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E6" w:rsidRPr="00851F3C" w:rsidRDefault="007625E6">
      <w:pPr>
        <w:pStyle w:val="Heading1"/>
        <w:rPr>
          <w:u w:val="none"/>
        </w:rPr>
      </w:pPr>
      <w:r w:rsidRPr="00851F3C">
        <w:rPr>
          <w:u w:val="none"/>
        </w:rPr>
        <w:t>Georgia Department of Natural Resources</w:t>
      </w:r>
    </w:p>
    <w:p w:rsidR="007625E6" w:rsidRPr="00851F3C" w:rsidRDefault="007625E6">
      <w:pPr>
        <w:tabs>
          <w:tab w:val="left" w:pos="5040"/>
          <w:tab w:val="left" w:pos="5760"/>
          <w:tab w:val="left" w:pos="6300"/>
          <w:tab w:val="right" w:pos="10800"/>
        </w:tabs>
        <w:jc w:val="right"/>
        <w:rPr>
          <w:sz w:val="24"/>
        </w:rPr>
      </w:pPr>
      <w:r w:rsidRPr="00851F3C">
        <w:tab/>
      </w:r>
      <w:r w:rsidRPr="00851F3C">
        <w:rPr>
          <w:sz w:val="24"/>
        </w:rPr>
        <w:t xml:space="preserve">  Environmental Protection Division</w:t>
      </w:r>
    </w:p>
    <w:p w:rsidR="007625E6" w:rsidRPr="00851F3C" w:rsidRDefault="007625E6">
      <w:pPr>
        <w:tabs>
          <w:tab w:val="left" w:pos="4140"/>
          <w:tab w:val="left" w:pos="6300"/>
          <w:tab w:val="right" w:pos="10800"/>
        </w:tabs>
        <w:jc w:val="right"/>
      </w:pPr>
      <w:r w:rsidRPr="00851F3C">
        <w:tab/>
        <w:t>4244 International Parkway, Suite 104, Atlanta, Georgia 30354</w:t>
      </w:r>
    </w:p>
    <w:p w:rsidR="007625E6" w:rsidRPr="00851F3C" w:rsidRDefault="00F12D5E">
      <w:pPr>
        <w:tabs>
          <w:tab w:val="left" w:pos="5040"/>
          <w:tab w:val="right" w:pos="10800"/>
        </w:tabs>
        <w:jc w:val="right"/>
        <w:rPr>
          <w:sz w:val="16"/>
        </w:rPr>
      </w:pPr>
      <w:r w:rsidRPr="00851F3C">
        <w:rPr>
          <w:sz w:val="16"/>
        </w:rPr>
        <w:t>Judson H. Turner, Director</w:t>
      </w:r>
      <w:r w:rsidR="007625E6" w:rsidRPr="00851F3C">
        <w:rPr>
          <w:sz w:val="16"/>
        </w:rPr>
        <w:t xml:space="preserve">                                       </w:t>
      </w:r>
    </w:p>
    <w:p w:rsidR="00F12D5E" w:rsidRPr="00851F3C" w:rsidRDefault="007625E6">
      <w:pPr>
        <w:tabs>
          <w:tab w:val="left" w:pos="5040"/>
          <w:tab w:val="right" w:pos="10800"/>
        </w:tabs>
        <w:jc w:val="right"/>
        <w:rPr>
          <w:sz w:val="16"/>
        </w:rPr>
      </w:pPr>
      <w:r w:rsidRPr="00851F3C">
        <w:rPr>
          <w:sz w:val="16"/>
        </w:rPr>
        <w:tab/>
      </w:r>
      <w:r w:rsidR="00F12D5E" w:rsidRPr="00851F3C">
        <w:rPr>
          <w:sz w:val="16"/>
        </w:rPr>
        <w:t>(404) 363-7027</w:t>
      </w:r>
      <w:r w:rsidRPr="00851F3C">
        <w:rPr>
          <w:sz w:val="16"/>
        </w:rPr>
        <w:t xml:space="preserve">                           </w:t>
      </w:r>
    </w:p>
    <w:p w:rsidR="007625E6" w:rsidRPr="00851F3C" w:rsidRDefault="007625E6">
      <w:pPr>
        <w:tabs>
          <w:tab w:val="left" w:pos="5040"/>
          <w:tab w:val="right" w:pos="10800"/>
        </w:tabs>
        <w:jc w:val="right"/>
        <w:rPr>
          <w:sz w:val="16"/>
        </w:rPr>
      </w:pPr>
    </w:p>
    <w:p w:rsidR="007625E6" w:rsidRPr="00851F3C" w:rsidRDefault="007625E6">
      <w:pPr>
        <w:tabs>
          <w:tab w:val="left" w:pos="5040"/>
          <w:tab w:val="right" w:pos="10800"/>
        </w:tabs>
        <w:rPr>
          <w:sz w:val="16"/>
        </w:rPr>
      </w:pPr>
    </w:p>
    <w:p w:rsidR="007625E6" w:rsidRPr="00851F3C" w:rsidRDefault="007625E6" w:rsidP="006A2C10">
      <w:pPr>
        <w:tabs>
          <w:tab w:val="center" w:pos="4680"/>
        </w:tabs>
        <w:jc w:val="center"/>
        <w:rPr>
          <w:sz w:val="28"/>
        </w:rPr>
      </w:pPr>
      <w:r w:rsidRPr="00851F3C">
        <w:rPr>
          <w:b/>
          <w:bCs/>
          <w:sz w:val="28"/>
        </w:rPr>
        <w:t>Guidance Document</w:t>
      </w:r>
    </w:p>
    <w:p w:rsidR="007625E6" w:rsidRPr="00851F3C" w:rsidRDefault="007625E6" w:rsidP="006A2C10">
      <w:pPr>
        <w:tabs>
          <w:tab w:val="center" w:pos="4680"/>
        </w:tabs>
        <w:jc w:val="center"/>
        <w:rPr>
          <w:sz w:val="24"/>
        </w:rPr>
      </w:pPr>
      <w:r w:rsidRPr="00851F3C">
        <w:rPr>
          <w:b/>
          <w:bCs/>
          <w:sz w:val="28"/>
        </w:rPr>
        <w:t>Scrap Tire Sorter Operation Plan</w:t>
      </w:r>
    </w:p>
    <w:p w:rsidR="007625E6" w:rsidRPr="00851F3C" w:rsidRDefault="007625E6">
      <w:pPr>
        <w:jc w:val="both"/>
        <w:rPr>
          <w:sz w:val="24"/>
        </w:rPr>
      </w:pPr>
    </w:p>
    <w:p w:rsidR="007625E6" w:rsidRPr="00851F3C" w:rsidRDefault="007625E6" w:rsidP="00B05B7D">
      <w:pPr>
        <w:rPr>
          <w:sz w:val="22"/>
        </w:rPr>
      </w:pPr>
      <w:r w:rsidRPr="00851F3C">
        <w:rPr>
          <w:sz w:val="22"/>
        </w:rPr>
        <w:t>An operation plan for a proposed scrap tire sorting operation should be submitted to the Environmental Protection Division</w:t>
      </w:r>
      <w:r w:rsidR="006917E8" w:rsidRPr="00851F3C">
        <w:rPr>
          <w:sz w:val="22"/>
        </w:rPr>
        <w:t xml:space="preserve"> (EPD)</w:t>
      </w:r>
      <w:r w:rsidRPr="00851F3C">
        <w:rPr>
          <w:sz w:val="22"/>
        </w:rPr>
        <w:t xml:space="preserve"> for review and approval prior to the applicant beginning sorting operations. The format outlined in this guidance document should be followed in preparing the operation plan. The items listed below are the minimum requirements for inclusion in the plan. Additional information may be required depending upon the specific facility, location, topography, and method of sorting.</w:t>
      </w:r>
    </w:p>
    <w:p w:rsidR="00851F3C" w:rsidRPr="00851F3C" w:rsidRDefault="00851F3C" w:rsidP="00B05B7D">
      <w:pPr>
        <w:tabs>
          <w:tab w:val="center" w:pos="4680"/>
        </w:tabs>
        <w:rPr>
          <w:b/>
          <w:bCs/>
          <w:sz w:val="22"/>
        </w:rPr>
      </w:pPr>
    </w:p>
    <w:p w:rsidR="007625E6" w:rsidRDefault="007625E6" w:rsidP="00B05B7D">
      <w:pPr>
        <w:tabs>
          <w:tab w:val="center" w:pos="4680"/>
        </w:tabs>
        <w:rPr>
          <w:b/>
          <w:bCs/>
          <w:sz w:val="22"/>
        </w:rPr>
      </w:pPr>
      <w:r w:rsidRPr="00851F3C">
        <w:rPr>
          <w:b/>
          <w:bCs/>
          <w:sz w:val="22"/>
        </w:rPr>
        <w:t>General</w:t>
      </w:r>
    </w:p>
    <w:p w:rsidR="007625E6" w:rsidRPr="00851F3C" w:rsidRDefault="007625E6" w:rsidP="00B05B7D">
      <w:pPr>
        <w:rPr>
          <w:sz w:val="22"/>
        </w:rPr>
      </w:pPr>
      <w:r w:rsidRPr="00851F3C">
        <w:rPr>
          <w:sz w:val="22"/>
        </w:rPr>
        <w:t>The paper size shall be 8</w:t>
      </w:r>
      <w:r w:rsidR="005A0007">
        <w:rPr>
          <w:sz w:val="22"/>
        </w:rPr>
        <w:t>-</w:t>
      </w:r>
      <w:r w:rsidRPr="00851F3C">
        <w:rPr>
          <w:sz w:val="22"/>
        </w:rPr>
        <w:t>1/2" x 11" for the narrative and site plan.</w:t>
      </w:r>
      <w:r w:rsidR="005A0007">
        <w:rPr>
          <w:sz w:val="22"/>
        </w:rPr>
        <w:t xml:space="preserve"> </w:t>
      </w:r>
      <w:r w:rsidRPr="00851F3C">
        <w:rPr>
          <w:sz w:val="22"/>
        </w:rPr>
        <w:t>Two copies of the operation plan (completed application and site plan) should be submitted for review and approval</w:t>
      </w:r>
      <w:r w:rsidR="005A0007">
        <w:rPr>
          <w:sz w:val="22"/>
        </w:rPr>
        <w:t xml:space="preserve"> to:</w:t>
      </w:r>
      <w:r w:rsidRPr="00851F3C">
        <w:rPr>
          <w:sz w:val="22"/>
        </w:rPr>
        <w:t xml:space="preserve"> </w:t>
      </w:r>
    </w:p>
    <w:p w:rsidR="007625E6" w:rsidRPr="00851F3C" w:rsidRDefault="007625E6" w:rsidP="00B05B7D">
      <w:pPr>
        <w:rPr>
          <w:sz w:val="22"/>
        </w:rPr>
      </w:pPr>
    </w:p>
    <w:p w:rsidR="006917E8" w:rsidRPr="00851F3C" w:rsidRDefault="006917E8" w:rsidP="00B05B7D">
      <w:pPr>
        <w:rPr>
          <w:sz w:val="22"/>
        </w:rPr>
      </w:pPr>
      <w:r w:rsidRPr="00851F3C">
        <w:rPr>
          <w:sz w:val="22"/>
        </w:rPr>
        <w:t>Georgia Environmental Protection Division</w:t>
      </w:r>
    </w:p>
    <w:p w:rsidR="006917E8" w:rsidRPr="00851F3C" w:rsidRDefault="006917E8" w:rsidP="00B05B7D">
      <w:pPr>
        <w:rPr>
          <w:sz w:val="22"/>
        </w:rPr>
      </w:pPr>
      <w:r w:rsidRPr="00851F3C">
        <w:rPr>
          <w:sz w:val="22"/>
        </w:rPr>
        <w:t>Solid Waste Management Program</w:t>
      </w:r>
      <w:r w:rsidR="005A0007">
        <w:rPr>
          <w:sz w:val="22"/>
        </w:rPr>
        <w:t xml:space="preserve"> - </w:t>
      </w:r>
      <w:r w:rsidRPr="00851F3C">
        <w:rPr>
          <w:sz w:val="22"/>
        </w:rPr>
        <w:t>Waste Reduction Unit</w:t>
      </w:r>
    </w:p>
    <w:p w:rsidR="006917E8" w:rsidRPr="00851F3C" w:rsidRDefault="006917E8" w:rsidP="00B05B7D">
      <w:pPr>
        <w:rPr>
          <w:sz w:val="22"/>
        </w:rPr>
      </w:pPr>
      <w:r w:rsidRPr="00851F3C">
        <w:rPr>
          <w:sz w:val="22"/>
        </w:rPr>
        <w:t>4244 International Parkway, Suite 104</w:t>
      </w:r>
    </w:p>
    <w:p w:rsidR="007625E6" w:rsidRPr="00851F3C" w:rsidRDefault="006917E8" w:rsidP="00B05B7D">
      <w:pPr>
        <w:rPr>
          <w:sz w:val="22"/>
        </w:rPr>
      </w:pPr>
      <w:r w:rsidRPr="00851F3C">
        <w:rPr>
          <w:sz w:val="22"/>
        </w:rPr>
        <w:t>Atlanta, Georgia 30354</w:t>
      </w:r>
      <w:r w:rsidR="007625E6" w:rsidRPr="00851F3C">
        <w:rPr>
          <w:sz w:val="22"/>
        </w:rPr>
        <w:t xml:space="preserve"> </w:t>
      </w:r>
    </w:p>
    <w:p w:rsidR="007625E6" w:rsidRPr="00851F3C" w:rsidRDefault="007625E6" w:rsidP="00B05B7D">
      <w:pPr>
        <w:rPr>
          <w:sz w:val="22"/>
        </w:rPr>
      </w:pPr>
    </w:p>
    <w:p w:rsidR="007625E6" w:rsidRPr="00851F3C" w:rsidRDefault="007625E6" w:rsidP="00B05B7D">
      <w:pPr>
        <w:rPr>
          <w:sz w:val="22"/>
        </w:rPr>
      </w:pPr>
      <w:r w:rsidRPr="00851F3C">
        <w:rPr>
          <w:sz w:val="22"/>
        </w:rPr>
        <w:t xml:space="preserve">The operation plan must be complete at the time of submittal. The </w:t>
      </w:r>
      <w:r w:rsidR="006917E8" w:rsidRPr="00851F3C">
        <w:rPr>
          <w:sz w:val="22"/>
        </w:rPr>
        <w:t>Waste Reduction Unit</w:t>
      </w:r>
      <w:r w:rsidRPr="00851F3C">
        <w:rPr>
          <w:sz w:val="22"/>
        </w:rPr>
        <w:t xml:space="preserve"> will conduct a completeness review within </w:t>
      </w:r>
      <w:r w:rsidR="00851F3C" w:rsidRPr="00851F3C">
        <w:rPr>
          <w:sz w:val="22"/>
        </w:rPr>
        <w:t>10</w:t>
      </w:r>
      <w:r w:rsidRPr="00851F3C">
        <w:rPr>
          <w:sz w:val="22"/>
        </w:rPr>
        <w:t xml:space="preserve"> days of receipt of an operation plan. Incomplete plans </w:t>
      </w:r>
      <w:r w:rsidR="00851F3C" w:rsidRPr="00851F3C">
        <w:rPr>
          <w:sz w:val="22"/>
        </w:rPr>
        <w:t>(</w:t>
      </w:r>
      <w:r w:rsidRPr="00851F3C">
        <w:rPr>
          <w:sz w:val="22"/>
        </w:rPr>
        <w:t>i.e.</w:t>
      </w:r>
      <w:r w:rsidR="00851F3C" w:rsidRPr="00851F3C">
        <w:rPr>
          <w:sz w:val="22"/>
        </w:rPr>
        <w:t>,</w:t>
      </w:r>
      <w:r w:rsidRPr="00851F3C">
        <w:rPr>
          <w:sz w:val="22"/>
        </w:rPr>
        <w:t xml:space="preserve"> plans that do not address each of the requirements identified below</w:t>
      </w:r>
      <w:r w:rsidR="00851F3C" w:rsidRPr="00851F3C">
        <w:rPr>
          <w:sz w:val="22"/>
        </w:rPr>
        <w:t>)</w:t>
      </w:r>
      <w:r w:rsidRPr="00851F3C">
        <w:rPr>
          <w:sz w:val="22"/>
        </w:rPr>
        <w:t xml:space="preserve"> shall be returned to the applicant. The </w:t>
      </w:r>
      <w:r w:rsidR="006917E8" w:rsidRPr="00851F3C">
        <w:rPr>
          <w:sz w:val="22"/>
        </w:rPr>
        <w:t>Waste Reduction Unit</w:t>
      </w:r>
      <w:r w:rsidRPr="00851F3C">
        <w:rPr>
          <w:sz w:val="22"/>
        </w:rPr>
        <w:t xml:space="preserve"> will review complete plans and work with the applicant to obtain an approvable operation plan. </w:t>
      </w:r>
    </w:p>
    <w:p w:rsidR="007625E6" w:rsidRPr="00851F3C" w:rsidRDefault="007625E6" w:rsidP="00B05B7D">
      <w:pPr>
        <w:rPr>
          <w:sz w:val="22"/>
        </w:rPr>
      </w:pPr>
    </w:p>
    <w:p w:rsidR="007625E6" w:rsidRPr="00851F3C" w:rsidRDefault="006917E8" w:rsidP="00B05B7D">
      <w:pPr>
        <w:rPr>
          <w:sz w:val="22"/>
        </w:rPr>
      </w:pPr>
      <w:r w:rsidRPr="00851F3C">
        <w:rPr>
          <w:sz w:val="22"/>
        </w:rPr>
        <w:t>A</w:t>
      </w:r>
      <w:r w:rsidR="007625E6" w:rsidRPr="00851F3C">
        <w:rPr>
          <w:sz w:val="22"/>
        </w:rPr>
        <w:t>fter determining that the operation plan is approvable</w:t>
      </w:r>
      <w:r w:rsidRPr="00851F3C">
        <w:rPr>
          <w:sz w:val="22"/>
        </w:rPr>
        <w:t>,</w:t>
      </w:r>
      <w:r w:rsidR="007625E6" w:rsidRPr="00851F3C">
        <w:rPr>
          <w:sz w:val="22"/>
        </w:rPr>
        <w:t xml:space="preserve"> </w:t>
      </w:r>
      <w:r w:rsidRPr="00851F3C">
        <w:rPr>
          <w:sz w:val="22"/>
        </w:rPr>
        <w:t>t</w:t>
      </w:r>
      <w:r w:rsidR="007625E6" w:rsidRPr="00851F3C">
        <w:rPr>
          <w:sz w:val="22"/>
        </w:rPr>
        <w:t xml:space="preserve">he </w:t>
      </w:r>
      <w:r w:rsidRPr="00851F3C">
        <w:rPr>
          <w:sz w:val="22"/>
        </w:rPr>
        <w:t>Waste Reduction Unit</w:t>
      </w:r>
      <w:r w:rsidR="007625E6" w:rsidRPr="00851F3C">
        <w:rPr>
          <w:sz w:val="22"/>
        </w:rPr>
        <w:t xml:space="preserve"> shall assign an approval number for the sorting operation, issue an approval letter to the applicant</w:t>
      </w:r>
      <w:r w:rsidR="00C65D4C">
        <w:rPr>
          <w:sz w:val="22"/>
        </w:rPr>
        <w:t>,</w:t>
      </w:r>
      <w:r w:rsidR="007625E6" w:rsidRPr="00851F3C">
        <w:rPr>
          <w:sz w:val="22"/>
        </w:rPr>
        <w:t xml:space="preserve"> and provide a copy </w:t>
      </w:r>
      <w:r w:rsidRPr="00851F3C">
        <w:rPr>
          <w:sz w:val="22"/>
        </w:rPr>
        <w:t xml:space="preserve">of the approval letter and approved operation plan </w:t>
      </w:r>
      <w:r w:rsidR="007625E6" w:rsidRPr="00851F3C">
        <w:rPr>
          <w:sz w:val="22"/>
        </w:rPr>
        <w:t xml:space="preserve">to the </w:t>
      </w:r>
      <w:r w:rsidR="00C65D4C">
        <w:rPr>
          <w:sz w:val="22"/>
        </w:rPr>
        <w:t>Scrap Tire Compliance Unit.</w:t>
      </w:r>
      <w:bookmarkStart w:id="0" w:name="_GoBack"/>
      <w:bookmarkEnd w:id="0"/>
      <w:r w:rsidR="007625E6" w:rsidRPr="00851F3C">
        <w:rPr>
          <w:sz w:val="22"/>
        </w:rPr>
        <w:t xml:space="preserve">  </w:t>
      </w:r>
    </w:p>
    <w:p w:rsidR="006917E8" w:rsidRPr="00851F3C" w:rsidRDefault="007625E6" w:rsidP="00B05B7D">
      <w:pPr>
        <w:tabs>
          <w:tab w:val="center" w:pos="4680"/>
        </w:tabs>
        <w:rPr>
          <w:b/>
          <w:bCs/>
          <w:sz w:val="22"/>
        </w:rPr>
      </w:pPr>
      <w:r w:rsidRPr="00851F3C">
        <w:rPr>
          <w:b/>
          <w:bCs/>
          <w:sz w:val="22"/>
        </w:rPr>
        <w:tab/>
      </w:r>
    </w:p>
    <w:p w:rsidR="007625E6" w:rsidRPr="00851F3C" w:rsidRDefault="007625E6" w:rsidP="00B05B7D">
      <w:pPr>
        <w:tabs>
          <w:tab w:val="center" w:pos="4680"/>
        </w:tabs>
        <w:rPr>
          <w:b/>
          <w:bCs/>
          <w:sz w:val="22"/>
        </w:rPr>
      </w:pPr>
      <w:r w:rsidRPr="00851F3C">
        <w:rPr>
          <w:b/>
          <w:bCs/>
          <w:sz w:val="22"/>
        </w:rPr>
        <w:t>Format</w:t>
      </w:r>
    </w:p>
    <w:p w:rsidR="007625E6" w:rsidRPr="00851F3C" w:rsidRDefault="007625E6" w:rsidP="00B05B7D">
      <w:pPr>
        <w:rPr>
          <w:sz w:val="22"/>
        </w:rPr>
      </w:pPr>
    </w:p>
    <w:p w:rsidR="0097309B" w:rsidRDefault="007625E6" w:rsidP="00B05B7D">
      <w:pPr>
        <w:rPr>
          <w:b/>
          <w:bCs/>
          <w:sz w:val="22"/>
        </w:rPr>
      </w:pPr>
      <w:r w:rsidRPr="00851F3C">
        <w:rPr>
          <w:b/>
          <w:bCs/>
          <w:sz w:val="22"/>
        </w:rPr>
        <w:t>Title Sheet</w:t>
      </w:r>
    </w:p>
    <w:p w:rsidR="007625E6" w:rsidRPr="0097309B" w:rsidRDefault="00851F3C" w:rsidP="00B05B7D">
      <w:pPr>
        <w:rPr>
          <w:bCs/>
          <w:sz w:val="22"/>
        </w:rPr>
      </w:pPr>
      <w:r w:rsidRPr="0097309B">
        <w:rPr>
          <w:bCs/>
          <w:sz w:val="22"/>
        </w:rPr>
        <w:t>T</w:t>
      </w:r>
      <w:r w:rsidR="007625E6" w:rsidRPr="0097309B">
        <w:rPr>
          <w:bCs/>
          <w:sz w:val="22"/>
        </w:rPr>
        <w:t xml:space="preserve">he operation plan </w:t>
      </w:r>
      <w:r w:rsidR="00387E98">
        <w:rPr>
          <w:bCs/>
          <w:sz w:val="22"/>
        </w:rPr>
        <w:t xml:space="preserve">shall </w:t>
      </w:r>
      <w:r w:rsidR="007625E6" w:rsidRPr="0097309B">
        <w:rPr>
          <w:bCs/>
          <w:sz w:val="22"/>
        </w:rPr>
        <w:t>have a title sheet</w:t>
      </w:r>
      <w:r w:rsidR="0097309B">
        <w:rPr>
          <w:bCs/>
          <w:sz w:val="22"/>
        </w:rPr>
        <w:t>, labeled “Scrap Tire Sorter Operation Plan,”</w:t>
      </w:r>
      <w:r w:rsidR="007625E6" w:rsidRPr="0097309B">
        <w:rPr>
          <w:bCs/>
          <w:sz w:val="22"/>
        </w:rPr>
        <w:t xml:space="preserve"> </w:t>
      </w:r>
      <w:r w:rsidR="0097309B">
        <w:rPr>
          <w:bCs/>
          <w:sz w:val="22"/>
        </w:rPr>
        <w:t xml:space="preserve">that </w:t>
      </w:r>
      <w:r w:rsidR="007625E6" w:rsidRPr="0097309B">
        <w:rPr>
          <w:bCs/>
          <w:sz w:val="22"/>
        </w:rPr>
        <w:t>contain</w:t>
      </w:r>
      <w:r w:rsidR="0097309B">
        <w:rPr>
          <w:bCs/>
          <w:sz w:val="22"/>
        </w:rPr>
        <w:t>s</w:t>
      </w:r>
      <w:r w:rsidR="007625E6" w:rsidRPr="0097309B">
        <w:rPr>
          <w:bCs/>
          <w:sz w:val="22"/>
        </w:rPr>
        <w:t xml:space="preserve"> the following:</w:t>
      </w:r>
    </w:p>
    <w:p w:rsidR="007625E6" w:rsidRPr="00851F3C" w:rsidRDefault="007625E6" w:rsidP="00B05B7D">
      <w:pPr>
        <w:rPr>
          <w:sz w:val="22"/>
        </w:rPr>
      </w:pPr>
      <w:r w:rsidRPr="00851F3C">
        <w:rPr>
          <w:sz w:val="22"/>
        </w:rPr>
        <w:t>a. Company name</w:t>
      </w:r>
    </w:p>
    <w:p w:rsidR="007625E6" w:rsidRPr="00851F3C" w:rsidRDefault="0097309B" w:rsidP="00B05B7D">
      <w:pPr>
        <w:rPr>
          <w:sz w:val="22"/>
        </w:rPr>
      </w:pPr>
      <w:r>
        <w:rPr>
          <w:sz w:val="22"/>
        </w:rPr>
        <w:t>b</w:t>
      </w:r>
      <w:r w:rsidR="007625E6" w:rsidRPr="00851F3C">
        <w:rPr>
          <w:sz w:val="22"/>
        </w:rPr>
        <w:t>. Table of contents</w:t>
      </w:r>
    </w:p>
    <w:p w:rsidR="007625E6" w:rsidRPr="00851F3C" w:rsidRDefault="007625E6" w:rsidP="00B05B7D">
      <w:pPr>
        <w:rPr>
          <w:sz w:val="22"/>
        </w:rPr>
      </w:pPr>
    </w:p>
    <w:p w:rsidR="007625E6" w:rsidRPr="00851F3C" w:rsidRDefault="007625E6" w:rsidP="00B05B7D">
      <w:pPr>
        <w:rPr>
          <w:b/>
          <w:bCs/>
          <w:sz w:val="22"/>
        </w:rPr>
      </w:pPr>
      <w:r w:rsidRPr="00851F3C">
        <w:rPr>
          <w:b/>
          <w:bCs/>
          <w:sz w:val="22"/>
        </w:rPr>
        <w:t>Section 1 – Application</w:t>
      </w:r>
    </w:p>
    <w:p w:rsidR="007625E6" w:rsidRPr="00851F3C" w:rsidRDefault="007625E6" w:rsidP="00B05B7D">
      <w:pPr>
        <w:rPr>
          <w:sz w:val="22"/>
        </w:rPr>
      </w:pPr>
      <w:r w:rsidRPr="00851F3C">
        <w:rPr>
          <w:sz w:val="22"/>
        </w:rPr>
        <w:t>a. Completed application form</w:t>
      </w:r>
    </w:p>
    <w:p w:rsidR="007625E6" w:rsidRPr="00851F3C" w:rsidRDefault="007625E6" w:rsidP="00B05B7D">
      <w:pPr>
        <w:rPr>
          <w:sz w:val="22"/>
        </w:rPr>
      </w:pPr>
      <w:r w:rsidRPr="00851F3C">
        <w:rPr>
          <w:sz w:val="22"/>
        </w:rPr>
        <w:t>b. Copy of notarized</w:t>
      </w:r>
      <w:r w:rsidRPr="00851F3C">
        <w:rPr>
          <w:b/>
          <w:bCs/>
          <w:sz w:val="22"/>
        </w:rPr>
        <w:t xml:space="preserve"> </w:t>
      </w:r>
      <w:r w:rsidRPr="00851F3C">
        <w:rPr>
          <w:sz w:val="22"/>
        </w:rPr>
        <w:t>page 2 of application form signed by each owner</w:t>
      </w:r>
    </w:p>
    <w:p w:rsidR="007625E6" w:rsidRPr="00851F3C" w:rsidRDefault="007625E6" w:rsidP="00B05B7D">
      <w:pPr>
        <w:rPr>
          <w:sz w:val="22"/>
        </w:rPr>
      </w:pPr>
      <w:r w:rsidRPr="00851F3C">
        <w:rPr>
          <w:sz w:val="22"/>
        </w:rPr>
        <w:t>c. List of all company owners</w:t>
      </w:r>
      <w:r w:rsidR="00387E98">
        <w:rPr>
          <w:sz w:val="22"/>
        </w:rPr>
        <w:t>,</w:t>
      </w:r>
      <w:r w:rsidRPr="00851F3C">
        <w:rPr>
          <w:sz w:val="22"/>
        </w:rPr>
        <w:t xml:space="preserve"> including addresses, telephone numbers and percentage of ownership</w:t>
      </w:r>
    </w:p>
    <w:p w:rsidR="007625E6" w:rsidRPr="00851F3C" w:rsidRDefault="007625E6" w:rsidP="00B05B7D">
      <w:pPr>
        <w:rPr>
          <w:sz w:val="22"/>
        </w:rPr>
      </w:pPr>
    </w:p>
    <w:p w:rsidR="007625E6" w:rsidRPr="00851F3C" w:rsidRDefault="007625E6" w:rsidP="00B05B7D">
      <w:pPr>
        <w:rPr>
          <w:b/>
          <w:bCs/>
          <w:sz w:val="22"/>
        </w:rPr>
      </w:pPr>
      <w:r w:rsidRPr="00851F3C">
        <w:rPr>
          <w:b/>
          <w:bCs/>
          <w:sz w:val="22"/>
        </w:rPr>
        <w:t xml:space="preserve">Section 2 - Certification of </w:t>
      </w:r>
      <w:r w:rsidR="00851F3C" w:rsidRPr="00851F3C">
        <w:rPr>
          <w:b/>
          <w:bCs/>
          <w:sz w:val="22"/>
        </w:rPr>
        <w:t>Z</w:t>
      </w:r>
      <w:r w:rsidRPr="00851F3C">
        <w:rPr>
          <w:b/>
          <w:bCs/>
          <w:sz w:val="22"/>
        </w:rPr>
        <w:t>oning</w:t>
      </w:r>
    </w:p>
    <w:p w:rsidR="007625E6" w:rsidRPr="00851F3C" w:rsidRDefault="00387E98" w:rsidP="00B05B7D">
      <w:pPr>
        <w:pStyle w:val="BodyTextIndent3"/>
        <w:ind w:left="0"/>
        <w:jc w:val="left"/>
      </w:pPr>
      <w:r>
        <w:t>A</w:t>
      </w:r>
      <w:r w:rsidR="007625E6" w:rsidRPr="00851F3C">
        <w:t xml:space="preserve"> copy of a letter from the appropriate local zoning authority </w:t>
      </w:r>
      <w:r>
        <w:t xml:space="preserve">that </w:t>
      </w:r>
      <w:r w:rsidR="007625E6" w:rsidRPr="00851F3C">
        <w:t>stat</w:t>
      </w:r>
      <w:r>
        <w:t xml:space="preserve">es </w:t>
      </w:r>
      <w:r w:rsidR="007625E6" w:rsidRPr="00851F3C">
        <w:t xml:space="preserve">the property </w:t>
      </w:r>
      <w:r>
        <w:t>to</w:t>
      </w:r>
      <w:r w:rsidR="007625E6" w:rsidRPr="00851F3C">
        <w:t xml:space="preserve"> be used for sorting tires is properly zoned for this purpose.</w:t>
      </w:r>
    </w:p>
    <w:p w:rsidR="007625E6" w:rsidRPr="00851F3C" w:rsidRDefault="007625E6" w:rsidP="00B05B7D">
      <w:pPr>
        <w:ind w:firstLine="270"/>
        <w:rPr>
          <w:b/>
          <w:bCs/>
          <w:sz w:val="22"/>
        </w:rPr>
      </w:pPr>
    </w:p>
    <w:p w:rsidR="007625E6" w:rsidRPr="00851F3C" w:rsidRDefault="007625E6" w:rsidP="00B05B7D">
      <w:pPr>
        <w:rPr>
          <w:b/>
          <w:bCs/>
          <w:sz w:val="22"/>
        </w:rPr>
      </w:pPr>
      <w:r w:rsidRPr="00851F3C">
        <w:rPr>
          <w:b/>
          <w:bCs/>
          <w:sz w:val="22"/>
        </w:rPr>
        <w:t>Section 3 - Certification of Fire Protection</w:t>
      </w:r>
    </w:p>
    <w:p w:rsidR="007625E6" w:rsidRPr="00851F3C" w:rsidRDefault="00584F93" w:rsidP="00B05B7D">
      <w:pPr>
        <w:rPr>
          <w:sz w:val="22"/>
        </w:rPr>
      </w:pPr>
      <w:r>
        <w:rPr>
          <w:sz w:val="22"/>
        </w:rPr>
        <w:t>A</w:t>
      </w:r>
      <w:r w:rsidR="007625E6" w:rsidRPr="00851F3C">
        <w:rPr>
          <w:sz w:val="22"/>
        </w:rPr>
        <w:t xml:space="preserve"> copy of a letter from the appropriate local fire authority </w:t>
      </w:r>
      <w:r>
        <w:rPr>
          <w:sz w:val="22"/>
        </w:rPr>
        <w:t xml:space="preserve">that </w:t>
      </w:r>
      <w:r w:rsidR="007625E6" w:rsidRPr="00851F3C">
        <w:rPr>
          <w:sz w:val="22"/>
        </w:rPr>
        <w:t>stat</w:t>
      </w:r>
      <w:r>
        <w:rPr>
          <w:sz w:val="22"/>
        </w:rPr>
        <w:t>es</w:t>
      </w:r>
      <w:r w:rsidR="007625E6" w:rsidRPr="00851F3C">
        <w:rPr>
          <w:sz w:val="22"/>
        </w:rPr>
        <w:t xml:space="preserve"> the fire protection measures planned</w:t>
      </w:r>
      <w:r>
        <w:rPr>
          <w:sz w:val="22"/>
        </w:rPr>
        <w:t>,</w:t>
      </w:r>
      <w:r w:rsidR="007625E6" w:rsidRPr="00851F3C">
        <w:rPr>
          <w:sz w:val="22"/>
        </w:rPr>
        <w:t xml:space="preserve"> or in</w:t>
      </w:r>
      <w:r w:rsidR="00851F3C">
        <w:rPr>
          <w:sz w:val="22"/>
        </w:rPr>
        <w:t xml:space="preserve"> </w:t>
      </w:r>
      <w:r w:rsidR="007625E6" w:rsidRPr="00851F3C">
        <w:rPr>
          <w:sz w:val="22"/>
        </w:rPr>
        <w:t>place</w:t>
      </w:r>
      <w:r>
        <w:rPr>
          <w:sz w:val="22"/>
        </w:rPr>
        <w:t>,</w:t>
      </w:r>
      <w:r w:rsidR="007625E6" w:rsidRPr="00851F3C">
        <w:rPr>
          <w:sz w:val="22"/>
        </w:rPr>
        <w:t xml:space="preserve"> are adequate for fire control at the facility. The letter should contain specific requirements by the local authority (e</w:t>
      </w:r>
      <w:r w:rsidR="00851F3C">
        <w:rPr>
          <w:sz w:val="22"/>
        </w:rPr>
        <w:t>.g.,</w:t>
      </w:r>
      <w:r w:rsidR="007625E6" w:rsidRPr="00851F3C">
        <w:rPr>
          <w:sz w:val="22"/>
        </w:rPr>
        <w:t xml:space="preserve"> number and location of fire extinguishers, need for sprinkler systems, etc.).</w:t>
      </w:r>
    </w:p>
    <w:p w:rsidR="007625E6" w:rsidRPr="00851F3C" w:rsidRDefault="007625E6" w:rsidP="00B05B7D">
      <w:pPr>
        <w:ind w:firstLine="270"/>
        <w:rPr>
          <w:sz w:val="22"/>
        </w:rPr>
      </w:pPr>
    </w:p>
    <w:p w:rsidR="007625E6" w:rsidRPr="00851F3C" w:rsidRDefault="007625E6" w:rsidP="00B05B7D">
      <w:pPr>
        <w:rPr>
          <w:b/>
          <w:bCs/>
          <w:sz w:val="22"/>
        </w:rPr>
      </w:pPr>
      <w:r w:rsidRPr="00851F3C">
        <w:rPr>
          <w:b/>
          <w:bCs/>
          <w:sz w:val="22"/>
        </w:rPr>
        <w:t>Section 4 - Location Map</w:t>
      </w:r>
    </w:p>
    <w:p w:rsidR="007625E6" w:rsidRPr="00851F3C" w:rsidRDefault="007625E6" w:rsidP="00B05B7D">
      <w:pPr>
        <w:rPr>
          <w:sz w:val="22"/>
        </w:rPr>
      </w:pPr>
      <w:r w:rsidRPr="00851F3C">
        <w:rPr>
          <w:sz w:val="22"/>
        </w:rPr>
        <w:t>Provide a street or highway map clearly showing the location of the sorting facility. Provide driving directions to the operation location from the nearest city.</w:t>
      </w:r>
    </w:p>
    <w:p w:rsidR="007625E6" w:rsidRPr="00851F3C" w:rsidRDefault="007625E6" w:rsidP="00B05B7D">
      <w:pPr>
        <w:rPr>
          <w:sz w:val="22"/>
        </w:rPr>
      </w:pPr>
    </w:p>
    <w:p w:rsidR="007625E6" w:rsidRPr="00851F3C" w:rsidRDefault="007625E6" w:rsidP="00B05B7D">
      <w:pPr>
        <w:rPr>
          <w:b/>
          <w:bCs/>
          <w:sz w:val="22"/>
        </w:rPr>
      </w:pPr>
      <w:r w:rsidRPr="00851F3C">
        <w:rPr>
          <w:b/>
          <w:bCs/>
          <w:sz w:val="22"/>
        </w:rPr>
        <w:t>Section 5 - Site Plan</w:t>
      </w:r>
    </w:p>
    <w:p w:rsidR="007625E6" w:rsidRPr="00851F3C" w:rsidRDefault="007625E6" w:rsidP="00B05B7D">
      <w:pPr>
        <w:rPr>
          <w:sz w:val="22"/>
        </w:rPr>
      </w:pPr>
      <w:r w:rsidRPr="00851F3C">
        <w:rPr>
          <w:sz w:val="22"/>
        </w:rPr>
        <w:t>The plan should be drawn to scale (</w:t>
      </w:r>
      <w:r w:rsidR="00851F3C">
        <w:rPr>
          <w:sz w:val="22"/>
        </w:rPr>
        <w:t>a</w:t>
      </w:r>
      <w:r w:rsidRPr="00851F3C">
        <w:rPr>
          <w:sz w:val="22"/>
        </w:rPr>
        <w:t>n appropriate scale should be u</w:t>
      </w:r>
      <w:r w:rsidR="00851F3C">
        <w:rPr>
          <w:sz w:val="22"/>
        </w:rPr>
        <w:t>sed</w:t>
      </w:r>
      <w:r w:rsidRPr="00851F3C">
        <w:rPr>
          <w:sz w:val="22"/>
        </w:rPr>
        <w:t xml:space="preserve"> to accommodate an 8</w:t>
      </w:r>
      <w:r w:rsidR="00851F3C">
        <w:rPr>
          <w:sz w:val="22"/>
        </w:rPr>
        <w:t>-</w:t>
      </w:r>
      <w:r w:rsidRPr="00851F3C">
        <w:rPr>
          <w:sz w:val="22"/>
        </w:rPr>
        <w:t>1/</w:t>
      </w:r>
      <w:r w:rsidRPr="00851F3C">
        <w:rPr>
          <w:rFonts w:ascii="WP TypographicSymbols" w:hAnsi="WP TypographicSymbols"/>
          <w:sz w:val="22"/>
        </w:rPr>
        <w:t></w:t>
      </w:r>
      <w:r w:rsidRPr="00851F3C">
        <w:rPr>
          <w:sz w:val="22"/>
        </w:rPr>
        <w:t>" x 11" p</w:t>
      </w:r>
      <w:r w:rsidR="00584F93">
        <w:rPr>
          <w:sz w:val="22"/>
        </w:rPr>
        <w:t>aper</w:t>
      </w:r>
      <w:r w:rsidRPr="00851F3C">
        <w:rPr>
          <w:sz w:val="22"/>
        </w:rPr>
        <w:t xml:space="preserve"> size)</w:t>
      </w:r>
      <w:r w:rsidR="00A1511E">
        <w:rPr>
          <w:sz w:val="22"/>
        </w:rPr>
        <w:t xml:space="preserve"> and </w:t>
      </w:r>
      <w:r w:rsidRPr="00851F3C">
        <w:rPr>
          <w:sz w:val="22"/>
        </w:rPr>
        <w:t>should show the following:</w:t>
      </w:r>
    </w:p>
    <w:p w:rsidR="007625E6" w:rsidRPr="00851F3C" w:rsidRDefault="007625E6" w:rsidP="00B05B7D">
      <w:pPr>
        <w:ind w:firstLine="270"/>
        <w:rPr>
          <w:sz w:val="22"/>
        </w:rPr>
      </w:pPr>
    </w:p>
    <w:p w:rsidR="007625E6" w:rsidRPr="00851F3C" w:rsidRDefault="007625E6" w:rsidP="00B05B7D">
      <w:pPr>
        <w:numPr>
          <w:ilvl w:val="0"/>
          <w:numId w:val="10"/>
        </w:numPr>
        <w:ind w:left="360"/>
        <w:rPr>
          <w:sz w:val="22"/>
        </w:rPr>
      </w:pPr>
      <w:r w:rsidRPr="00851F3C">
        <w:rPr>
          <w:sz w:val="22"/>
        </w:rPr>
        <w:t>Company name</w:t>
      </w:r>
    </w:p>
    <w:p w:rsidR="007625E6" w:rsidRPr="00851F3C" w:rsidRDefault="007625E6" w:rsidP="00B05B7D">
      <w:pPr>
        <w:numPr>
          <w:ilvl w:val="0"/>
          <w:numId w:val="10"/>
        </w:numPr>
        <w:ind w:left="360"/>
        <w:rPr>
          <w:sz w:val="22"/>
        </w:rPr>
      </w:pPr>
      <w:r w:rsidRPr="00851F3C">
        <w:rPr>
          <w:sz w:val="22"/>
        </w:rPr>
        <w:t>North arrow</w:t>
      </w:r>
    </w:p>
    <w:p w:rsidR="007625E6" w:rsidRPr="00851F3C" w:rsidRDefault="007625E6" w:rsidP="00B05B7D">
      <w:pPr>
        <w:numPr>
          <w:ilvl w:val="0"/>
          <w:numId w:val="10"/>
        </w:numPr>
        <w:ind w:left="360"/>
        <w:rPr>
          <w:sz w:val="22"/>
        </w:rPr>
      </w:pPr>
      <w:r w:rsidRPr="00851F3C">
        <w:rPr>
          <w:sz w:val="22"/>
        </w:rPr>
        <w:t>Location of buildings</w:t>
      </w:r>
    </w:p>
    <w:p w:rsidR="007625E6" w:rsidRPr="00851F3C" w:rsidRDefault="007625E6" w:rsidP="00B05B7D">
      <w:pPr>
        <w:numPr>
          <w:ilvl w:val="0"/>
          <w:numId w:val="10"/>
        </w:numPr>
        <w:ind w:left="360"/>
        <w:rPr>
          <w:sz w:val="22"/>
        </w:rPr>
      </w:pPr>
      <w:r w:rsidRPr="00851F3C">
        <w:rPr>
          <w:sz w:val="22"/>
        </w:rPr>
        <w:t>Location of all tire-r</w:t>
      </w:r>
      <w:r w:rsidR="00851F3C">
        <w:rPr>
          <w:sz w:val="22"/>
        </w:rPr>
        <w:t>elated equipment, if applicable</w:t>
      </w:r>
    </w:p>
    <w:p w:rsidR="007625E6" w:rsidRPr="00851F3C" w:rsidRDefault="007625E6" w:rsidP="00B05B7D">
      <w:pPr>
        <w:numPr>
          <w:ilvl w:val="0"/>
          <w:numId w:val="10"/>
        </w:numPr>
        <w:ind w:left="360"/>
        <w:rPr>
          <w:sz w:val="22"/>
        </w:rPr>
      </w:pPr>
      <w:r w:rsidRPr="00851F3C">
        <w:rPr>
          <w:sz w:val="22"/>
        </w:rPr>
        <w:t xml:space="preserve">Location of all indoor and outdoor scrap tire, used tire, and waste material </w:t>
      </w:r>
      <w:r w:rsidR="002772FD" w:rsidRPr="00851F3C">
        <w:rPr>
          <w:sz w:val="22"/>
        </w:rPr>
        <w:t xml:space="preserve">storage areas </w:t>
      </w:r>
      <w:r w:rsidRPr="00851F3C">
        <w:rPr>
          <w:sz w:val="22"/>
        </w:rPr>
        <w:t>(e</w:t>
      </w:r>
      <w:r w:rsidR="00851F3C">
        <w:rPr>
          <w:sz w:val="22"/>
        </w:rPr>
        <w:t>.g.,</w:t>
      </w:r>
      <w:r w:rsidRPr="00851F3C">
        <w:rPr>
          <w:sz w:val="22"/>
        </w:rPr>
        <w:t xml:space="preserve"> rims, inner tubes, etc.) </w:t>
      </w:r>
    </w:p>
    <w:p w:rsidR="007625E6" w:rsidRPr="00851F3C" w:rsidRDefault="007625E6" w:rsidP="00B05B7D">
      <w:pPr>
        <w:pStyle w:val="BodyTextIndent"/>
        <w:numPr>
          <w:ilvl w:val="0"/>
          <w:numId w:val="10"/>
        </w:numPr>
        <w:ind w:left="360"/>
        <w:rPr>
          <w:sz w:val="22"/>
        </w:rPr>
      </w:pPr>
      <w:r w:rsidRPr="00851F3C">
        <w:rPr>
          <w:sz w:val="22"/>
        </w:rPr>
        <w:t xml:space="preserve">Dimensions </w:t>
      </w:r>
      <w:r w:rsidR="002772FD">
        <w:rPr>
          <w:sz w:val="22"/>
        </w:rPr>
        <w:t>of</w:t>
      </w:r>
      <w:r w:rsidRPr="00851F3C">
        <w:rPr>
          <w:sz w:val="22"/>
        </w:rPr>
        <w:t xml:space="preserve"> all storage areas (</w:t>
      </w:r>
      <w:r w:rsidR="00584F93">
        <w:rPr>
          <w:sz w:val="22"/>
        </w:rPr>
        <w:t xml:space="preserve">e.g., </w:t>
      </w:r>
      <w:r w:rsidRPr="00851F3C">
        <w:rPr>
          <w:sz w:val="22"/>
        </w:rPr>
        <w:t xml:space="preserve">rims, inner tubes, used tires, mixed tires, and scrap tires) </w:t>
      </w:r>
    </w:p>
    <w:p w:rsidR="007625E6" w:rsidRPr="00851F3C" w:rsidRDefault="007625E6" w:rsidP="00B05B7D">
      <w:pPr>
        <w:numPr>
          <w:ilvl w:val="0"/>
          <w:numId w:val="10"/>
        </w:numPr>
        <w:ind w:left="360"/>
        <w:rPr>
          <w:sz w:val="22"/>
        </w:rPr>
      </w:pPr>
      <w:r w:rsidRPr="00851F3C">
        <w:rPr>
          <w:sz w:val="22"/>
        </w:rPr>
        <w:t>Fire lane dimensions around the perimeter of each outdoor tire stockpile</w:t>
      </w:r>
    </w:p>
    <w:p w:rsidR="007625E6" w:rsidRPr="00851F3C" w:rsidRDefault="007625E6" w:rsidP="00B05B7D">
      <w:pPr>
        <w:numPr>
          <w:ilvl w:val="0"/>
          <w:numId w:val="10"/>
        </w:numPr>
        <w:ind w:left="360"/>
        <w:rPr>
          <w:sz w:val="22"/>
        </w:rPr>
      </w:pPr>
      <w:r w:rsidRPr="00851F3C">
        <w:rPr>
          <w:sz w:val="22"/>
        </w:rPr>
        <w:t>Indoor storage of tires must meet National Fire Prevention Association (NFPA) guidelines or be approved by the local fire department or fire marshal</w:t>
      </w:r>
    </w:p>
    <w:p w:rsidR="007625E6" w:rsidRPr="00851F3C" w:rsidRDefault="007625E6" w:rsidP="00B05B7D">
      <w:pPr>
        <w:numPr>
          <w:ilvl w:val="0"/>
          <w:numId w:val="10"/>
        </w:numPr>
        <w:ind w:left="360"/>
        <w:rPr>
          <w:sz w:val="22"/>
        </w:rPr>
      </w:pPr>
      <w:r w:rsidRPr="00851F3C">
        <w:rPr>
          <w:sz w:val="22"/>
        </w:rPr>
        <w:t>Storage of tires in cages or enclosed trailers is acceptable</w:t>
      </w:r>
      <w:r w:rsidR="00851F3C">
        <w:rPr>
          <w:sz w:val="22"/>
        </w:rPr>
        <w:t>;</w:t>
      </w:r>
      <w:r w:rsidRPr="00851F3C">
        <w:rPr>
          <w:sz w:val="22"/>
        </w:rPr>
        <w:t xml:space="preserve"> </w:t>
      </w:r>
      <w:r w:rsidR="00851F3C">
        <w:rPr>
          <w:sz w:val="22"/>
        </w:rPr>
        <w:t>h</w:t>
      </w:r>
      <w:r w:rsidRPr="00851F3C">
        <w:rPr>
          <w:sz w:val="22"/>
        </w:rPr>
        <w:t>owever</w:t>
      </w:r>
      <w:r w:rsidR="00851F3C">
        <w:rPr>
          <w:sz w:val="22"/>
        </w:rPr>
        <w:t>,</w:t>
      </w:r>
      <w:r w:rsidRPr="00851F3C">
        <w:rPr>
          <w:sz w:val="22"/>
        </w:rPr>
        <w:t xml:space="preserve"> trailers must be a minimum of two feet apart and must be shown on the site plan</w:t>
      </w:r>
    </w:p>
    <w:p w:rsidR="007625E6" w:rsidRPr="00851F3C" w:rsidRDefault="00584F93" w:rsidP="00B05B7D">
      <w:pPr>
        <w:numPr>
          <w:ilvl w:val="0"/>
          <w:numId w:val="10"/>
        </w:numPr>
        <w:ind w:left="360"/>
        <w:rPr>
          <w:sz w:val="22"/>
        </w:rPr>
      </w:pPr>
      <w:r>
        <w:rPr>
          <w:sz w:val="22"/>
        </w:rPr>
        <w:t>Location of fire-</w:t>
      </w:r>
      <w:r w:rsidR="007625E6" w:rsidRPr="00851F3C">
        <w:rPr>
          <w:sz w:val="22"/>
        </w:rPr>
        <w:t>fighting equipment (</w:t>
      </w:r>
      <w:r w:rsidR="00851F3C">
        <w:rPr>
          <w:sz w:val="22"/>
        </w:rPr>
        <w:t xml:space="preserve">e.g., </w:t>
      </w:r>
      <w:r w:rsidR="007625E6" w:rsidRPr="00851F3C">
        <w:rPr>
          <w:sz w:val="22"/>
        </w:rPr>
        <w:t>fire extinguishers, fire hoses, etc.)</w:t>
      </w:r>
    </w:p>
    <w:p w:rsidR="007625E6" w:rsidRPr="00851F3C" w:rsidRDefault="007625E6" w:rsidP="00B05B7D">
      <w:pPr>
        <w:numPr>
          <w:ilvl w:val="0"/>
          <w:numId w:val="10"/>
        </w:numPr>
        <w:ind w:left="360"/>
        <w:rPr>
          <w:sz w:val="22"/>
        </w:rPr>
      </w:pPr>
      <w:r w:rsidRPr="00851F3C">
        <w:rPr>
          <w:sz w:val="22"/>
        </w:rPr>
        <w:t>Location and dimensions of berms or other protective measures to prevent liquid runoff from a potential tire fire from entering waters of the State. Berms must be a minimum of two</w:t>
      </w:r>
      <w:r w:rsidR="00851F3C">
        <w:rPr>
          <w:sz w:val="22"/>
        </w:rPr>
        <w:t xml:space="preserve"> </w:t>
      </w:r>
      <w:r w:rsidRPr="00851F3C">
        <w:rPr>
          <w:sz w:val="22"/>
        </w:rPr>
        <w:t>feet high and three</w:t>
      </w:r>
      <w:r w:rsidR="00851F3C">
        <w:rPr>
          <w:sz w:val="22"/>
        </w:rPr>
        <w:t xml:space="preserve"> </w:t>
      </w:r>
      <w:r w:rsidRPr="00851F3C">
        <w:rPr>
          <w:sz w:val="22"/>
        </w:rPr>
        <w:t>feet wide (at the base) and constructed of material, approved by EPD, that restricts or arrests any off site flow</w:t>
      </w:r>
    </w:p>
    <w:p w:rsidR="007625E6" w:rsidRPr="00851F3C" w:rsidRDefault="007625E6" w:rsidP="00B05B7D">
      <w:pPr>
        <w:numPr>
          <w:ilvl w:val="0"/>
          <w:numId w:val="10"/>
        </w:numPr>
        <w:ind w:left="360"/>
        <w:rPr>
          <w:sz w:val="22"/>
        </w:rPr>
      </w:pPr>
      <w:r w:rsidRPr="00851F3C">
        <w:rPr>
          <w:sz w:val="22"/>
        </w:rPr>
        <w:t>Location of nearby streams, drainage features, and storm drains on, or adjacent to, the property</w:t>
      </w:r>
    </w:p>
    <w:p w:rsidR="007625E6" w:rsidRPr="00851F3C" w:rsidRDefault="007625E6" w:rsidP="00B05B7D">
      <w:pPr>
        <w:numPr>
          <w:ilvl w:val="0"/>
          <w:numId w:val="10"/>
        </w:numPr>
        <w:ind w:left="360"/>
        <w:rPr>
          <w:sz w:val="22"/>
        </w:rPr>
      </w:pPr>
      <w:r w:rsidRPr="00851F3C">
        <w:rPr>
          <w:sz w:val="22"/>
        </w:rPr>
        <w:t>Location of driveways and access control</w:t>
      </w:r>
    </w:p>
    <w:p w:rsidR="007625E6" w:rsidRPr="00851F3C" w:rsidRDefault="007625E6" w:rsidP="00B05B7D">
      <w:pPr>
        <w:numPr>
          <w:ilvl w:val="0"/>
          <w:numId w:val="10"/>
        </w:numPr>
        <w:ind w:left="360"/>
        <w:rPr>
          <w:sz w:val="22"/>
        </w:rPr>
      </w:pPr>
      <w:r w:rsidRPr="00851F3C">
        <w:rPr>
          <w:sz w:val="22"/>
        </w:rPr>
        <w:t>Location of property lines</w:t>
      </w:r>
    </w:p>
    <w:p w:rsidR="007625E6" w:rsidRPr="00851F3C" w:rsidRDefault="007625E6" w:rsidP="00B05B7D">
      <w:pPr>
        <w:rPr>
          <w:sz w:val="22"/>
        </w:rPr>
      </w:pPr>
    </w:p>
    <w:p w:rsidR="007625E6" w:rsidRPr="00851F3C" w:rsidRDefault="007625E6" w:rsidP="00B05B7D">
      <w:pPr>
        <w:rPr>
          <w:b/>
          <w:bCs/>
          <w:sz w:val="22"/>
        </w:rPr>
      </w:pPr>
      <w:r w:rsidRPr="00851F3C">
        <w:rPr>
          <w:b/>
          <w:bCs/>
          <w:sz w:val="22"/>
        </w:rPr>
        <w:t xml:space="preserve">Section 6 - </w:t>
      </w:r>
      <w:r w:rsidR="001B6669">
        <w:rPr>
          <w:b/>
          <w:bCs/>
          <w:sz w:val="22"/>
        </w:rPr>
        <w:t>Operational N</w:t>
      </w:r>
      <w:r w:rsidRPr="00851F3C">
        <w:rPr>
          <w:b/>
          <w:bCs/>
          <w:sz w:val="22"/>
        </w:rPr>
        <w:t>arrative</w:t>
      </w:r>
    </w:p>
    <w:p w:rsidR="007625E6" w:rsidRPr="00851F3C" w:rsidRDefault="007625E6" w:rsidP="00B05B7D">
      <w:pPr>
        <w:numPr>
          <w:ilvl w:val="0"/>
          <w:numId w:val="3"/>
        </w:numPr>
        <w:tabs>
          <w:tab w:val="clear" w:pos="1440"/>
        </w:tabs>
        <w:ind w:left="450" w:hanging="450"/>
        <w:rPr>
          <w:sz w:val="22"/>
        </w:rPr>
      </w:pPr>
      <w:r w:rsidRPr="00851F3C">
        <w:rPr>
          <w:sz w:val="22"/>
        </w:rPr>
        <w:t>Type of tires that will be sorted (</w:t>
      </w:r>
      <w:r w:rsidR="00CE57DC">
        <w:rPr>
          <w:sz w:val="22"/>
        </w:rPr>
        <w:t xml:space="preserve">e.g., </w:t>
      </w:r>
      <w:r w:rsidRPr="00851F3C">
        <w:rPr>
          <w:sz w:val="22"/>
        </w:rPr>
        <w:t>passenger, truck, OTR, etc.)</w:t>
      </w:r>
    </w:p>
    <w:p w:rsidR="007625E6" w:rsidRPr="00851F3C" w:rsidRDefault="007625E6" w:rsidP="00B05B7D">
      <w:pPr>
        <w:numPr>
          <w:ilvl w:val="0"/>
          <w:numId w:val="3"/>
        </w:numPr>
        <w:tabs>
          <w:tab w:val="clear" w:pos="1440"/>
        </w:tabs>
        <w:ind w:left="450" w:hanging="450"/>
        <w:rPr>
          <w:sz w:val="22"/>
        </w:rPr>
      </w:pPr>
      <w:r w:rsidRPr="00851F3C">
        <w:rPr>
          <w:sz w:val="22"/>
        </w:rPr>
        <w:t>Description of all sorting operations</w:t>
      </w:r>
    </w:p>
    <w:p w:rsidR="007625E6" w:rsidRPr="00851F3C" w:rsidRDefault="007625E6" w:rsidP="00B05B7D">
      <w:pPr>
        <w:numPr>
          <w:ilvl w:val="0"/>
          <w:numId w:val="3"/>
        </w:numPr>
        <w:tabs>
          <w:tab w:val="clear" w:pos="1440"/>
        </w:tabs>
        <w:ind w:left="450" w:hanging="450"/>
        <w:rPr>
          <w:sz w:val="22"/>
        </w:rPr>
      </w:pPr>
      <w:r w:rsidRPr="00851F3C">
        <w:rPr>
          <w:sz w:val="22"/>
        </w:rPr>
        <w:t>Days and hours of operation</w:t>
      </w:r>
    </w:p>
    <w:p w:rsidR="007625E6" w:rsidRPr="00851F3C" w:rsidRDefault="007625E6" w:rsidP="00B05B7D">
      <w:pPr>
        <w:numPr>
          <w:ilvl w:val="0"/>
          <w:numId w:val="3"/>
        </w:numPr>
        <w:tabs>
          <w:tab w:val="clear" w:pos="1440"/>
        </w:tabs>
        <w:ind w:left="450" w:hanging="450"/>
        <w:rPr>
          <w:sz w:val="22"/>
        </w:rPr>
      </w:pPr>
      <w:r w:rsidRPr="00851F3C">
        <w:rPr>
          <w:sz w:val="22"/>
        </w:rPr>
        <w:t>Emergency response procedures to be followed in the event of a fire</w:t>
      </w:r>
    </w:p>
    <w:p w:rsidR="007625E6" w:rsidRPr="00851F3C" w:rsidRDefault="007625E6" w:rsidP="00B05B7D">
      <w:pPr>
        <w:numPr>
          <w:ilvl w:val="0"/>
          <w:numId w:val="3"/>
        </w:numPr>
        <w:tabs>
          <w:tab w:val="clear" w:pos="1440"/>
        </w:tabs>
        <w:ind w:left="450" w:hanging="450"/>
        <w:rPr>
          <w:sz w:val="22"/>
        </w:rPr>
      </w:pPr>
      <w:r w:rsidRPr="00851F3C">
        <w:rPr>
          <w:sz w:val="22"/>
        </w:rPr>
        <w:t>Mosquito and vector control procedures</w:t>
      </w:r>
    </w:p>
    <w:p w:rsidR="007625E6" w:rsidRPr="00851F3C" w:rsidRDefault="007625E6" w:rsidP="00B05B7D">
      <w:pPr>
        <w:numPr>
          <w:ilvl w:val="0"/>
          <w:numId w:val="3"/>
        </w:numPr>
        <w:tabs>
          <w:tab w:val="clear" w:pos="1440"/>
        </w:tabs>
        <w:ind w:left="450" w:hanging="450"/>
        <w:rPr>
          <w:sz w:val="22"/>
        </w:rPr>
      </w:pPr>
      <w:r w:rsidRPr="00851F3C">
        <w:rPr>
          <w:sz w:val="22"/>
        </w:rPr>
        <w:t>Vegetation control procedures</w:t>
      </w:r>
    </w:p>
    <w:p w:rsidR="007625E6" w:rsidRPr="00851F3C" w:rsidRDefault="007625E6" w:rsidP="00B05B7D">
      <w:pPr>
        <w:numPr>
          <w:ilvl w:val="0"/>
          <w:numId w:val="3"/>
        </w:numPr>
        <w:tabs>
          <w:tab w:val="clear" w:pos="1440"/>
        </w:tabs>
        <w:ind w:left="450" w:hanging="450"/>
        <w:rPr>
          <w:sz w:val="22"/>
        </w:rPr>
      </w:pPr>
      <w:r w:rsidRPr="00851F3C">
        <w:rPr>
          <w:sz w:val="22"/>
        </w:rPr>
        <w:t xml:space="preserve">Records maintenance (manifests and quarterly reports) </w:t>
      </w:r>
    </w:p>
    <w:p w:rsidR="007625E6" w:rsidRPr="00851F3C" w:rsidRDefault="007625E6" w:rsidP="00B05B7D">
      <w:pPr>
        <w:ind w:firstLine="720"/>
        <w:rPr>
          <w:b/>
          <w:bCs/>
          <w:sz w:val="22"/>
        </w:rPr>
      </w:pPr>
    </w:p>
    <w:p w:rsidR="007625E6" w:rsidRPr="00851F3C" w:rsidRDefault="007625E6" w:rsidP="00B05B7D">
      <w:pPr>
        <w:rPr>
          <w:b/>
          <w:bCs/>
          <w:sz w:val="22"/>
        </w:rPr>
      </w:pPr>
      <w:r w:rsidRPr="00851F3C">
        <w:rPr>
          <w:b/>
          <w:bCs/>
          <w:sz w:val="22"/>
        </w:rPr>
        <w:t xml:space="preserve">Section 7 – List of </w:t>
      </w:r>
      <w:r w:rsidR="001B6669">
        <w:rPr>
          <w:b/>
          <w:bCs/>
          <w:sz w:val="22"/>
        </w:rPr>
        <w:t>Other Local, State and Federal P</w:t>
      </w:r>
      <w:r w:rsidRPr="00851F3C">
        <w:rPr>
          <w:b/>
          <w:bCs/>
          <w:sz w:val="22"/>
        </w:rPr>
        <w:t xml:space="preserve">ermits or </w:t>
      </w:r>
      <w:r w:rsidR="001B6669">
        <w:rPr>
          <w:b/>
          <w:bCs/>
          <w:sz w:val="22"/>
        </w:rPr>
        <w:t>A</w:t>
      </w:r>
      <w:r w:rsidRPr="00851F3C">
        <w:rPr>
          <w:b/>
          <w:bCs/>
          <w:sz w:val="22"/>
        </w:rPr>
        <w:t>pprovals (if applicable)</w:t>
      </w:r>
    </w:p>
    <w:p w:rsidR="007625E6" w:rsidRPr="00851F3C" w:rsidRDefault="007625E6" w:rsidP="00B05B7D">
      <w:pPr>
        <w:numPr>
          <w:ilvl w:val="0"/>
          <w:numId w:val="8"/>
        </w:numPr>
        <w:ind w:left="450" w:hanging="450"/>
        <w:rPr>
          <w:sz w:val="22"/>
        </w:rPr>
      </w:pPr>
      <w:r w:rsidRPr="00851F3C">
        <w:rPr>
          <w:sz w:val="22"/>
        </w:rPr>
        <w:t xml:space="preserve">Scrap </w:t>
      </w:r>
      <w:r w:rsidR="00CE57DC">
        <w:rPr>
          <w:sz w:val="22"/>
        </w:rPr>
        <w:t>t</w:t>
      </w:r>
      <w:r w:rsidRPr="00851F3C">
        <w:rPr>
          <w:sz w:val="22"/>
        </w:rPr>
        <w:t xml:space="preserve">ire </w:t>
      </w:r>
      <w:r w:rsidR="00CE57DC">
        <w:rPr>
          <w:sz w:val="22"/>
        </w:rPr>
        <w:t>g</w:t>
      </w:r>
      <w:r w:rsidRPr="00851F3C">
        <w:rPr>
          <w:sz w:val="22"/>
        </w:rPr>
        <w:t xml:space="preserve">enerator </w:t>
      </w:r>
      <w:r w:rsidR="00CE57DC">
        <w:rPr>
          <w:sz w:val="22"/>
        </w:rPr>
        <w:t>i</w:t>
      </w:r>
      <w:r w:rsidRPr="00851F3C">
        <w:rPr>
          <w:sz w:val="22"/>
        </w:rPr>
        <w:t xml:space="preserve">dentification </w:t>
      </w:r>
      <w:r w:rsidR="00CE57DC">
        <w:rPr>
          <w:sz w:val="22"/>
        </w:rPr>
        <w:t>n</w:t>
      </w:r>
      <w:r w:rsidRPr="00851F3C">
        <w:rPr>
          <w:sz w:val="22"/>
        </w:rPr>
        <w:t>umber</w:t>
      </w:r>
    </w:p>
    <w:p w:rsidR="007625E6" w:rsidRPr="00851F3C" w:rsidRDefault="007625E6" w:rsidP="00B05B7D">
      <w:pPr>
        <w:numPr>
          <w:ilvl w:val="0"/>
          <w:numId w:val="4"/>
        </w:numPr>
        <w:tabs>
          <w:tab w:val="clear" w:pos="1440"/>
        </w:tabs>
        <w:ind w:left="450" w:hanging="450"/>
        <w:rPr>
          <w:sz w:val="22"/>
        </w:rPr>
      </w:pPr>
      <w:r w:rsidRPr="00851F3C">
        <w:rPr>
          <w:sz w:val="22"/>
        </w:rPr>
        <w:t xml:space="preserve">Tire </w:t>
      </w:r>
      <w:r w:rsidR="00CE57DC">
        <w:rPr>
          <w:sz w:val="22"/>
        </w:rPr>
        <w:t>c</w:t>
      </w:r>
      <w:r w:rsidRPr="00851F3C">
        <w:rPr>
          <w:sz w:val="22"/>
        </w:rPr>
        <w:t xml:space="preserve">arrier </w:t>
      </w:r>
      <w:r w:rsidR="00CE57DC">
        <w:rPr>
          <w:sz w:val="22"/>
        </w:rPr>
        <w:t>p</w:t>
      </w:r>
      <w:r w:rsidRPr="00851F3C">
        <w:rPr>
          <w:sz w:val="22"/>
        </w:rPr>
        <w:t xml:space="preserve">ermit </w:t>
      </w:r>
      <w:r w:rsidR="00CE57DC">
        <w:rPr>
          <w:sz w:val="22"/>
        </w:rPr>
        <w:t>n</w:t>
      </w:r>
      <w:r w:rsidRPr="00851F3C">
        <w:rPr>
          <w:sz w:val="22"/>
        </w:rPr>
        <w:t>umber</w:t>
      </w:r>
    </w:p>
    <w:p w:rsidR="007625E6" w:rsidRPr="00851F3C" w:rsidRDefault="007625E6" w:rsidP="00B05B7D">
      <w:pPr>
        <w:numPr>
          <w:ilvl w:val="0"/>
          <w:numId w:val="4"/>
        </w:numPr>
        <w:tabs>
          <w:tab w:val="clear" w:pos="1440"/>
        </w:tabs>
        <w:ind w:left="450" w:hanging="450"/>
        <w:rPr>
          <w:sz w:val="22"/>
        </w:rPr>
      </w:pPr>
      <w:r w:rsidRPr="00851F3C">
        <w:rPr>
          <w:sz w:val="22"/>
        </w:rPr>
        <w:t xml:space="preserve">Water </w:t>
      </w:r>
      <w:r w:rsidR="00CE57DC">
        <w:rPr>
          <w:sz w:val="22"/>
        </w:rPr>
        <w:t>p</w:t>
      </w:r>
      <w:r w:rsidRPr="00851F3C">
        <w:rPr>
          <w:sz w:val="22"/>
        </w:rPr>
        <w:t xml:space="preserve">rotection </w:t>
      </w:r>
      <w:r w:rsidR="00CE57DC">
        <w:rPr>
          <w:sz w:val="22"/>
        </w:rPr>
        <w:t>p</w:t>
      </w:r>
      <w:r w:rsidRPr="00851F3C">
        <w:rPr>
          <w:sz w:val="22"/>
        </w:rPr>
        <w:t xml:space="preserve">ermits </w:t>
      </w:r>
    </w:p>
    <w:p w:rsidR="007625E6" w:rsidRPr="00851F3C" w:rsidRDefault="007625E6" w:rsidP="00B05B7D">
      <w:pPr>
        <w:numPr>
          <w:ilvl w:val="0"/>
          <w:numId w:val="4"/>
        </w:numPr>
        <w:tabs>
          <w:tab w:val="clear" w:pos="1440"/>
        </w:tabs>
        <w:ind w:left="450" w:hanging="450"/>
        <w:rPr>
          <w:sz w:val="22"/>
        </w:rPr>
      </w:pPr>
      <w:r w:rsidRPr="00851F3C">
        <w:rPr>
          <w:sz w:val="22"/>
        </w:rPr>
        <w:t xml:space="preserve">Business </w:t>
      </w:r>
      <w:r w:rsidR="00CE57DC">
        <w:rPr>
          <w:sz w:val="22"/>
        </w:rPr>
        <w:t>l</w:t>
      </w:r>
      <w:r w:rsidRPr="00851F3C">
        <w:rPr>
          <w:sz w:val="22"/>
        </w:rPr>
        <w:t>icense</w:t>
      </w:r>
      <w:r w:rsidR="00CE57DC">
        <w:rPr>
          <w:sz w:val="22"/>
        </w:rPr>
        <w:t xml:space="preserve"> number</w:t>
      </w:r>
    </w:p>
    <w:p w:rsidR="007625E6" w:rsidRPr="00851F3C" w:rsidRDefault="007625E6" w:rsidP="00B05B7D">
      <w:pPr>
        <w:numPr>
          <w:ilvl w:val="0"/>
          <w:numId w:val="4"/>
        </w:numPr>
        <w:tabs>
          <w:tab w:val="clear" w:pos="1440"/>
        </w:tabs>
        <w:ind w:left="450" w:hanging="450"/>
        <w:rPr>
          <w:sz w:val="22"/>
        </w:rPr>
      </w:pPr>
      <w:r w:rsidRPr="00851F3C">
        <w:rPr>
          <w:sz w:val="22"/>
        </w:rPr>
        <w:t xml:space="preserve">Notice of </w:t>
      </w:r>
      <w:r w:rsidR="00CE57DC">
        <w:rPr>
          <w:sz w:val="22"/>
        </w:rPr>
        <w:t>i</w:t>
      </w:r>
      <w:r w:rsidRPr="00851F3C">
        <w:rPr>
          <w:sz w:val="22"/>
        </w:rPr>
        <w:t xml:space="preserve">ntent (NOI) for </w:t>
      </w:r>
      <w:r w:rsidR="00CE57DC">
        <w:rPr>
          <w:sz w:val="22"/>
        </w:rPr>
        <w:t>g</w:t>
      </w:r>
      <w:r w:rsidRPr="00851F3C">
        <w:rPr>
          <w:sz w:val="22"/>
        </w:rPr>
        <w:t xml:space="preserve">eneral </w:t>
      </w:r>
      <w:r w:rsidR="00CE57DC">
        <w:rPr>
          <w:sz w:val="22"/>
        </w:rPr>
        <w:t>s</w:t>
      </w:r>
      <w:r w:rsidRPr="00851F3C">
        <w:rPr>
          <w:sz w:val="22"/>
        </w:rPr>
        <w:t>tormwater</w:t>
      </w:r>
    </w:p>
    <w:p w:rsidR="007625E6" w:rsidRPr="00851F3C" w:rsidRDefault="007625E6" w:rsidP="00B05B7D">
      <w:pPr>
        <w:numPr>
          <w:ilvl w:val="0"/>
          <w:numId w:val="4"/>
        </w:numPr>
        <w:tabs>
          <w:tab w:val="clear" w:pos="1440"/>
        </w:tabs>
        <w:ind w:left="450" w:hanging="450"/>
        <w:rPr>
          <w:sz w:val="22"/>
        </w:rPr>
      </w:pPr>
      <w:r w:rsidRPr="00851F3C">
        <w:rPr>
          <w:sz w:val="22"/>
        </w:rPr>
        <w:t xml:space="preserve">Land </w:t>
      </w:r>
      <w:r w:rsidR="00CE57DC">
        <w:rPr>
          <w:sz w:val="22"/>
        </w:rPr>
        <w:t>d</w:t>
      </w:r>
      <w:r w:rsidRPr="00851F3C">
        <w:rPr>
          <w:sz w:val="22"/>
        </w:rPr>
        <w:t xml:space="preserve">isturbance </w:t>
      </w:r>
      <w:r w:rsidR="00CE57DC">
        <w:rPr>
          <w:sz w:val="22"/>
        </w:rPr>
        <w:t>p</w:t>
      </w:r>
      <w:r w:rsidRPr="00851F3C">
        <w:rPr>
          <w:sz w:val="22"/>
        </w:rPr>
        <w:t>ermits</w:t>
      </w:r>
    </w:p>
    <w:p w:rsidR="007625E6" w:rsidRPr="00851F3C" w:rsidRDefault="007625E6" w:rsidP="00B05B7D">
      <w:pPr>
        <w:numPr>
          <w:ilvl w:val="0"/>
          <w:numId w:val="4"/>
        </w:numPr>
        <w:tabs>
          <w:tab w:val="clear" w:pos="1440"/>
        </w:tabs>
        <w:ind w:left="450" w:hanging="450"/>
        <w:rPr>
          <w:sz w:val="22"/>
        </w:rPr>
      </w:pPr>
      <w:r w:rsidRPr="00851F3C">
        <w:rPr>
          <w:sz w:val="22"/>
        </w:rPr>
        <w:t xml:space="preserve">Land </w:t>
      </w:r>
      <w:r w:rsidR="00CE57DC">
        <w:rPr>
          <w:sz w:val="22"/>
        </w:rPr>
        <w:t>u</w:t>
      </w:r>
      <w:r w:rsidRPr="00851F3C">
        <w:rPr>
          <w:sz w:val="22"/>
        </w:rPr>
        <w:t xml:space="preserve">se </w:t>
      </w:r>
      <w:r w:rsidR="00CE57DC">
        <w:rPr>
          <w:sz w:val="22"/>
        </w:rPr>
        <w:t>p</w:t>
      </w:r>
      <w:r w:rsidRPr="00851F3C">
        <w:rPr>
          <w:sz w:val="22"/>
        </w:rPr>
        <w:t>ermit</w:t>
      </w:r>
    </w:p>
    <w:p w:rsidR="007625E6" w:rsidRPr="00851F3C" w:rsidRDefault="007625E6" w:rsidP="00B05B7D">
      <w:pPr>
        <w:numPr>
          <w:ilvl w:val="0"/>
          <w:numId w:val="4"/>
        </w:numPr>
        <w:tabs>
          <w:tab w:val="clear" w:pos="1440"/>
        </w:tabs>
        <w:ind w:left="450" w:hanging="450"/>
      </w:pPr>
      <w:r w:rsidRPr="00851F3C">
        <w:rPr>
          <w:sz w:val="22"/>
        </w:rPr>
        <w:t>Other permits</w:t>
      </w:r>
    </w:p>
    <w:sectPr w:rsidR="007625E6" w:rsidRPr="00851F3C">
      <w:footerReference w:type="default" r:id="rId8"/>
      <w:pgSz w:w="12240" w:h="15840"/>
      <w:pgMar w:top="1008" w:right="720" w:bottom="1008"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59" w:rsidRDefault="002F2059">
      <w:r>
        <w:separator/>
      </w:r>
    </w:p>
  </w:endnote>
  <w:endnote w:type="continuationSeparator" w:id="0">
    <w:p w:rsidR="002F2059" w:rsidRDefault="002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E6" w:rsidRPr="0086174F" w:rsidRDefault="007625E6" w:rsidP="00FA2701">
    <w:pPr>
      <w:pStyle w:val="Footer"/>
      <w:jc w:val="right"/>
      <w:rPr>
        <w:snapToGrid w:val="0"/>
        <w:sz w:val="18"/>
        <w:szCs w:val="18"/>
      </w:rPr>
    </w:pPr>
    <w:r w:rsidRPr="0086174F">
      <w:rPr>
        <w:snapToGrid w:val="0"/>
        <w:sz w:val="18"/>
        <w:szCs w:val="18"/>
      </w:rPr>
      <w:t xml:space="preserve">Page </w:t>
    </w:r>
    <w:r w:rsidRPr="0086174F">
      <w:rPr>
        <w:snapToGrid w:val="0"/>
        <w:sz w:val="18"/>
        <w:szCs w:val="18"/>
      </w:rPr>
      <w:fldChar w:fldCharType="begin"/>
    </w:r>
    <w:r w:rsidRPr="0086174F">
      <w:rPr>
        <w:snapToGrid w:val="0"/>
        <w:sz w:val="18"/>
        <w:szCs w:val="18"/>
      </w:rPr>
      <w:instrText xml:space="preserve"> PAGE </w:instrText>
    </w:r>
    <w:r w:rsidRPr="0086174F">
      <w:rPr>
        <w:snapToGrid w:val="0"/>
        <w:sz w:val="18"/>
        <w:szCs w:val="18"/>
      </w:rPr>
      <w:fldChar w:fldCharType="separate"/>
    </w:r>
    <w:r w:rsidR="009711F7">
      <w:rPr>
        <w:noProof/>
        <w:snapToGrid w:val="0"/>
        <w:sz w:val="18"/>
        <w:szCs w:val="18"/>
      </w:rPr>
      <w:t>2</w:t>
    </w:r>
    <w:r w:rsidRPr="0086174F">
      <w:rPr>
        <w:snapToGrid w:val="0"/>
        <w:sz w:val="18"/>
        <w:szCs w:val="18"/>
      </w:rPr>
      <w:fldChar w:fldCharType="end"/>
    </w:r>
    <w:r w:rsidRPr="0086174F">
      <w:rPr>
        <w:snapToGrid w:val="0"/>
        <w:sz w:val="18"/>
        <w:szCs w:val="18"/>
      </w:rPr>
      <w:t xml:space="preserve"> of </w:t>
    </w:r>
    <w:r w:rsidRPr="0086174F">
      <w:rPr>
        <w:snapToGrid w:val="0"/>
        <w:sz w:val="18"/>
        <w:szCs w:val="18"/>
      </w:rPr>
      <w:fldChar w:fldCharType="begin"/>
    </w:r>
    <w:r w:rsidRPr="0086174F">
      <w:rPr>
        <w:snapToGrid w:val="0"/>
        <w:sz w:val="18"/>
        <w:szCs w:val="18"/>
      </w:rPr>
      <w:instrText xml:space="preserve"> NUMPAGES </w:instrText>
    </w:r>
    <w:r w:rsidRPr="0086174F">
      <w:rPr>
        <w:snapToGrid w:val="0"/>
        <w:sz w:val="18"/>
        <w:szCs w:val="18"/>
      </w:rPr>
      <w:fldChar w:fldCharType="separate"/>
    </w:r>
    <w:r w:rsidR="009711F7">
      <w:rPr>
        <w:noProof/>
        <w:snapToGrid w:val="0"/>
        <w:sz w:val="18"/>
        <w:szCs w:val="18"/>
      </w:rPr>
      <w:t>2</w:t>
    </w:r>
    <w:r w:rsidRPr="0086174F">
      <w:rPr>
        <w:snapToGrid w:val="0"/>
        <w:sz w:val="18"/>
        <w:szCs w:val="18"/>
      </w:rPr>
      <w:fldChar w:fldCharType="end"/>
    </w:r>
  </w:p>
  <w:p w:rsidR="007625E6" w:rsidRPr="0086174F" w:rsidRDefault="00FA2701">
    <w:pPr>
      <w:pStyle w:val="Footer"/>
      <w:rPr>
        <w:sz w:val="18"/>
        <w:szCs w:val="18"/>
      </w:rPr>
    </w:pPr>
    <w:r w:rsidRPr="0086174F">
      <w:rPr>
        <w:sz w:val="18"/>
        <w:szCs w:val="18"/>
      </w:rPr>
      <w:t>Scrap Tire Sorter Operation Plan Guidance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59" w:rsidRDefault="002F2059">
      <w:r>
        <w:separator/>
      </w:r>
    </w:p>
  </w:footnote>
  <w:footnote w:type="continuationSeparator" w:id="0">
    <w:p w:rsidR="002F2059" w:rsidRDefault="002F2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324"/>
    <w:multiLevelType w:val="hybridMultilevel"/>
    <w:tmpl w:val="F17A929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261B1"/>
    <w:multiLevelType w:val="hybridMultilevel"/>
    <w:tmpl w:val="48D6CD82"/>
    <w:lvl w:ilvl="0" w:tplc="355ECAF8">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15191900"/>
    <w:multiLevelType w:val="hybridMultilevel"/>
    <w:tmpl w:val="8E96A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761FD"/>
    <w:multiLevelType w:val="hybridMultilevel"/>
    <w:tmpl w:val="F17A9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B649BB"/>
    <w:multiLevelType w:val="hybridMultilevel"/>
    <w:tmpl w:val="9CBC74D2"/>
    <w:lvl w:ilvl="0" w:tplc="04090001">
      <w:start w:val="1"/>
      <w:numFmt w:val="bullet"/>
      <w:lvlText w:val=""/>
      <w:lvlJc w:val="left"/>
      <w:pPr>
        <w:tabs>
          <w:tab w:val="num" w:pos="1080"/>
        </w:tabs>
        <w:ind w:left="1080" w:hanging="360"/>
      </w:pPr>
      <w:rPr>
        <w:rFonts w:ascii="Symbol" w:hAnsi="Symbol" w:hint="default"/>
      </w:rPr>
    </w:lvl>
    <w:lvl w:ilvl="1" w:tplc="B01806FE">
      <w:start w:val="1"/>
      <w:numFmt w:val="lowerLetter"/>
      <w:lvlText w:val="%2."/>
      <w:lvlJc w:val="left"/>
      <w:pPr>
        <w:tabs>
          <w:tab w:val="num" w:pos="2385"/>
        </w:tabs>
        <w:ind w:left="2385" w:hanging="9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932083"/>
    <w:multiLevelType w:val="hybridMultilevel"/>
    <w:tmpl w:val="E81E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D06BC"/>
    <w:multiLevelType w:val="hybridMultilevel"/>
    <w:tmpl w:val="166A51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E7B66B8"/>
    <w:multiLevelType w:val="hybridMultilevel"/>
    <w:tmpl w:val="9CBC74D2"/>
    <w:lvl w:ilvl="0" w:tplc="B01806FE">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F72CF6"/>
    <w:multiLevelType w:val="hybridMultilevel"/>
    <w:tmpl w:val="4038F5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9FA34E5"/>
    <w:multiLevelType w:val="hybridMultilevel"/>
    <w:tmpl w:val="CCF20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9"/>
  </w:num>
  <w:num w:numId="6">
    <w:abstractNumId w:val="7"/>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E"/>
    <w:rsid w:val="00062943"/>
    <w:rsid w:val="001B6669"/>
    <w:rsid w:val="002056EB"/>
    <w:rsid w:val="0023058F"/>
    <w:rsid w:val="002772FD"/>
    <w:rsid w:val="002F2059"/>
    <w:rsid w:val="00323C71"/>
    <w:rsid w:val="00352E9D"/>
    <w:rsid w:val="00387E98"/>
    <w:rsid w:val="004412BA"/>
    <w:rsid w:val="00584F93"/>
    <w:rsid w:val="005A0007"/>
    <w:rsid w:val="006917E8"/>
    <w:rsid w:val="006A2C10"/>
    <w:rsid w:val="007625E6"/>
    <w:rsid w:val="00851F3C"/>
    <w:rsid w:val="0086174F"/>
    <w:rsid w:val="009711F7"/>
    <w:rsid w:val="0097309B"/>
    <w:rsid w:val="00A1511E"/>
    <w:rsid w:val="00A252CB"/>
    <w:rsid w:val="00B05B7D"/>
    <w:rsid w:val="00C65D4C"/>
    <w:rsid w:val="00CD6E6C"/>
    <w:rsid w:val="00CE57DC"/>
    <w:rsid w:val="00D64C54"/>
    <w:rsid w:val="00F12D5E"/>
    <w:rsid w:val="00F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420"/>
        <w:tab w:val="right" w:pos="10800"/>
      </w:tabs>
      <w:jc w:val="right"/>
      <w:outlineLvl w:val="0"/>
    </w:pPr>
    <w:rPr>
      <w:b/>
      <w:sz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960"/>
    </w:pPr>
    <w:rPr>
      <w:sz w:val="24"/>
      <w:szCs w:val="24"/>
    </w:rPr>
  </w:style>
  <w:style w:type="paragraph" w:styleId="BodyTextIndent2">
    <w:name w:val="Body Text Indent 2"/>
    <w:basedOn w:val="Normal"/>
    <w:semiHidden/>
    <w:pPr>
      <w:widowControl w:val="0"/>
      <w:autoSpaceDE w:val="0"/>
      <w:autoSpaceDN w:val="0"/>
      <w:adjustRightInd w:val="0"/>
      <w:ind w:firstLine="720"/>
    </w:pPr>
    <w:rPr>
      <w:sz w:val="22"/>
      <w:szCs w:val="24"/>
    </w:rPr>
  </w:style>
  <w:style w:type="paragraph" w:styleId="BodyTextIndent3">
    <w:name w:val="Body Text Indent 3"/>
    <w:basedOn w:val="Normal"/>
    <w:semiHidden/>
    <w:pPr>
      <w:ind w:left="720"/>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12D5E"/>
    <w:rPr>
      <w:rFonts w:ascii="Tahoma" w:hAnsi="Tahoma" w:cs="Tahoma"/>
      <w:sz w:val="16"/>
      <w:szCs w:val="16"/>
    </w:rPr>
  </w:style>
  <w:style w:type="character" w:customStyle="1" w:styleId="BalloonTextChar">
    <w:name w:val="Balloon Text Char"/>
    <w:link w:val="BalloonText"/>
    <w:uiPriority w:val="99"/>
    <w:semiHidden/>
    <w:rsid w:val="00F12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420"/>
        <w:tab w:val="right" w:pos="10800"/>
      </w:tabs>
      <w:jc w:val="right"/>
      <w:outlineLvl w:val="0"/>
    </w:pPr>
    <w:rPr>
      <w:b/>
      <w:sz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960"/>
    </w:pPr>
    <w:rPr>
      <w:sz w:val="24"/>
      <w:szCs w:val="24"/>
    </w:rPr>
  </w:style>
  <w:style w:type="paragraph" w:styleId="BodyTextIndent2">
    <w:name w:val="Body Text Indent 2"/>
    <w:basedOn w:val="Normal"/>
    <w:semiHidden/>
    <w:pPr>
      <w:widowControl w:val="0"/>
      <w:autoSpaceDE w:val="0"/>
      <w:autoSpaceDN w:val="0"/>
      <w:adjustRightInd w:val="0"/>
      <w:ind w:firstLine="720"/>
    </w:pPr>
    <w:rPr>
      <w:sz w:val="22"/>
      <w:szCs w:val="24"/>
    </w:rPr>
  </w:style>
  <w:style w:type="paragraph" w:styleId="BodyTextIndent3">
    <w:name w:val="Body Text Indent 3"/>
    <w:basedOn w:val="Normal"/>
    <w:semiHidden/>
    <w:pPr>
      <w:ind w:left="720"/>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12D5E"/>
    <w:rPr>
      <w:rFonts w:ascii="Tahoma" w:hAnsi="Tahoma" w:cs="Tahoma"/>
      <w:sz w:val="16"/>
      <w:szCs w:val="16"/>
    </w:rPr>
  </w:style>
  <w:style w:type="character" w:customStyle="1" w:styleId="BalloonTextChar">
    <w:name w:val="Balloon Text Char"/>
    <w:link w:val="BalloonText"/>
    <w:uiPriority w:val="99"/>
    <w:semiHidden/>
    <w:rsid w:val="00F12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NR%20Letterhead%20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DNR Letterhead PA</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Georgia Department of Natural Resources</vt:lpstr>
    </vt:vector>
  </TitlesOfParts>
  <Company>DNR</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Natural Resources</dc:title>
  <dc:creator>GA DNR</dc:creator>
  <cp:lastModifiedBy>Wood, Susan</cp:lastModifiedBy>
  <cp:revision>2</cp:revision>
  <cp:lastPrinted>2015-05-21T14:43:00Z</cp:lastPrinted>
  <dcterms:created xsi:type="dcterms:W3CDTF">2015-06-16T15:00:00Z</dcterms:created>
  <dcterms:modified xsi:type="dcterms:W3CDTF">2015-06-16T15:00:00Z</dcterms:modified>
</cp:coreProperties>
</file>