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B45F" w14:textId="77777777" w:rsidR="00DB78BD" w:rsidRDefault="00DB78BD">
      <w:pPr>
        <w:pStyle w:val="BodyText"/>
        <w:rPr>
          <w:sz w:val="20"/>
        </w:rPr>
      </w:pPr>
    </w:p>
    <w:p w14:paraId="4868660C" w14:textId="77777777" w:rsidR="00DB78BD" w:rsidRDefault="00DB78BD">
      <w:pPr>
        <w:pStyle w:val="BodyText"/>
        <w:rPr>
          <w:sz w:val="20"/>
        </w:rPr>
      </w:pPr>
    </w:p>
    <w:p w14:paraId="681FA36A" w14:textId="77777777" w:rsidR="00DB78BD" w:rsidRDefault="00DB78BD">
      <w:pPr>
        <w:pStyle w:val="BodyText"/>
        <w:rPr>
          <w:sz w:val="20"/>
        </w:rPr>
      </w:pPr>
    </w:p>
    <w:p w14:paraId="20CCF72C" w14:textId="77777777" w:rsidR="00DB78BD" w:rsidRDefault="00DB78BD">
      <w:pPr>
        <w:pStyle w:val="BodyText"/>
        <w:spacing w:before="8"/>
      </w:pPr>
    </w:p>
    <w:p w14:paraId="72330868" w14:textId="77777777" w:rsidR="00DB78BD" w:rsidRDefault="00B27EFD">
      <w:pPr>
        <w:spacing w:before="100" w:line="480" w:lineRule="auto"/>
        <w:ind w:left="3125" w:right="3131"/>
        <w:jc w:val="center"/>
        <w:rPr>
          <w:rFonts w:ascii="Cambria"/>
          <w:b/>
          <w:sz w:val="36"/>
        </w:rPr>
      </w:pPr>
      <w:r>
        <w:rPr>
          <w:rFonts w:ascii="Cambria"/>
          <w:b/>
          <w:sz w:val="36"/>
        </w:rPr>
        <w:t>Boil Water Advisory</w:t>
      </w:r>
      <w:r>
        <w:rPr>
          <w:rFonts w:ascii="Cambria"/>
          <w:b/>
          <w:spacing w:val="-77"/>
          <w:sz w:val="36"/>
        </w:rPr>
        <w:t xml:space="preserve"> </w:t>
      </w:r>
      <w:r>
        <w:rPr>
          <w:rFonts w:ascii="Cambria"/>
          <w:b/>
          <w:sz w:val="36"/>
        </w:rPr>
        <w:t>Guidance</w:t>
      </w:r>
      <w:r>
        <w:rPr>
          <w:rFonts w:ascii="Cambria"/>
          <w:b/>
          <w:spacing w:val="-1"/>
          <w:sz w:val="36"/>
        </w:rPr>
        <w:t xml:space="preserve"> </w:t>
      </w:r>
      <w:r>
        <w:rPr>
          <w:rFonts w:ascii="Cambria"/>
          <w:b/>
          <w:sz w:val="36"/>
        </w:rPr>
        <w:t>Manual</w:t>
      </w:r>
    </w:p>
    <w:p w14:paraId="2AD66B2E" w14:textId="77777777" w:rsidR="00DB78BD" w:rsidRDefault="00DB78BD">
      <w:pPr>
        <w:pStyle w:val="BodyText"/>
        <w:rPr>
          <w:rFonts w:ascii="Cambria"/>
          <w:b/>
          <w:sz w:val="20"/>
        </w:rPr>
      </w:pPr>
    </w:p>
    <w:p w14:paraId="7EDA7EAD" w14:textId="77777777" w:rsidR="00DB78BD" w:rsidRDefault="00DB78BD">
      <w:pPr>
        <w:pStyle w:val="BodyText"/>
        <w:rPr>
          <w:rFonts w:ascii="Cambria"/>
          <w:b/>
          <w:sz w:val="20"/>
        </w:rPr>
      </w:pPr>
    </w:p>
    <w:p w14:paraId="1F3AB12E" w14:textId="77777777" w:rsidR="00DB78BD" w:rsidRDefault="00B27EFD">
      <w:pPr>
        <w:pStyle w:val="BodyText"/>
        <w:spacing w:before="8"/>
        <w:rPr>
          <w:rFonts w:ascii="Cambria"/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94028C2" wp14:editId="1D68548C">
            <wp:simplePos x="0" y="0"/>
            <wp:positionH relativeFrom="page">
              <wp:posOffset>942975</wp:posOffset>
            </wp:positionH>
            <wp:positionV relativeFrom="paragraph">
              <wp:posOffset>238844</wp:posOffset>
            </wp:positionV>
            <wp:extent cx="5847197" cy="3291840"/>
            <wp:effectExtent l="0" t="0" r="0" b="0"/>
            <wp:wrapTopAndBottom/>
            <wp:docPr id="1" name="image1.jpeg" descr="http://communitytimes.me/wp-content/uploads/2013/11/water-drin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197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BEEC7" w14:textId="77777777" w:rsidR="00DB78BD" w:rsidRDefault="00DB78BD">
      <w:pPr>
        <w:pStyle w:val="BodyText"/>
        <w:spacing w:before="6"/>
        <w:rPr>
          <w:rFonts w:ascii="Cambria"/>
          <w:b/>
          <w:sz w:val="47"/>
        </w:rPr>
      </w:pPr>
    </w:p>
    <w:p w14:paraId="43F4238E" w14:textId="77777777" w:rsidR="00DB78BD" w:rsidRDefault="00B27EFD">
      <w:pPr>
        <w:spacing w:before="1" w:line="480" w:lineRule="auto"/>
        <w:ind w:left="2154" w:right="2133"/>
        <w:jc w:val="center"/>
        <w:rPr>
          <w:b/>
          <w:sz w:val="36"/>
        </w:rPr>
      </w:pPr>
      <w:r>
        <w:rPr>
          <w:b/>
          <w:sz w:val="36"/>
        </w:rPr>
        <w:t>Georgia Environmental Protection Division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Watershed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Protection Branch</w:t>
      </w:r>
    </w:p>
    <w:p w14:paraId="0804E192" w14:textId="2EC9A489" w:rsidR="00DB78BD" w:rsidRDefault="00B27EFD">
      <w:pPr>
        <w:spacing w:before="154"/>
        <w:ind w:left="3125" w:right="3101"/>
        <w:jc w:val="center"/>
        <w:rPr>
          <w:b/>
          <w:sz w:val="36"/>
        </w:rPr>
      </w:pPr>
      <w:r>
        <w:rPr>
          <w:b/>
          <w:sz w:val="36"/>
        </w:rPr>
        <w:t>January 2026</w:t>
      </w:r>
    </w:p>
    <w:p w14:paraId="3E4E4F7E" w14:textId="77777777" w:rsidR="00DB78BD" w:rsidRDefault="00DB78BD">
      <w:pPr>
        <w:jc w:val="center"/>
        <w:rPr>
          <w:sz w:val="36"/>
        </w:rPr>
        <w:sectPr w:rsidR="00DB78BD">
          <w:type w:val="continuous"/>
          <w:pgSz w:w="12240" w:h="15840"/>
          <w:pgMar w:top="1500" w:right="640" w:bottom="280" w:left="620" w:header="720" w:footer="720" w:gutter="0"/>
          <w:cols w:space="720"/>
        </w:sectPr>
      </w:pPr>
    </w:p>
    <w:p w14:paraId="5D4C6A1E" w14:textId="6953D97F" w:rsidR="00DB78BD" w:rsidRDefault="00333C47">
      <w:pPr>
        <w:spacing w:before="70"/>
        <w:ind w:left="23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804FEF" wp14:editId="45D07636">
                <wp:simplePos x="0" y="0"/>
                <wp:positionH relativeFrom="page">
                  <wp:posOffset>527050</wp:posOffset>
                </wp:positionH>
                <wp:positionV relativeFrom="page">
                  <wp:posOffset>935990</wp:posOffset>
                </wp:positionV>
                <wp:extent cx="6972300" cy="56515"/>
                <wp:effectExtent l="0" t="0" r="0" b="0"/>
                <wp:wrapNone/>
                <wp:docPr id="180701997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56515"/>
                        </a:xfrm>
                        <a:custGeom>
                          <a:avLst/>
                          <a:gdLst>
                            <a:gd name="T0" fmla="+- 0 11810 830"/>
                            <a:gd name="T1" fmla="*/ T0 w 10980"/>
                            <a:gd name="T2" fmla="+- 0 1502 1474"/>
                            <a:gd name="T3" fmla="*/ 1502 h 89"/>
                            <a:gd name="T4" fmla="+- 0 830 830"/>
                            <a:gd name="T5" fmla="*/ T4 w 10980"/>
                            <a:gd name="T6" fmla="+- 0 1502 1474"/>
                            <a:gd name="T7" fmla="*/ 1502 h 89"/>
                            <a:gd name="T8" fmla="+- 0 830 830"/>
                            <a:gd name="T9" fmla="*/ T8 w 10980"/>
                            <a:gd name="T10" fmla="+- 0 1562 1474"/>
                            <a:gd name="T11" fmla="*/ 1562 h 89"/>
                            <a:gd name="T12" fmla="+- 0 11810 830"/>
                            <a:gd name="T13" fmla="*/ T12 w 10980"/>
                            <a:gd name="T14" fmla="+- 0 1562 1474"/>
                            <a:gd name="T15" fmla="*/ 1562 h 89"/>
                            <a:gd name="T16" fmla="+- 0 11810 830"/>
                            <a:gd name="T17" fmla="*/ T16 w 10980"/>
                            <a:gd name="T18" fmla="+- 0 1502 1474"/>
                            <a:gd name="T19" fmla="*/ 1502 h 89"/>
                            <a:gd name="T20" fmla="+- 0 11810 830"/>
                            <a:gd name="T21" fmla="*/ T20 w 10980"/>
                            <a:gd name="T22" fmla="+- 0 1474 1474"/>
                            <a:gd name="T23" fmla="*/ 1474 h 89"/>
                            <a:gd name="T24" fmla="+- 0 830 830"/>
                            <a:gd name="T25" fmla="*/ T24 w 10980"/>
                            <a:gd name="T26" fmla="+- 0 1474 1474"/>
                            <a:gd name="T27" fmla="*/ 1474 h 89"/>
                            <a:gd name="T28" fmla="+- 0 830 830"/>
                            <a:gd name="T29" fmla="*/ T28 w 10980"/>
                            <a:gd name="T30" fmla="+- 0 1488 1474"/>
                            <a:gd name="T31" fmla="*/ 1488 h 89"/>
                            <a:gd name="T32" fmla="+- 0 11810 830"/>
                            <a:gd name="T33" fmla="*/ T32 w 10980"/>
                            <a:gd name="T34" fmla="+- 0 1488 1474"/>
                            <a:gd name="T35" fmla="*/ 1488 h 89"/>
                            <a:gd name="T36" fmla="+- 0 11810 830"/>
                            <a:gd name="T37" fmla="*/ T36 w 10980"/>
                            <a:gd name="T38" fmla="+- 0 1474 1474"/>
                            <a:gd name="T39" fmla="*/ 147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80" h="89">
                              <a:moveTo>
                                <a:pt x="10980" y="28"/>
                              </a:moveTo>
                              <a:lnTo>
                                <a:pt x="0" y="28"/>
                              </a:lnTo>
                              <a:lnTo>
                                <a:pt x="0" y="88"/>
                              </a:lnTo>
                              <a:lnTo>
                                <a:pt x="10980" y="88"/>
                              </a:lnTo>
                              <a:lnTo>
                                <a:pt x="10980" y="28"/>
                              </a:lnTo>
                              <a:close/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980" y="14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3A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D5D63" id="AutoShape 11" o:spid="_x0000_s1026" style="position:absolute;margin-left:41.5pt;margin-top:73.7pt;width:549pt;height:4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" path="m10980,28l,28,,88r10980,l10980,28xm10980,l,,,14r10980,l10980,xe" fillcolor="#823a0a" stroked="f">
                <v:path arrowok="t" o:connecttype="custom" o:connectlocs="6972300,953770;0,953770;0,991870;6972300,991870;6972300,953770;6972300,935990;0,935990;0,944880;6972300,944880;6972300,93599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3874BD5" wp14:editId="5067387B">
                <wp:simplePos x="0" y="0"/>
                <wp:positionH relativeFrom="page">
                  <wp:posOffset>527050</wp:posOffset>
                </wp:positionH>
                <wp:positionV relativeFrom="page">
                  <wp:posOffset>9384665</wp:posOffset>
                </wp:positionV>
                <wp:extent cx="6972300" cy="56515"/>
                <wp:effectExtent l="0" t="0" r="0" b="0"/>
                <wp:wrapNone/>
                <wp:docPr id="25701696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56515"/>
                        </a:xfrm>
                        <a:custGeom>
                          <a:avLst/>
                          <a:gdLst>
                            <a:gd name="T0" fmla="+- 0 11810 830"/>
                            <a:gd name="T1" fmla="*/ T0 w 10980"/>
                            <a:gd name="T2" fmla="+- 0 14808 14779"/>
                            <a:gd name="T3" fmla="*/ 14808 h 89"/>
                            <a:gd name="T4" fmla="+- 0 830 830"/>
                            <a:gd name="T5" fmla="*/ T4 w 10980"/>
                            <a:gd name="T6" fmla="+- 0 14808 14779"/>
                            <a:gd name="T7" fmla="*/ 14808 h 89"/>
                            <a:gd name="T8" fmla="+- 0 830 830"/>
                            <a:gd name="T9" fmla="*/ T8 w 10980"/>
                            <a:gd name="T10" fmla="+- 0 14868 14779"/>
                            <a:gd name="T11" fmla="*/ 14868 h 89"/>
                            <a:gd name="T12" fmla="+- 0 11810 830"/>
                            <a:gd name="T13" fmla="*/ T12 w 10980"/>
                            <a:gd name="T14" fmla="+- 0 14868 14779"/>
                            <a:gd name="T15" fmla="*/ 14868 h 89"/>
                            <a:gd name="T16" fmla="+- 0 11810 830"/>
                            <a:gd name="T17" fmla="*/ T16 w 10980"/>
                            <a:gd name="T18" fmla="+- 0 14808 14779"/>
                            <a:gd name="T19" fmla="*/ 14808 h 89"/>
                            <a:gd name="T20" fmla="+- 0 11810 830"/>
                            <a:gd name="T21" fmla="*/ T20 w 10980"/>
                            <a:gd name="T22" fmla="+- 0 14779 14779"/>
                            <a:gd name="T23" fmla="*/ 14779 h 89"/>
                            <a:gd name="T24" fmla="+- 0 830 830"/>
                            <a:gd name="T25" fmla="*/ T24 w 10980"/>
                            <a:gd name="T26" fmla="+- 0 14779 14779"/>
                            <a:gd name="T27" fmla="*/ 14779 h 89"/>
                            <a:gd name="T28" fmla="+- 0 830 830"/>
                            <a:gd name="T29" fmla="*/ T28 w 10980"/>
                            <a:gd name="T30" fmla="+- 0 14794 14779"/>
                            <a:gd name="T31" fmla="*/ 14794 h 89"/>
                            <a:gd name="T32" fmla="+- 0 11810 830"/>
                            <a:gd name="T33" fmla="*/ T32 w 10980"/>
                            <a:gd name="T34" fmla="+- 0 14794 14779"/>
                            <a:gd name="T35" fmla="*/ 14794 h 89"/>
                            <a:gd name="T36" fmla="+- 0 11810 830"/>
                            <a:gd name="T37" fmla="*/ T36 w 10980"/>
                            <a:gd name="T38" fmla="+- 0 14779 14779"/>
                            <a:gd name="T39" fmla="*/ 14779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80" h="89">
                              <a:moveTo>
                                <a:pt x="10980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10980" y="89"/>
                              </a:lnTo>
                              <a:lnTo>
                                <a:pt x="10980" y="29"/>
                              </a:lnTo>
                              <a:close/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980" y="15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3A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6EFF" id="AutoShape 10" o:spid="_x0000_s1026" style="position:absolute;margin-left:41.5pt;margin-top:738.95pt;width:549pt;height:4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" path="m10980,29l,29,,89r10980,l10980,29xm10980,l,,,15r10980,l10980,xe" fillcolor="#823a0a" stroked="f">
                <v:path arrowok="t" o:connecttype="custom" o:connectlocs="6972300,9403080;0,9403080;0,9441180;6972300,9441180;6972300,9403080;6972300,9384665;0,9384665;0,9394190;6972300,9394190;6972300,9384665" o:connectangles="0,0,0,0,0,0,0,0,0,0"/>
                <w10:wrap anchorx="page" anchory="page"/>
              </v:shape>
            </w:pict>
          </mc:Fallback>
        </mc:AlternateContent>
      </w:r>
      <w:r w:rsidR="00B27EFD">
        <w:t>Boil</w:t>
      </w:r>
      <w:r w:rsidR="00B27EFD">
        <w:rPr>
          <w:spacing w:val="-4"/>
        </w:rPr>
        <w:t xml:space="preserve"> </w:t>
      </w:r>
      <w:r w:rsidR="00B27EFD">
        <w:t>Water</w:t>
      </w:r>
      <w:r w:rsidR="00B27EFD">
        <w:rPr>
          <w:spacing w:val="-1"/>
        </w:rPr>
        <w:t xml:space="preserve"> </w:t>
      </w:r>
      <w:r w:rsidR="00B27EFD">
        <w:t>Advisory</w:t>
      </w:r>
      <w:r w:rsidR="00B27EFD">
        <w:rPr>
          <w:spacing w:val="-2"/>
        </w:rPr>
        <w:t xml:space="preserve"> </w:t>
      </w:r>
      <w:r w:rsidR="00B27EFD">
        <w:t>Guidance</w:t>
      </w:r>
      <w:r w:rsidR="00B27EFD">
        <w:rPr>
          <w:spacing w:val="2"/>
        </w:rPr>
        <w:t xml:space="preserve"> </w:t>
      </w:r>
      <w:r w:rsidR="00B27EFD">
        <w:t>Manual</w:t>
      </w:r>
    </w:p>
    <w:p w14:paraId="578FD677" w14:textId="77777777" w:rsidR="00DB78BD" w:rsidRDefault="00DB78BD">
      <w:pPr>
        <w:pStyle w:val="BodyText"/>
        <w:rPr>
          <w:sz w:val="20"/>
        </w:rPr>
      </w:pPr>
    </w:p>
    <w:p w14:paraId="44237DB4" w14:textId="77777777" w:rsidR="00DB78BD" w:rsidRDefault="00DB78BD">
      <w:pPr>
        <w:pStyle w:val="BodyText"/>
        <w:rPr>
          <w:sz w:val="20"/>
        </w:rPr>
      </w:pPr>
    </w:p>
    <w:p w14:paraId="209A4081" w14:textId="77777777" w:rsidR="00DB78BD" w:rsidRDefault="00B27EFD">
      <w:pPr>
        <w:pStyle w:val="Heading2"/>
        <w:spacing w:before="213"/>
        <w:ind w:left="239" w:firstLine="0"/>
        <w:rPr>
          <w:rFonts w:ascii="Times New Roman"/>
        </w:rPr>
      </w:pPr>
      <w:r>
        <w:rPr>
          <w:rFonts w:ascii="Times New Roman"/>
        </w:rPr>
        <w:t>Commonly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Used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Abbreviations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Acronyms</w:t>
      </w:r>
    </w:p>
    <w:p w14:paraId="58A94DBC" w14:textId="77777777" w:rsidR="00DB78BD" w:rsidRDefault="00DB78BD">
      <w:pPr>
        <w:pStyle w:val="BodyText"/>
        <w:spacing w:before="7"/>
        <w:rPr>
          <w:b/>
        </w:rPr>
      </w:pPr>
    </w:p>
    <w:tbl>
      <w:tblPr>
        <w:tblW w:w="0" w:type="auto"/>
        <w:tblInd w:w="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4997"/>
      </w:tblGrid>
      <w:tr w:rsidR="00DB78BD" w14:paraId="732B2BF8" w14:textId="77777777">
        <w:trPr>
          <w:trHeight w:val="291"/>
        </w:trPr>
        <w:tc>
          <w:tcPr>
            <w:tcW w:w="2112" w:type="dxa"/>
          </w:tcPr>
          <w:p w14:paraId="7217F9F7" w14:textId="77777777" w:rsidR="00DB78BD" w:rsidRDefault="00B27EFD">
            <w:pPr>
              <w:pStyle w:val="TableParagraph"/>
              <w:spacing w:before="0" w:line="26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AWWA</w:t>
            </w:r>
          </w:p>
        </w:tc>
        <w:tc>
          <w:tcPr>
            <w:tcW w:w="4997" w:type="dxa"/>
          </w:tcPr>
          <w:p w14:paraId="1CDD5C50" w14:textId="77777777" w:rsidR="00DB78BD" w:rsidRDefault="00B27EFD">
            <w:pPr>
              <w:pStyle w:val="TableParagraph"/>
              <w:spacing w:before="0" w:line="266" w:lineRule="exact"/>
              <w:ind w:left="173"/>
              <w:rPr>
                <w:sz w:val="24"/>
              </w:rPr>
            </w:pPr>
            <w:r>
              <w:rPr>
                <w:sz w:val="24"/>
              </w:rPr>
              <w:t>American 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</w:p>
        </w:tc>
      </w:tr>
      <w:tr w:rsidR="00DB78BD" w14:paraId="69772410" w14:textId="77777777">
        <w:trPr>
          <w:trHeight w:val="317"/>
        </w:trPr>
        <w:tc>
          <w:tcPr>
            <w:tcW w:w="2112" w:type="dxa"/>
          </w:tcPr>
          <w:p w14:paraId="5A42D12A" w14:textId="77777777" w:rsidR="00DB78BD" w:rsidRDefault="00B27EFD">
            <w:pPr>
              <w:pStyle w:val="TableParagraph"/>
              <w:spacing w:before="1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AWWA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C651-14</w:t>
            </w:r>
          </w:p>
        </w:tc>
        <w:tc>
          <w:tcPr>
            <w:tcW w:w="4997" w:type="dxa"/>
          </w:tcPr>
          <w:p w14:paraId="505F0CB4" w14:textId="77777777" w:rsidR="00DB78BD" w:rsidRDefault="00B27EFD">
            <w:pPr>
              <w:pStyle w:val="TableParagraph"/>
              <w:spacing w:before="13"/>
              <w:ind w:left="173"/>
              <w:rPr>
                <w:sz w:val="24"/>
              </w:rPr>
            </w:pPr>
            <w:r>
              <w:rPr>
                <w:sz w:val="24"/>
              </w:rPr>
              <w:t>AWWA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Disinfecting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Mains</w:t>
            </w:r>
          </w:p>
        </w:tc>
      </w:tr>
      <w:tr w:rsidR="00DB78BD" w14:paraId="489D918A" w14:textId="77777777">
        <w:trPr>
          <w:trHeight w:val="321"/>
        </w:trPr>
        <w:tc>
          <w:tcPr>
            <w:tcW w:w="2112" w:type="dxa"/>
          </w:tcPr>
          <w:p w14:paraId="1AAF6F61" w14:textId="77777777" w:rsidR="00DB78BD" w:rsidRDefault="00B27EFD">
            <w:pPr>
              <w:pStyle w:val="TableParagraph"/>
              <w:spacing w:before="2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BWA</w:t>
            </w:r>
          </w:p>
        </w:tc>
        <w:tc>
          <w:tcPr>
            <w:tcW w:w="4997" w:type="dxa"/>
          </w:tcPr>
          <w:p w14:paraId="57508F7D" w14:textId="77777777" w:rsidR="00DB78BD" w:rsidRDefault="00B27EFD">
            <w:pPr>
              <w:pStyle w:val="TableParagraph"/>
              <w:spacing w:before="14"/>
              <w:ind w:left="173"/>
              <w:rPr>
                <w:sz w:val="24"/>
              </w:rPr>
            </w:pPr>
            <w:r>
              <w:rPr>
                <w:sz w:val="24"/>
              </w:rPr>
              <w:t>Boil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Advisory</w:t>
            </w:r>
          </w:p>
        </w:tc>
      </w:tr>
      <w:tr w:rsidR="00DB78BD" w14:paraId="3969BDFE" w14:textId="77777777">
        <w:trPr>
          <w:trHeight w:val="484"/>
        </w:trPr>
        <w:tc>
          <w:tcPr>
            <w:tcW w:w="2112" w:type="dxa"/>
          </w:tcPr>
          <w:p w14:paraId="5FE540E2" w14:textId="77777777" w:rsidR="00DB78BD" w:rsidRDefault="00B27EFD">
            <w:pPr>
              <w:pStyle w:val="TableParagraph"/>
              <w:spacing w:before="1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EPD</w:t>
            </w:r>
          </w:p>
        </w:tc>
        <w:tc>
          <w:tcPr>
            <w:tcW w:w="4997" w:type="dxa"/>
          </w:tcPr>
          <w:p w14:paraId="78F71190" w14:textId="77777777" w:rsidR="00DB78BD" w:rsidRDefault="00B27EFD">
            <w:pPr>
              <w:pStyle w:val="TableParagraph"/>
              <w:spacing w:before="38"/>
              <w:ind w:left="173"/>
              <w:rPr>
                <w:sz w:val="24"/>
              </w:rPr>
            </w:pPr>
            <w:r>
              <w:rPr>
                <w:sz w:val="24"/>
              </w:rPr>
              <w:t>Georgia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</w:p>
        </w:tc>
      </w:tr>
      <w:tr w:rsidR="00DB78BD" w14:paraId="293669A6" w14:textId="77777777">
        <w:trPr>
          <w:trHeight w:val="630"/>
        </w:trPr>
        <w:tc>
          <w:tcPr>
            <w:tcW w:w="2112" w:type="dxa"/>
          </w:tcPr>
          <w:p w14:paraId="28AA9CB4" w14:textId="77777777" w:rsidR="00DB78BD" w:rsidRDefault="00B27EFD">
            <w:pPr>
              <w:pStyle w:val="TableParagraph"/>
              <w:spacing w:before="16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PWS</w:t>
            </w:r>
          </w:p>
        </w:tc>
        <w:tc>
          <w:tcPr>
            <w:tcW w:w="4997" w:type="dxa"/>
          </w:tcPr>
          <w:p w14:paraId="344A80A8" w14:textId="77777777" w:rsidR="00DB78BD" w:rsidRDefault="00B27EFD">
            <w:pPr>
              <w:pStyle w:val="TableParagraph"/>
              <w:spacing w:before="184"/>
              <w:ind w:left="173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</w:tr>
      <w:tr w:rsidR="00DB78BD" w14:paraId="5526E6E0" w14:textId="77777777">
        <w:trPr>
          <w:trHeight w:val="464"/>
        </w:trPr>
        <w:tc>
          <w:tcPr>
            <w:tcW w:w="2112" w:type="dxa"/>
          </w:tcPr>
          <w:p w14:paraId="277FDD1F" w14:textId="77777777" w:rsidR="00DB78BD" w:rsidRDefault="00B27EFD">
            <w:pPr>
              <w:pStyle w:val="TableParagraph"/>
              <w:spacing w:before="1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SDWA</w:t>
            </w:r>
          </w:p>
        </w:tc>
        <w:tc>
          <w:tcPr>
            <w:tcW w:w="4997" w:type="dxa"/>
          </w:tcPr>
          <w:p w14:paraId="6F52C39A" w14:textId="77777777" w:rsidR="00DB78BD" w:rsidRDefault="00B27EFD">
            <w:pPr>
              <w:pStyle w:val="TableParagraph"/>
              <w:spacing w:before="159"/>
              <w:ind w:left="173"/>
              <w:rPr>
                <w:sz w:val="24"/>
              </w:rPr>
            </w:pPr>
            <w:r>
              <w:rPr>
                <w:sz w:val="24"/>
              </w:rPr>
              <w:t>Safe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</w:p>
        </w:tc>
      </w:tr>
      <w:tr w:rsidR="00DB78BD" w14:paraId="20867B91" w14:textId="77777777">
        <w:trPr>
          <w:trHeight w:val="294"/>
        </w:trPr>
        <w:tc>
          <w:tcPr>
            <w:tcW w:w="2112" w:type="dxa"/>
          </w:tcPr>
          <w:p w14:paraId="507409FF" w14:textId="77777777" w:rsidR="00DB78BD" w:rsidRDefault="00B27EFD">
            <w:pPr>
              <w:pStyle w:val="TableParagraph"/>
              <w:spacing w:before="19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USEPA</w:t>
            </w:r>
          </w:p>
        </w:tc>
        <w:tc>
          <w:tcPr>
            <w:tcW w:w="4997" w:type="dxa"/>
          </w:tcPr>
          <w:p w14:paraId="0EB067B0" w14:textId="77777777" w:rsidR="00DB78BD" w:rsidRDefault="00B27EFD">
            <w:pPr>
              <w:pStyle w:val="TableParagraph"/>
              <w:spacing w:before="14"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</w:tr>
    </w:tbl>
    <w:p w14:paraId="623F3F18" w14:textId="77777777" w:rsidR="00DB78BD" w:rsidRDefault="00DB78BD">
      <w:pPr>
        <w:pStyle w:val="BodyText"/>
        <w:spacing w:before="1"/>
        <w:rPr>
          <w:b/>
        </w:rPr>
      </w:pPr>
    </w:p>
    <w:p w14:paraId="2F645842" w14:textId="77777777" w:rsidR="00DB78BD" w:rsidRDefault="00B27EFD">
      <w:pPr>
        <w:ind w:left="239"/>
      </w:pPr>
      <w:r>
        <w:rPr>
          <w:b/>
          <w:sz w:val="28"/>
        </w:rPr>
        <w:t>Useful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links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 References</w:t>
      </w:r>
      <w:r>
        <w:t>:</w:t>
      </w:r>
    </w:p>
    <w:p w14:paraId="379A9BF7" w14:textId="77777777" w:rsidR="00DB78BD" w:rsidRDefault="00B27EFD">
      <w:pPr>
        <w:pStyle w:val="Heading3"/>
        <w:numPr>
          <w:ilvl w:val="0"/>
          <w:numId w:val="7"/>
        </w:numPr>
        <w:tabs>
          <w:tab w:val="left" w:pos="1319"/>
          <w:tab w:val="left" w:pos="1320"/>
        </w:tabs>
        <w:spacing w:before="252" w:line="291" w:lineRule="exact"/>
        <w:ind w:hanging="361"/>
        <w:jc w:val="left"/>
      </w:pPr>
      <w:r>
        <w:t>Georgia</w:t>
      </w:r>
      <w:r>
        <w:rPr>
          <w:spacing w:val="-2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Division</w:t>
      </w:r>
    </w:p>
    <w:p w14:paraId="415E3137" w14:textId="77777777" w:rsidR="00DB78BD" w:rsidRDefault="00B27EFD">
      <w:pPr>
        <w:pStyle w:val="BodyText"/>
        <w:ind w:left="1180" w:right="1891"/>
      </w:pPr>
      <w:r>
        <w:t>All reporting forms referenced in this document are available here: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https://epd.georgia.gov/forms-permits/watershed-protection-branch-forms-permits</w:t>
        </w:r>
      </w:hyperlink>
    </w:p>
    <w:p w14:paraId="5592E6B1" w14:textId="77777777" w:rsidR="00DB78BD" w:rsidRDefault="00DB78BD">
      <w:pPr>
        <w:pStyle w:val="BodyText"/>
        <w:spacing w:before="4"/>
      </w:pPr>
    </w:p>
    <w:p w14:paraId="7FA8FAB9" w14:textId="77777777" w:rsidR="00DB78BD" w:rsidRDefault="00B27EFD">
      <w:pPr>
        <w:pStyle w:val="Heading3"/>
        <w:numPr>
          <w:ilvl w:val="0"/>
          <w:numId w:val="7"/>
        </w:numPr>
        <w:tabs>
          <w:tab w:val="left" w:pos="1319"/>
          <w:tab w:val="left" w:pos="1320"/>
        </w:tabs>
        <w:spacing w:line="291" w:lineRule="exact"/>
        <w:ind w:hanging="361"/>
        <w:jc w:val="left"/>
      </w:pP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Act Public</w:t>
      </w:r>
      <w:r>
        <w:rPr>
          <w:spacing w:val="-2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Rule</w:t>
      </w:r>
    </w:p>
    <w:p w14:paraId="19764EE2" w14:textId="1D2FB328" w:rsidR="00A201E0" w:rsidRPr="00A201E0" w:rsidRDefault="00B27EFD" w:rsidP="00A201E0">
      <w:pPr>
        <w:pStyle w:val="ListParagraph"/>
        <w:numPr>
          <w:ilvl w:val="1"/>
          <w:numId w:val="7"/>
        </w:numPr>
        <w:tabs>
          <w:tab w:val="left" w:pos="1901"/>
        </w:tabs>
        <w:spacing w:before="33" w:line="208" w:lineRule="auto"/>
        <w:ind w:right="5877"/>
        <w:rPr>
          <w:sz w:val="24"/>
        </w:rPr>
      </w:pPr>
      <w:r w:rsidRPr="00A201E0">
        <w:rPr>
          <w:sz w:val="24"/>
          <w:u w:val="single"/>
        </w:rPr>
        <w:t>Basic Information:</w:t>
      </w:r>
      <w:r w:rsidRPr="00A201E0">
        <w:rPr>
          <w:color w:val="0000FF"/>
          <w:spacing w:val="1"/>
          <w:sz w:val="24"/>
        </w:rPr>
        <w:t xml:space="preserve"> </w:t>
      </w:r>
      <w:hyperlink r:id="rId10" w:history="1">
        <w:r w:rsidR="00A201E0" w:rsidRPr="004F641D">
          <w:rPr>
            <w:rStyle w:val="Hyperlink"/>
          </w:rPr>
          <w:t>https://www.epa.gov/dwreginfo/public-notification-rule</w:t>
        </w:r>
      </w:hyperlink>
    </w:p>
    <w:p w14:paraId="7DE92531" w14:textId="5110CFA6" w:rsidR="00D737F0" w:rsidRPr="00D737F0" w:rsidRDefault="00333C47" w:rsidP="00D737F0">
      <w:pPr>
        <w:pStyle w:val="ListParagraph"/>
        <w:numPr>
          <w:ilvl w:val="1"/>
          <w:numId w:val="7"/>
        </w:numPr>
        <w:tabs>
          <w:tab w:val="left" w:pos="1901"/>
        </w:tabs>
        <w:spacing w:before="33" w:line="208" w:lineRule="auto"/>
        <w:ind w:right="587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6496" behindDoc="1" locked="0" layoutInCell="1" allowOverlap="1" wp14:anchorId="3874F336" wp14:editId="184BDA86">
                <wp:simplePos x="0" y="0"/>
                <wp:positionH relativeFrom="page">
                  <wp:posOffset>2155190</wp:posOffset>
                </wp:positionH>
                <wp:positionV relativeFrom="paragraph">
                  <wp:posOffset>163195</wp:posOffset>
                </wp:positionV>
                <wp:extent cx="38100" cy="7620"/>
                <wp:effectExtent l="0" t="0" r="0" b="0"/>
                <wp:wrapNone/>
                <wp:docPr id="14859088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2683" id="Rectangle 9" o:spid="_x0000_s1026" style="position:absolute;margin-left:169.7pt;margin-top:12.85pt;width:3pt;height:.6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" fillcolor="blue" stroked="f">
                <w10:wrap anchorx="page"/>
              </v:rect>
            </w:pict>
          </mc:Fallback>
        </mc:AlternateContent>
      </w:r>
      <w:r w:rsidR="00B27EFD" w:rsidRPr="00A201E0">
        <w:rPr>
          <w:sz w:val="24"/>
          <w:u w:val="single"/>
        </w:rPr>
        <w:t>Full text:</w:t>
      </w:r>
      <w:r w:rsidR="00B27EFD" w:rsidRPr="00A201E0">
        <w:rPr>
          <w:color w:val="0000FF"/>
          <w:spacing w:val="1"/>
          <w:sz w:val="24"/>
        </w:rPr>
        <w:t xml:space="preserve"> </w:t>
      </w:r>
      <w:hyperlink r:id="rId11" w:history="1">
        <w:r w:rsidR="00D737F0" w:rsidRPr="004F641D">
          <w:rPr>
            <w:rStyle w:val="Hyperlink"/>
          </w:rPr>
          <w:t>https://www.ecfr.gov/current/title-40/chapter-I/subchapter-D/part-141/subpart-Q</w:t>
        </w:r>
      </w:hyperlink>
    </w:p>
    <w:p w14:paraId="3AE350B9" w14:textId="5B72EDD1" w:rsidR="00D737F0" w:rsidRPr="00D737F0" w:rsidRDefault="00B27EFD" w:rsidP="00D737F0">
      <w:pPr>
        <w:pStyle w:val="ListParagraph"/>
        <w:numPr>
          <w:ilvl w:val="1"/>
          <w:numId w:val="7"/>
        </w:numPr>
        <w:tabs>
          <w:tab w:val="left" w:pos="1901"/>
        </w:tabs>
        <w:spacing w:before="33" w:line="208" w:lineRule="auto"/>
        <w:ind w:right="5877"/>
        <w:rPr>
          <w:sz w:val="24"/>
        </w:rPr>
      </w:pPr>
      <w:r>
        <w:rPr>
          <w:sz w:val="24"/>
          <w:u w:val="single"/>
        </w:rPr>
        <w:t>Handbook:</w:t>
      </w:r>
      <w:r>
        <w:rPr>
          <w:color w:val="0000FF"/>
          <w:spacing w:val="1"/>
          <w:sz w:val="24"/>
        </w:rPr>
        <w:t xml:space="preserve"> </w:t>
      </w:r>
      <w:hyperlink r:id="rId12" w:history="1">
        <w:r w:rsidR="00D737F0" w:rsidRPr="004F641D">
          <w:rPr>
            <w:rStyle w:val="Hyperlink"/>
          </w:rPr>
          <w:t>https://www.epa.gov/system/files/documents/2023-05/CWS_NTNC%20PN%20Handbook_508_M</w:t>
        </w:r>
        <w:r w:rsidR="00D737F0" w:rsidRPr="004F641D">
          <w:rPr>
            <w:rStyle w:val="Hyperlink"/>
          </w:rPr>
          <w:t>a</w:t>
        </w:r>
        <w:r w:rsidR="00D737F0" w:rsidRPr="004F641D">
          <w:rPr>
            <w:rStyle w:val="Hyperlink"/>
          </w:rPr>
          <w:t>rch%202023.pdf</w:t>
        </w:r>
      </w:hyperlink>
    </w:p>
    <w:p w14:paraId="0DB3628E" w14:textId="77777777" w:rsidR="00D737F0" w:rsidRPr="00D737F0" w:rsidRDefault="00D737F0" w:rsidP="00D737F0">
      <w:pPr>
        <w:pStyle w:val="ListParagraph"/>
        <w:tabs>
          <w:tab w:val="left" w:pos="1901"/>
        </w:tabs>
        <w:spacing w:before="33" w:line="208" w:lineRule="auto"/>
        <w:ind w:left="1900" w:right="5877" w:firstLine="0"/>
        <w:rPr>
          <w:sz w:val="24"/>
        </w:rPr>
      </w:pPr>
    </w:p>
    <w:p w14:paraId="20663252" w14:textId="77777777" w:rsidR="00DB78BD" w:rsidRDefault="00DB78BD">
      <w:pPr>
        <w:pStyle w:val="BodyText"/>
        <w:spacing w:before="8"/>
        <w:rPr>
          <w:sz w:val="23"/>
        </w:rPr>
      </w:pPr>
    </w:p>
    <w:p w14:paraId="0BA53D26" w14:textId="77777777" w:rsidR="00DB78BD" w:rsidRDefault="00B27EFD">
      <w:pPr>
        <w:pStyle w:val="Heading3"/>
        <w:numPr>
          <w:ilvl w:val="0"/>
          <w:numId w:val="7"/>
        </w:numPr>
        <w:tabs>
          <w:tab w:val="left" w:pos="1319"/>
          <w:tab w:val="left" w:pos="1320"/>
        </w:tabs>
        <w:ind w:hanging="361"/>
        <w:jc w:val="left"/>
      </w:pP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Water Works</w:t>
      </w:r>
      <w:r>
        <w:rPr>
          <w:spacing w:val="-1"/>
        </w:rPr>
        <w:t xml:space="preserve"> </w:t>
      </w:r>
      <w:r>
        <w:t>Association</w:t>
      </w:r>
    </w:p>
    <w:p w14:paraId="5D27879C" w14:textId="77777777" w:rsidR="00DB78BD" w:rsidRDefault="00B27EFD">
      <w:pPr>
        <w:pStyle w:val="ListParagraph"/>
        <w:numPr>
          <w:ilvl w:val="1"/>
          <w:numId w:val="7"/>
        </w:numPr>
        <w:tabs>
          <w:tab w:val="left" w:pos="1901"/>
        </w:tabs>
        <w:spacing w:before="2" w:line="282" w:lineRule="exact"/>
        <w:ind w:hanging="363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http://www.aww</w:t>
        </w:r>
        <w:r>
          <w:rPr>
            <w:color w:val="0000FF"/>
            <w:sz w:val="24"/>
            <w:u w:val="single" w:color="0000FF"/>
          </w:rPr>
          <w:t>a</w:t>
        </w:r>
        <w:r>
          <w:rPr>
            <w:color w:val="0000FF"/>
            <w:sz w:val="24"/>
            <w:u w:val="single" w:color="0000FF"/>
          </w:rPr>
          <w:t>.org/</w:t>
        </w:r>
      </w:hyperlink>
    </w:p>
    <w:p w14:paraId="29925B13" w14:textId="635B8826" w:rsidR="00DB78BD" w:rsidRPr="001079D7" w:rsidRDefault="00B27EFD" w:rsidP="001079D7">
      <w:pPr>
        <w:pStyle w:val="ListParagraph"/>
        <w:numPr>
          <w:ilvl w:val="1"/>
          <w:numId w:val="7"/>
        </w:numPr>
        <w:tabs>
          <w:tab w:val="left" w:pos="1901"/>
        </w:tabs>
        <w:spacing w:before="13" w:line="208" w:lineRule="auto"/>
        <w:ind w:right="2542"/>
        <w:rPr>
          <w:sz w:val="24"/>
        </w:rPr>
      </w:pPr>
      <w:r w:rsidRPr="001079D7">
        <w:rPr>
          <w:sz w:val="24"/>
        </w:rPr>
        <w:t>To purchase a copy of AWWA C651-14:</w:t>
      </w:r>
      <w:r w:rsidRPr="001079D7">
        <w:rPr>
          <w:color w:val="0000FF"/>
          <w:spacing w:val="1"/>
          <w:sz w:val="24"/>
        </w:rPr>
        <w:t xml:space="preserve"> </w:t>
      </w:r>
      <w:hyperlink r:id="rId14" w:history="1">
        <w:r w:rsidR="001079D7" w:rsidRPr="004F641D">
          <w:rPr>
            <w:rStyle w:val="Hyperlink"/>
          </w:rPr>
          <w:t>https://store.awwa.org/AWWA-C651-14-Disinfecting-Water-Mains-PDF</w:t>
        </w:r>
      </w:hyperlink>
    </w:p>
    <w:p w14:paraId="30377E18" w14:textId="77777777" w:rsidR="001079D7" w:rsidRPr="001079D7" w:rsidRDefault="001079D7" w:rsidP="001079D7">
      <w:pPr>
        <w:pStyle w:val="ListParagraph"/>
        <w:tabs>
          <w:tab w:val="left" w:pos="1901"/>
        </w:tabs>
        <w:spacing w:before="13" w:line="208" w:lineRule="auto"/>
        <w:ind w:left="1900" w:right="2542" w:firstLine="0"/>
        <w:rPr>
          <w:sz w:val="24"/>
        </w:rPr>
      </w:pPr>
    </w:p>
    <w:p w14:paraId="672B9B22" w14:textId="66C423A0" w:rsidR="001079D7" w:rsidRPr="001079D7" w:rsidRDefault="001079D7" w:rsidP="001079D7">
      <w:pPr>
        <w:tabs>
          <w:tab w:val="left" w:pos="1901"/>
        </w:tabs>
        <w:spacing w:before="13" w:line="208" w:lineRule="auto"/>
        <w:ind w:left="1540" w:right="2542"/>
        <w:rPr>
          <w:sz w:val="24"/>
        </w:rPr>
        <w:sectPr w:rsidR="001079D7" w:rsidRPr="001079D7">
          <w:pgSz w:w="12240" w:h="15840"/>
          <w:pgMar w:top="900" w:right="640" w:bottom="280" w:left="620" w:header="720" w:footer="720" w:gutter="0"/>
          <w:cols w:space="720"/>
        </w:sectPr>
      </w:pPr>
    </w:p>
    <w:p w14:paraId="0EEB60F7" w14:textId="77777777" w:rsidR="00DB78BD" w:rsidRDefault="00B27EFD">
      <w:pPr>
        <w:spacing w:before="70"/>
        <w:ind w:left="820"/>
      </w:pPr>
      <w:r>
        <w:lastRenderedPageBreak/>
        <w:t>B</w:t>
      </w:r>
      <w:r>
        <w:t>oil</w:t>
      </w:r>
      <w:r>
        <w:rPr>
          <w:spacing w:val="-4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Guidance</w:t>
      </w:r>
      <w:r>
        <w:rPr>
          <w:spacing w:val="2"/>
        </w:rPr>
        <w:t xml:space="preserve"> </w:t>
      </w:r>
      <w:r>
        <w:t>Manual</w:t>
      </w:r>
    </w:p>
    <w:p w14:paraId="76F38FA3" w14:textId="05CD90EC" w:rsidR="00DB78BD" w:rsidRDefault="00333C47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A3275F" wp14:editId="634C6BB9">
                <wp:simplePos x="0" y="0"/>
                <wp:positionH relativeFrom="page">
                  <wp:posOffset>896620</wp:posOffset>
                </wp:positionH>
                <wp:positionV relativeFrom="paragraph">
                  <wp:posOffset>159385</wp:posOffset>
                </wp:positionV>
                <wp:extent cx="5981065" cy="56515"/>
                <wp:effectExtent l="0" t="0" r="0" b="0"/>
                <wp:wrapTopAndBottom/>
                <wp:docPr id="83037128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79 251"/>
                            <a:gd name="T3" fmla="*/ 279 h 89"/>
                            <a:gd name="T4" fmla="+- 0 1412 1412"/>
                            <a:gd name="T5" fmla="*/ T4 w 9419"/>
                            <a:gd name="T6" fmla="+- 0 279 251"/>
                            <a:gd name="T7" fmla="*/ 279 h 89"/>
                            <a:gd name="T8" fmla="+- 0 1412 1412"/>
                            <a:gd name="T9" fmla="*/ T8 w 9419"/>
                            <a:gd name="T10" fmla="+- 0 339 251"/>
                            <a:gd name="T11" fmla="*/ 339 h 89"/>
                            <a:gd name="T12" fmla="+- 0 10831 1412"/>
                            <a:gd name="T13" fmla="*/ T12 w 9419"/>
                            <a:gd name="T14" fmla="+- 0 339 251"/>
                            <a:gd name="T15" fmla="*/ 339 h 89"/>
                            <a:gd name="T16" fmla="+- 0 10831 1412"/>
                            <a:gd name="T17" fmla="*/ T16 w 9419"/>
                            <a:gd name="T18" fmla="+- 0 279 251"/>
                            <a:gd name="T19" fmla="*/ 279 h 89"/>
                            <a:gd name="T20" fmla="+- 0 10831 1412"/>
                            <a:gd name="T21" fmla="*/ T20 w 9419"/>
                            <a:gd name="T22" fmla="+- 0 251 251"/>
                            <a:gd name="T23" fmla="*/ 251 h 89"/>
                            <a:gd name="T24" fmla="+- 0 1412 1412"/>
                            <a:gd name="T25" fmla="*/ T24 w 9419"/>
                            <a:gd name="T26" fmla="+- 0 251 251"/>
                            <a:gd name="T27" fmla="*/ 251 h 89"/>
                            <a:gd name="T28" fmla="+- 0 1412 1412"/>
                            <a:gd name="T29" fmla="*/ T28 w 9419"/>
                            <a:gd name="T30" fmla="+- 0 265 251"/>
                            <a:gd name="T31" fmla="*/ 265 h 89"/>
                            <a:gd name="T32" fmla="+- 0 10831 1412"/>
                            <a:gd name="T33" fmla="*/ T32 w 9419"/>
                            <a:gd name="T34" fmla="+- 0 265 251"/>
                            <a:gd name="T35" fmla="*/ 265 h 89"/>
                            <a:gd name="T36" fmla="+- 0 10831 1412"/>
                            <a:gd name="T37" fmla="*/ T36 w 9419"/>
                            <a:gd name="T38" fmla="+- 0 251 251"/>
                            <a:gd name="T39" fmla="*/ 251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28"/>
                              </a:moveTo>
                              <a:lnTo>
                                <a:pt x="0" y="28"/>
                              </a:lnTo>
                              <a:lnTo>
                                <a:pt x="0" y="88"/>
                              </a:lnTo>
                              <a:lnTo>
                                <a:pt x="9419" y="88"/>
                              </a:lnTo>
                              <a:lnTo>
                                <a:pt x="9419" y="28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419" y="14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3A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8F3D" id="AutoShape 8" o:spid="_x0000_s1026" style="position:absolute;margin-left:70.6pt;margin-top:12.55pt;width:470.95pt;height:4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" path="m9419,28l,28,,88r9419,l9419,28xm9419,l,,,14r9419,l9419,xe" fillcolor="#823a0a" stroked="f">
                <v:path arrowok="t" o:connecttype="custom" o:connectlocs="5981065,177165;0,177165;0,215265;5981065,215265;5981065,177165;5981065,159385;0,159385;0,168275;5981065,168275;5981065,159385" o:connectangles="0,0,0,0,0,0,0,0,0,0"/>
                <w10:wrap type="topAndBottom" anchorx="page"/>
              </v:shape>
            </w:pict>
          </mc:Fallback>
        </mc:AlternateContent>
      </w:r>
    </w:p>
    <w:p w14:paraId="78DA4AFC" w14:textId="77777777" w:rsidR="00DB78BD" w:rsidRDefault="00DB78BD">
      <w:pPr>
        <w:pStyle w:val="BodyText"/>
        <w:rPr>
          <w:sz w:val="20"/>
        </w:rPr>
      </w:pPr>
    </w:p>
    <w:p w14:paraId="697B9F9A" w14:textId="77777777" w:rsidR="00DB78BD" w:rsidRDefault="00DB78BD">
      <w:pPr>
        <w:pStyle w:val="BodyText"/>
        <w:spacing w:before="3"/>
        <w:rPr>
          <w:sz w:val="28"/>
        </w:rPr>
      </w:pPr>
    </w:p>
    <w:p w14:paraId="46A6D31A" w14:textId="376CD252" w:rsidR="00DB78BD" w:rsidRDefault="00333C47">
      <w:pPr>
        <w:spacing w:before="90"/>
        <w:ind w:left="82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32A4FAB" wp14:editId="73A90D36">
                <wp:simplePos x="0" y="0"/>
                <wp:positionH relativeFrom="page">
                  <wp:posOffset>883920</wp:posOffset>
                </wp:positionH>
                <wp:positionV relativeFrom="paragraph">
                  <wp:posOffset>216535</wp:posOffset>
                </wp:positionV>
                <wp:extent cx="6000115" cy="117475"/>
                <wp:effectExtent l="0" t="0" r="0" b="0"/>
                <wp:wrapNone/>
                <wp:docPr id="5970588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17475"/>
                          <a:chOff x="1392" y="341"/>
                          <a:chExt cx="9449" cy="185"/>
                        </a:xfrm>
                      </wpg:grpSpPr>
                      <pic:pic xmlns:pic="http://schemas.openxmlformats.org/drawingml/2006/picture">
                        <pic:nvPicPr>
                          <pic:cNvPr id="203436606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2" y="341"/>
                            <a:ext cx="9449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114398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59" y="396"/>
                            <a:ext cx="9315" cy="1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0D6AF" id="Group 5" o:spid="_x0000_s1026" style="position:absolute;margin-left:69.6pt;margin-top:17.05pt;width:472.45pt;height:9.25pt;z-index:15731712;mso-position-horizontal-relative:page" coordorigin="1392,341" coordsize="9449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392;top:341;width:9449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">
                  <v:imagedata r:id="rId16" o:title=""/>
                </v:shape>
                <v:line id="Line 6" o:spid="_x0000_s1028" style="position:absolute;visibility:visible;mso-wrap-style:square" from="1459,396" to="10774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" strokeweight="2pt"/>
                <w10:wrap anchorx="page"/>
              </v:group>
            </w:pict>
          </mc:Fallback>
        </mc:AlternateContent>
      </w:r>
      <w:r w:rsidR="00B27EFD">
        <w:rPr>
          <w:b/>
          <w:sz w:val="24"/>
        </w:rPr>
        <w:t>Table</w:t>
      </w:r>
      <w:r w:rsidR="00B27EFD">
        <w:rPr>
          <w:b/>
          <w:spacing w:val="-1"/>
          <w:sz w:val="24"/>
        </w:rPr>
        <w:t xml:space="preserve"> </w:t>
      </w:r>
      <w:r w:rsidR="00B27EFD">
        <w:rPr>
          <w:b/>
          <w:sz w:val="24"/>
        </w:rPr>
        <w:t>of</w:t>
      </w:r>
      <w:r w:rsidR="00B27EFD">
        <w:rPr>
          <w:b/>
          <w:spacing w:val="-3"/>
          <w:sz w:val="24"/>
        </w:rPr>
        <w:t xml:space="preserve"> </w:t>
      </w:r>
      <w:r w:rsidR="00B27EFD">
        <w:rPr>
          <w:b/>
          <w:sz w:val="24"/>
        </w:rPr>
        <w:t>Contents</w:t>
      </w:r>
    </w:p>
    <w:p w14:paraId="08FD6577" w14:textId="77777777" w:rsidR="00DB78BD" w:rsidRDefault="00DB78BD">
      <w:pPr>
        <w:pStyle w:val="BodyText"/>
        <w:rPr>
          <w:b/>
          <w:sz w:val="26"/>
        </w:rPr>
      </w:pPr>
    </w:p>
    <w:p w14:paraId="7C2A319C" w14:textId="77777777" w:rsidR="00DB78BD" w:rsidRDefault="00DB78BD">
      <w:pPr>
        <w:pStyle w:val="BodyText"/>
        <w:rPr>
          <w:b/>
          <w:sz w:val="26"/>
        </w:rPr>
      </w:pPr>
    </w:p>
    <w:p w14:paraId="79BE3464" w14:textId="77777777" w:rsidR="00DB78BD" w:rsidRDefault="00DB78BD">
      <w:pPr>
        <w:pStyle w:val="BodyText"/>
        <w:rPr>
          <w:b/>
          <w:sz w:val="26"/>
        </w:rPr>
      </w:pPr>
    </w:p>
    <w:p w14:paraId="10ECD0F3" w14:textId="77777777" w:rsidR="00DB78BD" w:rsidRDefault="00DB78BD">
      <w:pPr>
        <w:pStyle w:val="BodyText"/>
        <w:spacing w:before="9"/>
        <w:rPr>
          <w:b/>
          <w:sz w:val="32"/>
        </w:rPr>
      </w:pPr>
    </w:p>
    <w:sdt>
      <w:sdtPr>
        <w:id w:val="-869522586"/>
        <w:docPartObj>
          <w:docPartGallery w:val="Table of Contents"/>
          <w:docPartUnique/>
        </w:docPartObj>
      </w:sdtPr>
      <w:sdtEndPr/>
      <w:sdtContent>
        <w:p w14:paraId="6818AE0D" w14:textId="77777777" w:rsidR="00DB78BD" w:rsidRDefault="00B27EFD">
          <w:pPr>
            <w:pStyle w:val="TOC1"/>
            <w:tabs>
              <w:tab w:val="right" w:leader="dot" w:pos="10182"/>
            </w:tabs>
            <w:spacing w:before="0"/>
          </w:pPr>
          <w:hyperlink w:anchor="_bookmark0" w:history="1">
            <w:r>
              <w:t>INTRODUCTION</w:t>
            </w:r>
            <w:r>
              <w:tab/>
              <w:t>1</w:t>
            </w:r>
          </w:hyperlink>
        </w:p>
        <w:p w14:paraId="15DA1645" w14:textId="77777777" w:rsidR="00DB78BD" w:rsidRDefault="00B27EFD">
          <w:pPr>
            <w:pStyle w:val="TOC1"/>
            <w:tabs>
              <w:tab w:val="right" w:leader="dot" w:pos="10182"/>
            </w:tabs>
          </w:pPr>
          <w:hyperlink w:anchor="_bookmark1" w:history="1">
            <w:r>
              <w:t>SECTION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tab/>
              <w:t>3</w:t>
            </w:r>
          </w:hyperlink>
        </w:p>
        <w:p w14:paraId="6A951DF8" w14:textId="77777777" w:rsidR="00DB78BD" w:rsidRDefault="00B27EFD">
          <w:pPr>
            <w:pStyle w:val="TOC1"/>
            <w:tabs>
              <w:tab w:val="right" w:leader="dot" w:pos="10182"/>
            </w:tabs>
            <w:spacing w:before="118"/>
          </w:pPr>
          <w:hyperlink w:anchor="_bookmark2" w:history="1">
            <w:r>
              <w:t>WHEN</w:t>
            </w:r>
            <w:r>
              <w:rPr>
                <w:spacing w:val="-1"/>
              </w:rPr>
              <w:t xml:space="preserve"> </w:t>
            </w:r>
            <w:r>
              <w:t>TO ISSUE A</w:t>
            </w:r>
            <w:r>
              <w:rPr>
                <w:spacing w:val="-1"/>
              </w:rPr>
              <w:t xml:space="preserve"> </w:t>
            </w:r>
            <w:r>
              <w:t>BOIL</w:t>
            </w:r>
            <w:r>
              <w:rPr>
                <w:spacing w:val="-1"/>
              </w:rPr>
              <w:t xml:space="preserve"> </w:t>
            </w:r>
            <w:r>
              <w:t>WATER ADVISORY</w:t>
            </w:r>
            <w:r>
              <w:tab/>
              <w:t>3</w:t>
            </w:r>
          </w:hyperlink>
        </w:p>
        <w:p w14:paraId="75ABA92E" w14:textId="77777777" w:rsidR="00DB78BD" w:rsidRDefault="00B27EFD">
          <w:pPr>
            <w:pStyle w:val="TOC2"/>
            <w:numPr>
              <w:ilvl w:val="1"/>
              <w:numId w:val="6"/>
            </w:numPr>
            <w:tabs>
              <w:tab w:val="left" w:pos="1701"/>
              <w:tab w:val="left" w:pos="1702"/>
              <w:tab w:val="right" w:leader="dot" w:pos="10182"/>
            </w:tabs>
            <w:spacing w:before="121"/>
            <w:ind w:hanging="661"/>
            <w:rPr>
              <w:sz w:val="20"/>
            </w:rPr>
          </w:pPr>
          <w:hyperlink w:anchor="_bookmark3" w:history="1">
            <w:r>
              <w:rPr>
                <w:sz w:val="20"/>
              </w:rPr>
              <w:t>I</w:t>
            </w:r>
            <w:r>
              <w:t>NCIDENCES</w:t>
            </w:r>
            <w:r>
              <w:rPr>
                <w:spacing w:val="-4"/>
              </w:rPr>
              <w:t xml:space="preserve"> </w:t>
            </w:r>
            <w:r>
              <w:t>THAT MAY NECESSITATE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z w:val="20"/>
              </w:rPr>
              <w:t>B</w:t>
            </w:r>
            <w:r>
              <w:t>OIL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W</w:t>
            </w:r>
            <w:r>
              <w:t>ATER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A</w:t>
            </w:r>
            <w:r>
              <w:t>DVISORY</w:t>
            </w:r>
            <w:r>
              <w:tab/>
            </w:r>
            <w:r>
              <w:rPr>
                <w:sz w:val="20"/>
              </w:rPr>
              <w:t>3</w:t>
            </w:r>
          </w:hyperlink>
        </w:p>
        <w:p w14:paraId="55862DBD" w14:textId="77777777" w:rsidR="00DB78BD" w:rsidRDefault="00B27EFD">
          <w:pPr>
            <w:pStyle w:val="TOC2"/>
            <w:numPr>
              <w:ilvl w:val="1"/>
              <w:numId w:val="6"/>
            </w:numPr>
            <w:tabs>
              <w:tab w:val="left" w:pos="1701"/>
              <w:tab w:val="left" w:pos="1702"/>
              <w:tab w:val="right" w:leader="dot" w:pos="10182"/>
            </w:tabs>
            <w:spacing w:before="1" w:line="243" w:lineRule="exact"/>
            <w:ind w:hanging="661"/>
            <w:rPr>
              <w:sz w:val="20"/>
            </w:rPr>
          </w:pPr>
          <w:hyperlink w:anchor="_bookmark4" w:history="1">
            <w:r>
              <w:rPr>
                <w:sz w:val="20"/>
              </w:rPr>
              <w:t>I</w:t>
            </w:r>
            <w:r>
              <w:t>NCIDENCES</w:t>
            </w:r>
            <w:r>
              <w:rPr>
                <w:spacing w:val="-4"/>
              </w:rPr>
              <w:t xml:space="preserve"> </w:t>
            </w:r>
            <w:r>
              <w:t>THAT REQUIRE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T</w:t>
            </w:r>
            <w:r>
              <w:t>IER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t xml:space="preserve">UBLIC </w:t>
            </w:r>
            <w:r>
              <w:rPr>
                <w:sz w:val="20"/>
              </w:rPr>
              <w:t>N</w:t>
            </w:r>
            <w:r>
              <w:t>OTICE</w:t>
            </w:r>
            <w:r>
              <w:tab/>
            </w:r>
            <w:r>
              <w:rPr>
                <w:sz w:val="20"/>
              </w:rPr>
              <w:t>3</w:t>
            </w:r>
          </w:hyperlink>
        </w:p>
        <w:p w14:paraId="17959862" w14:textId="77777777" w:rsidR="00DB78BD" w:rsidRDefault="00B27EFD">
          <w:pPr>
            <w:pStyle w:val="TOC3"/>
            <w:numPr>
              <w:ilvl w:val="1"/>
              <w:numId w:val="6"/>
            </w:numPr>
            <w:tabs>
              <w:tab w:val="left" w:pos="1701"/>
              <w:tab w:val="left" w:pos="1702"/>
              <w:tab w:val="right" w:leader="dot" w:pos="10182"/>
            </w:tabs>
            <w:ind w:hanging="661"/>
            <w:rPr>
              <w:b w:val="0"/>
              <w:i w:val="0"/>
              <w:sz w:val="20"/>
            </w:rPr>
          </w:pPr>
          <w:hyperlink w:anchor="_bookmark5" w:history="1">
            <w:r>
              <w:rPr>
                <w:b w:val="0"/>
                <w:i w:val="0"/>
                <w:sz w:val="20"/>
              </w:rPr>
              <w:t>P</w:t>
            </w:r>
            <w:r>
              <w:rPr>
                <w:b w:val="0"/>
                <w:i w:val="0"/>
                <w:sz w:val="16"/>
              </w:rPr>
              <w:t>ROTOCOLS</w:t>
            </w:r>
            <w:r>
              <w:rPr>
                <w:b w:val="0"/>
                <w:i w:val="0"/>
                <w:spacing w:val="-1"/>
                <w:sz w:val="16"/>
              </w:rPr>
              <w:t xml:space="preserve"> </w:t>
            </w:r>
            <w:r>
              <w:rPr>
                <w:b w:val="0"/>
                <w:i w:val="0"/>
                <w:sz w:val="16"/>
              </w:rPr>
              <w:t>FOR</w:t>
            </w:r>
            <w:r>
              <w:rPr>
                <w:b w:val="0"/>
                <w:i w:val="0"/>
                <w:spacing w:val="-1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D</w:t>
            </w:r>
            <w:r>
              <w:rPr>
                <w:b w:val="0"/>
                <w:i w:val="0"/>
                <w:sz w:val="16"/>
              </w:rPr>
              <w:t xml:space="preserve">ETERMINING </w:t>
            </w:r>
            <w:r>
              <w:rPr>
                <w:b w:val="0"/>
                <w:i w:val="0"/>
                <w:sz w:val="20"/>
              </w:rPr>
              <w:t>T</w:t>
            </w:r>
            <w:r>
              <w:rPr>
                <w:b w:val="0"/>
                <w:i w:val="0"/>
                <w:sz w:val="16"/>
              </w:rPr>
              <w:t xml:space="preserve">YPE OF </w:t>
            </w:r>
            <w:r>
              <w:rPr>
                <w:b w:val="0"/>
                <w:i w:val="0"/>
                <w:sz w:val="20"/>
              </w:rPr>
              <w:t>W</w:t>
            </w:r>
            <w:r>
              <w:rPr>
                <w:b w:val="0"/>
                <w:i w:val="0"/>
                <w:sz w:val="16"/>
              </w:rPr>
              <w:t>ATER</w:t>
            </w:r>
            <w:r>
              <w:rPr>
                <w:b w:val="0"/>
                <w:i w:val="0"/>
                <w:spacing w:val="-1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M</w:t>
            </w:r>
            <w:r>
              <w:rPr>
                <w:b w:val="0"/>
                <w:i w:val="0"/>
                <w:sz w:val="16"/>
              </w:rPr>
              <w:t>AIN</w:t>
            </w:r>
            <w:r>
              <w:rPr>
                <w:b w:val="0"/>
                <w:i w:val="0"/>
                <w:spacing w:val="-1"/>
                <w:sz w:val="16"/>
              </w:rPr>
              <w:t xml:space="preserve"> </w:t>
            </w:r>
            <w:r>
              <w:rPr>
                <w:b w:val="0"/>
                <w:i w:val="0"/>
                <w:sz w:val="20"/>
              </w:rPr>
              <w:t>B</w:t>
            </w:r>
            <w:r>
              <w:rPr>
                <w:b w:val="0"/>
                <w:i w:val="0"/>
                <w:sz w:val="16"/>
              </w:rPr>
              <w:t xml:space="preserve">REAK </w:t>
            </w:r>
            <w:r>
              <w:rPr>
                <w:b w:val="0"/>
                <w:i w:val="0"/>
                <w:sz w:val="20"/>
              </w:rPr>
              <w:t>(WMB)</w:t>
            </w:r>
            <w:r>
              <w:rPr>
                <w:b w:val="0"/>
                <w:i w:val="0"/>
                <w:sz w:val="20"/>
              </w:rPr>
              <w:tab/>
              <w:t>4</w:t>
            </w:r>
          </w:hyperlink>
        </w:p>
        <w:p w14:paraId="6103B094" w14:textId="77777777" w:rsidR="00DB78BD" w:rsidRDefault="00B27EFD">
          <w:pPr>
            <w:pStyle w:val="TOC1"/>
            <w:tabs>
              <w:tab w:val="right" w:leader="dot" w:pos="10182"/>
            </w:tabs>
          </w:pPr>
          <w:hyperlink w:anchor="_bookmark6" w:history="1">
            <w:r>
              <w:t>SECTION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tab/>
              <w:t>7</w:t>
            </w:r>
          </w:hyperlink>
        </w:p>
        <w:p w14:paraId="659A1AD2" w14:textId="77777777" w:rsidR="00DB78BD" w:rsidRDefault="00B27EFD">
          <w:pPr>
            <w:pStyle w:val="TOC1"/>
            <w:tabs>
              <w:tab w:val="right" w:leader="dot" w:pos="10182"/>
            </w:tabs>
            <w:spacing w:before="120"/>
          </w:pPr>
          <w:hyperlink w:anchor="_bookmark7" w:history="1">
            <w:r>
              <w:t>ISSUING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BOIL</w:t>
            </w:r>
            <w:r>
              <w:rPr>
                <w:spacing w:val="2"/>
              </w:rPr>
              <w:t xml:space="preserve"> </w:t>
            </w:r>
            <w:r>
              <w:t>WATER ADVISORY</w:t>
            </w:r>
            <w:r>
              <w:tab/>
              <w:t>7</w:t>
            </w:r>
          </w:hyperlink>
        </w:p>
        <w:p w14:paraId="6403CA32" w14:textId="77777777" w:rsidR="00DB78BD" w:rsidRDefault="00B27EFD">
          <w:pPr>
            <w:pStyle w:val="TOC2"/>
            <w:numPr>
              <w:ilvl w:val="1"/>
              <w:numId w:val="5"/>
            </w:numPr>
            <w:tabs>
              <w:tab w:val="left" w:pos="1701"/>
              <w:tab w:val="left" w:pos="1702"/>
              <w:tab w:val="right" w:leader="dot" w:pos="10182"/>
            </w:tabs>
            <w:spacing w:before="119"/>
            <w:ind w:hanging="661"/>
            <w:rPr>
              <w:sz w:val="20"/>
            </w:rPr>
          </w:pPr>
          <w:hyperlink w:anchor="_bookmark8" w:history="1">
            <w:r>
              <w:rPr>
                <w:sz w:val="20"/>
              </w:rPr>
              <w:t>P</w:t>
            </w:r>
            <w:r>
              <w:t>UBLIC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N</w:t>
            </w:r>
            <w:r>
              <w:t xml:space="preserve">OTIFICATION </w:t>
            </w:r>
            <w:r>
              <w:rPr>
                <w:sz w:val="20"/>
              </w:rPr>
              <w:t>P</w:t>
            </w:r>
            <w:r>
              <w:t>ROCEDURES</w:t>
            </w:r>
            <w:r>
              <w:tab/>
            </w:r>
            <w:r>
              <w:rPr>
                <w:sz w:val="20"/>
              </w:rPr>
              <w:t>7</w:t>
            </w:r>
          </w:hyperlink>
        </w:p>
        <w:p w14:paraId="0070CD30" w14:textId="77777777" w:rsidR="00DB78BD" w:rsidRDefault="00B27EFD">
          <w:pPr>
            <w:pStyle w:val="TOC2"/>
            <w:numPr>
              <w:ilvl w:val="1"/>
              <w:numId w:val="5"/>
            </w:numPr>
            <w:tabs>
              <w:tab w:val="left" w:pos="1701"/>
              <w:tab w:val="left" w:pos="1702"/>
              <w:tab w:val="right" w:leader="dot" w:pos="10182"/>
            </w:tabs>
            <w:ind w:hanging="666"/>
            <w:rPr>
              <w:sz w:val="20"/>
            </w:rPr>
          </w:pPr>
          <w:hyperlink w:anchor="_bookmark9" w:history="1">
            <w:r>
              <w:rPr>
                <w:sz w:val="20"/>
              </w:rPr>
              <w:t>T</w:t>
            </w:r>
            <w:r>
              <w:t>EMPLATE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B</w:t>
            </w:r>
            <w:r>
              <w:t xml:space="preserve">OIL </w:t>
            </w:r>
            <w:r>
              <w:rPr>
                <w:sz w:val="20"/>
              </w:rPr>
              <w:t>W</w:t>
            </w:r>
            <w:r>
              <w:t>ATER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A</w:t>
            </w:r>
            <w:r>
              <w:t>DVISORY</w:t>
            </w:r>
            <w:r>
              <w:tab/>
            </w:r>
            <w:r>
              <w:rPr>
                <w:sz w:val="20"/>
              </w:rPr>
              <w:t>8</w:t>
            </w:r>
          </w:hyperlink>
        </w:p>
        <w:p w14:paraId="027C68EF" w14:textId="77777777" w:rsidR="00DB78BD" w:rsidRDefault="00B27EFD">
          <w:pPr>
            <w:pStyle w:val="TOC1"/>
            <w:tabs>
              <w:tab w:val="right" w:leader="dot" w:pos="10182"/>
            </w:tabs>
          </w:pPr>
          <w:hyperlink w:anchor="_bookmark10" w:history="1">
            <w:r>
              <w:t>SECTION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tab/>
              <w:t>9</w:t>
            </w:r>
          </w:hyperlink>
        </w:p>
        <w:p w14:paraId="79D238AB" w14:textId="77777777" w:rsidR="00DB78BD" w:rsidRDefault="00B27EFD">
          <w:pPr>
            <w:pStyle w:val="TOC1"/>
            <w:tabs>
              <w:tab w:val="right" w:leader="dot" w:pos="10182"/>
            </w:tabs>
          </w:pPr>
          <w:hyperlink w:anchor="_bookmark11" w:history="1">
            <w:r>
              <w:t>DISINFECTION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tab/>
              <w:t>9</w:t>
            </w:r>
          </w:hyperlink>
        </w:p>
        <w:p w14:paraId="10D4E508" w14:textId="77777777" w:rsidR="00DB78BD" w:rsidRDefault="00B27EFD">
          <w:pPr>
            <w:pStyle w:val="TOC1"/>
            <w:tabs>
              <w:tab w:val="right" w:leader="dot" w:pos="10181"/>
            </w:tabs>
            <w:spacing w:before="120"/>
          </w:pPr>
          <w:hyperlink w:anchor="_bookmark12" w:history="1">
            <w:r>
              <w:t>SECTION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tab/>
              <w:t>10</w:t>
            </w:r>
          </w:hyperlink>
        </w:p>
        <w:p w14:paraId="5263143C" w14:textId="77777777" w:rsidR="00DB78BD" w:rsidRDefault="00B27EFD">
          <w:pPr>
            <w:pStyle w:val="TOC1"/>
            <w:tabs>
              <w:tab w:val="right" w:leader="dot" w:pos="10181"/>
            </w:tabs>
            <w:spacing w:before="119"/>
          </w:pPr>
          <w:hyperlink w:anchor="_bookmark13" w:history="1">
            <w:r>
              <w:t>WATER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TESTING</w:t>
            </w:r>
            <w:r>
              <w:tab/>
              <w:t>10</w:t>
            </w:r>
          </w:hyperlink>
        </w:p>
        <w:p w14:paraId="3E0C21B5" w14:textId="77777777" w:rsidR="00DB78BD" w:rsidRDefault="00B27EFD">
          <w:pPr>
            <w:pStyle w:val="TOC1"/>
            <w:tabs>
              <w:tab w:val="right" w:leader="dot" w:pos="10181"/>
            </w:tabs>
          </w:pPr>
          <w:hyperlink w:anchor="_bookmark14" w:history="1">
            <w:r>
              <w:t>SECTION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tab/>
              <w:t>11</w:t>
            </w:r>
          </w:hyperlink>
        </w:p>
        <w:p w14:paraId="7275E369" w14:textId="77777777" w:rsidR="00DB78BD" w:rsidRDefault="00B27EFD">
          <w:pPr>
            <w:pStyle w:val="TOC1"/>
            <w:tabs>
              <w:tab w:val="right" w:leader="dot" w:pos="10181"/>
            </w:tabs>
            <w:spacing w:before="120"/>
          </w:pPr>
          <w:hyperlink w:anchor="_bookmark15" w:history="1">
            <w:r>
              <w:t>LIFTING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BOIL</w:t>
            </w:r>
            <w:r>
              <w:rPr>
                <w:spacing w:val="-1"/>
              </w:rPr>
              <w:t xml:space="preserve"> </w:t>
            </w:r>
            <w:r>
              <w:t>WATER ADVISORY</w:t>
            </w:r>
            <w:r>
              <w:tab/>
              <w:t>11</w:t>
            </w:r>
          </w:hyperlink>
        </w:p>
      </w:sdtContent>
    </w:sdt>
    <w:p w14:paraId="2FA21800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787F7E5B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4E1F5867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238F3E43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495457D2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43B9F811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506E89C7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3BA87CD2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49C962D9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4DE20183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7260E0E5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09A09706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70CE6EF5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3A83AC88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687EBD3D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612EB336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579E0797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6496180D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6D258FA6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5504C6D8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334D29E8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324D702A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5FD4CEA7" w14:textId="65F40F45" w:rsidR="00DB78BD" w:rsidRDefault="00333C47">
      <w:pPr>
        <w:pStyle w:val="BodyText"/>
        <w:spacing w:before="3"/>
        <w:rPr>
          <w:rFonts w:ascii="Calibri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3EF2D2" wp14:editId="79CA6E3D">
                <wp:simplePos x="0" y="0"/>
                <wp:positionH relativeFrom="page">
                  <wp:posOffset>896620</wp:posOffset>
                </wp:positionH>
                <wp:positionV relativeFrom="paragraph">
                  <wp:posOffset>173990</wp:posOffset>
                </wp:positionV>
                <wp:extent cx="5981065" cy="56515"/>
                <wp:effectExtent l="0" t="0" r="0" b="0"/>
                <wp:wrapTopAndBottom/>
                <wp:docPr id="12455098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303 274"/>
                            <a:gd name="T3" fmla="*/ 303 h 89"/>
                            <a:gd name="T4" fmla="+- 0 1412 1412"/>
                            <a:gd name="T5" fmla="*/ T4 w 9419"/>
                            <a:gd name="T6" fmla="+- 0 303 274"/>
                            <a:gd name="T7" fmla="*/ 303 h 89"/>
                            <a:gd name="T8" fmla="+- 0 1412 1412"/>
                            <a:gd name="T9" fmla="*/ T8 w 9419"/>
                            <a:gd name="T10" fmla="+- 0 363 274"/>
                            <a:gd name="T11" fmla="*/ 363 h 89"/>
                            <a:gd name="T12" fmla="+- 0 10831 1412"/>
                            <a:gd name="T13" fmla="*/ T12 w 9419"/>
                            <a:gd name="T14" fmla="+- 0 363 274"/>
                            <a:gd name="T15" fmla="*/ 363 h 89"/>
                            <a:gd name="T16" fmla="+- 0 10831 1412"/>
                            <a:gd name="T17" fmla="*/ T16 w 9419"/>
                            <a:gd name="T18" fmla="+- 0 303 274"/>
                            <a:gd name="T19" fmla="*/ 303 h 89"/>
                            <a:gd name="T20" fmla="+- 0 10831 1412"/>
                            <a:gd name="T21" fmla="*/ T20 w 9419"/>
                            <a:gd name="T22" fmla="+- 0 274 274"/>
                            <a:gd name="T23" fmla="*/ 274 h 89"/>
                            <a:gd name="T24" fmla="+- 0 1412 1412"/>
                            <a:gd name="T25" fmla="*/ T24 w 9419"/>
                            <a:gd name="T26" fmla="+- 0 274 274"/>
                            <a:gd name="T27" fmla="*/ 274 h 89"/>
                            <a:gd name="T28" fmla="+- 0 1412 1412"/>
                            <a:gd name="T29" fmla="*/ T28 w 9419"/>
                            <a:gd name="T30" fmla="+- 0 288 274"/>
                            <a:gd name="T31" fmla="*/ 288 h 89"/>
                            <a:gd name="T32" fmla="+- 0 10831 1412"/>
                            <a:gd name="T33" fmla="*/ T32 w 9419"/>
                            <a:gd name="T34" fmla="+- 0 288 274"/>
                            <a:gd name="T35" fmla="*/ 288 h 89"/>
                            <a:gd name="T36" fmla="+- 0 10831 1412"/>
                            <a:gd name="T37" fmla="*/ T36 w 9419"/>
                            <a:gd name="T38" fmla="+- 0 274 274"/>
                            <a:gd name="T39" fmla="*/ 27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9419" y="89"/>
                              </a:lnTo>
                              <a:lnTo>
                                <a:pt x="9419" y="29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419" y="14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3A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C4030" id="AutoShape 4" o:spid="_x0000_s1026" style="position:absolute;margin-left:70.6pt;margin-top:13.7pt;width:470.95pt;height:4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" path="m9419,29l,29,,89r9419,l9419,29xm9419,l,,,14r9419,l9419,xe" fillcolor="#823a0a" stroked="f">
                <v:path arrowok="t" o:connecttype="custom" o:connectlocs="5981065,192405;0,192405;0,230505;5981065,230505;5981065,192405;5981065,173990;0,173990;0,182880;5981065,182880;5981065,173990" o:connectangles="0,0,0,0,0,0,0,0,0,0"/>
                <w10:wrap type="topAndBottom" anchorx="page"/>
              </v:shape>
            </w:pict>
          </mc:Fallback>
        </mc:AlternateContent>
      </w:r>
    </w:p>
    <w:p w14:paraId="0208BCE1" w14:textId="77777777" w:rsidR="00DB78BD" w:rsidRDefault="00DB78BD">
      <w:pPr>
        <w:rPr>
          <w:rFonts w:ascii="Calibri"/>
          <w:sz w:val="19"/>
        </w:rPr>
        <w:sectPr w:rsidR="00DB78BD">
          <w:pgSz w:w="12240" w:h="15840"/>
          <w:pgMar w:top="900" w:right="640" w:bottom="280" w:left="620" w:header="720" w:footer="720" w:gutter="0"/>
          <w:cols w:space="720"/>
        </w:sectPr>
      </w:pPr>
    </w:p>
    <w:p w14:paraId="2442BFE8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2FC8FBA7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4C6B1460" w14:textId="77777777" w:rsidR="00DB78BD" w:rsidRDefault="00DB78BD">
      <w:pPr>
        <w:pStyle w:val="BodyText"/>
        <w:spacing w:before="8"/>
        <w:rPr>
          <w:rFonts w:ascii="Calibri"/>
          <w:b/>
          <w:sz w:val="15"/>
        </w:rPr>
      </w:pPr>
    </w:p>
    <w:p w14:paraId="42F9977E" w14:textId="77777777" w:rsidR="00DB78BD" w:rsidRDefault="00B27EFD">
      <w:pPr>
        <w:pStyle w:val="Heading1"/>
        <w:spacing w:before="99"/>
        <w:ind w:left="2974"/>
      </w:pPr>
      <w:bookmarkStart w:id="0" w:name="_bookmark0"/>
      <w:bookmarkEnd w:id="0"/>
      <w:r>
        <w:t>INTRODUCTION</w:t>
      </w:r>
    </w:p>
    <w:p w14:paraId="7C3596D5" w14:textId="77777777" w:rsidR="00DB78BD" w:rsidRDefault="00DB78BD">
      <w:pPr>
        <w:pStyle w:val="BodyText"/>
        <w:rPr>
          <w:rFonts w:ascii="Cambria"/>
          <w:b/>
          <w:sz w:val="21"/>
        </w:rPr>
      </w:pPr>
    </w:p>
    <w:p w14:paraId="2EE87652" w14:textId="17CAC1FA" w:rsidR="00DB78BD" w:rsidRDefault="00333C47">
      <w:pPr>
        <w:pStyle w:val="BodyText"/>
        <w:tabs>
          <w:tab w:val="left" w:pos="9880"/>
        </w:tabs>
        <w:spacing w:before="90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 wp14:anchorId="4EF60F66" wp14:editId="41774625">
                <wp:simplePos x="0" y="0"/>
                <wp:positionH relativeFrom="page">
                  <wp:posOffset>4730115</wp:posOffset>
                </wp:positionH>
                <wp:positionV relativeFrom="paragraph">
                  <wp:posOffset>93980</wp:posOffset>
                </wp:positionV>
                <wp:extent cx="1894205" cy="139065"/>
                <wp:effectExtent l="0" t="0" r="0" b="0"/>
                <wp:wrapNone/>
                <wp:docPr id="10096553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139065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10C41" w14:textId="77777777" w:rsidR="00DB78BD" w:rsidRDefault="00B27EFD">
                            <w:pPr>
                              <w:pStyle w:val="BodyText"/>
                              <w:spacing w:line="218" w:lineRule="exact"/>
                              <w:ind w:left="38"/>
                            </w:pPr>
                            <w:r>
                              <w:t>Water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Main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Breaks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(WMB),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60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2.45pt;margin-top:7.4pt;width:149.15pt;height:10.9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" fillcolor="#fde164" stroked="f">
                <v:fill opacity="26214f"/>
                <v:textbox inset="0,0,0,0">
                  <w:txbxContent>
                    <w:p w14:paraId="0FE10C41" w14:textId="77777777" w:rsidR="00DB78BD" w:rsidRDefault="00B27EFD">
                      <w:pPr>
                        <w:pStyle w:val="BodyText"/>
                        <w:spacing w:line="218" w:lineRule="exact"/>
                        <w:ind w:left="38"/>
                      </w:pPr>
                      <w:r>
                        <w:t>Water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Main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Breaks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(WMB),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7EFD">
        <w:t>Recognizing</w:t>
      </w:r>
      <w:r w:rsidR="00B27EFD">
        <w:rPr>
          <w:spacing w:val="46"/>
        </w:rPr>
        <w:t xml:space="preserve"> </w:t>
      </w:r>
      <w:r w:rsidR="00B27EFD">
        <w:t>that</w:t>
      </w:r>
      <w:r w:rsidR="00B27EFD">
        <w:rPr>
          <w:spacing w:val="49"/>
        </w:rPr>
        <w:t xml:space="preserve"> </w:t>
      </w:r>
      <w:r w:rsidR="00B27EFD">
        <w:t>water</w:t>
      </w:r>
      <w:r w:rsidR="00B27EFD">
        <w:rPr>
          <w:spacing w:val="50"/>
        </w:rPr>
        <w:t xml:space="preserve"> </w:t>
      </w:r>
      <w:r w:rsidR="00B27EFD">
        <w:t>distribution</w:t>
      </w:r>
      <w:r w:rsidR="00B27EFD">
        <w:rPr>
          <w:spacing w:val="47"/>
        </w:rPr>
        <w:t xml:space="preserve"> </w:t>
      </w:r>
      <w:r w:rsidR="00B27EFD">
        <w:t>system</w:t>
      </w:r>
      <w:r w:rsidR="00B27EFD">
        <w:rPr>
          <w:spacing w:val="47"/>
        </w:rPr>
        <w:t xml:space="preserve"> </w:t>
      </w:r>
      <w:r w:rsidR="00B27EFD">
        <w:t>pipe</w:t>
      </w:r>
      <w:r w:rsidR="00B27EFD">
        <w:rPr>
          <w:spacing w:val="46"/>
        </w:rPr>
        <w:t xml:space="preserve"> </w:t>
      </w:r>
      <w:r w:rsidR="00B27EFD">
        <w:t>breaks,</w:t>
      </w:r>
      <w:r w:rsidR="00B27EFD">
        <w:rPr>
          <w:spacing w:val="47"/>
        </w:rPr>
        <w:t xml:space="preserve"> </w:t>
      </w:r>
      <w:r w:rsidR="00B27EFD">
        <w:t>or</w:t>
      </w:r>
      <w:r w:rsidR="00B27EFD">
        <w:tab/>
        <w:t>are</w:t>
      </w:r>
    </w:p>
    <w:p w14:paraId="270FF4E4" w14:textId="77777777" w:rsidR="00DB78BD" w:rsidRDefault="00B27EFD">
      <w:pPr>
        <w:pStyle w:val="BodyText"/>
        <w:ind w:left="820" w:right="798"/>
        <w:jc w:val="both"/>
      </w:pPr>
      <w:r>
        <w:t>common emergencies encountered by water systems, the Watershed Protection Branch of the</w:t>
      </w:r>
      <w:r>
        <w:rPr>
          <w:spacing w:val="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Protection Division</w:t>
      </w:r>
      <w:r>
        <w:rPr>
          <w:spacing w:val="2"/>
        </w:rPr>
        <w:t xml:space="preserve"> </w:t>
      </w:r>
      <w:r>
        <w:t>(EPD)</w:t>
      </w:r>
      <w:r>
        <w:rPr>
          <w:spacing w:val="-1"/>
        </w:rPr>
        <w:t xml:space="preserve"> </w:t>
      </w:r>
      <w:r>
        <w:t>has developed this guidance</w:t>
      </w:r>
      <w:r>
        <w:rPr>
          <w:spacing w:val="-2"/>
        </w:rPr>
        <w:t xml:space="preserve"> </w:t>
      </w:r>
      <w:r>
        <w:t>document to:</w:t>
      </w:r>
    </w:p>
    <w:p w14:paraId="2A32A526" w14:textId="77777777" w:rsidR="00DB78BD" w:rsidRDefault="00DB78BD">
      <w:pPr>
        <w:pStyle w:val="BodyText"/>
        <w:spacing w:before="8"/>
        <w:rPr>
          <w:sz w:val="23"/>
        </w:rPr>
      </w:pPr>
    </w:p>
    <w:p w14:paraId="73F65FDE" w14:textId="77777777" w:rsidR="00DB78BD" w:rsidRDefault="00B27EFD">
      <w:pPr>
        <w:pStyle w:val="ListParagraph"/>
        <w:numPr>
          <w:ilvl w:val="0"/>
          <w:numId w:val="4"/>
        </w:numPr>
        <w:tabs>
          <w:tab w:val="left" w:pos="2121"/>
          <w:tab w:val="left" w:pos="2122"/>
        </w:tabs>
        <w:spacing w:before="1" w:line="293" w:lineRule="exact"/>
        <w:ind w:hanging="364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types of</w:t>
      </w:r>
      <w:r>
        <w:rPr>
          <w:spacing w:val="-6"/>
          <w:sz w:val="24"/>
        </w:rPr>
        <w:t xml:space="preserve"> </w:t>
      </w:r>
      <w:r>
        <w:rPr>
          <w:sz w:val="24"/>
        </w:rPr>
        <w:t>WMBs;</w:t>
      </w:r>
    </w:p>
    <w:p w14:paraId="4DC8C946" w14:textId="77777777" w:rsidR="00DB78BD" w:rsidRDefault="00B27EFD">
      <w:pPr>
        <w:pStyle w:val="ListParagraph"/>
        <w:numPr>
          <w:ilvl w:val="0"/>
          <w:numId w:val="4"/>
        </w:numPr>
        <w:tabs>
          <w:tab w:val="left" w:pos="2121"/>
          <w:tab w:val="left" w:pos="2122"/>
        </w:tabs>
        <w:spacing w:line="293" w:lineRule="exact"/>
        <w:ind w:hanging="364"/>
        <w:rPr>
          <w:sz w:val="24"/>
        </w:rPr>
      </w:pPr>
      <w:r>
        <w:rPr>
          <w:sz w:val="24"/>
        </w:rPr>
        <w:t>Clarify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EPD;</w:t>
      </w:r>
    </w:p>
    <w:p w14:paraId="2ADE6590" w14:textId="77777777" w:rsidR="00DB78BD" w:rsidRDefault="00B27EFD">
      <w:pPr>
        <w:pStyle w:val="ListParagraph"/>
        <w:numPr>
          <w:ilvl w:val="0"/>
          <w:numId w:val="4"/>
        </w:numPr>
        <w:tabs>
          <w:tab w:val="left" w:pos="2121"/>
          <w:tab w:val="left" w:pos="2122"/>
        </w:tabs>
        <w:spacing w:line="293" w:lineRule="exact"/>
        <w:ind w:hanging="364"/>
        <w:rPr>
          <w:sz w:val="24"/>
        </w:rPr>
      </w:pPr>
      <w:r>
        <w:rPr>
          <w:sz w:val="24"/>
        </w:rPr>
        <w:t>Clarify</w:t>
      </w:r>
      <w:r>
        <w:rPr>
          <w:spacing w:val="-1"/>
          <w:sz w:val="24"/>
        </w:rPr>
        <w:t xml:space="preserve"> </w:t>
      </w:r>
      <w:r>
        <w:rPr>
          <w:sz w:val="24"/>
        </w:rPr>
        <w:t>when a</w:t>
      </w:r>
      <w:r>
        <w:rPr>
          <w:spacing w:val="-2"/>
          <w:sz w:val="24"/>
        </w:rPr>
        <w:t xml:space="preserve"> </w:t>
      </w:r>
      <w:r>
        <w:rPr>
          <w:sz w:val="24"/>
        </w:rPr>
        <w:t>Boil Water</w:t>
      </w:r>
      <w:r>
        <w:rPr>
          <w:spacing w:val="-1"/>
          <w:sz w:val="24"/>
        </w:rPr>
        <w:t xml:space="preserve"> </w:t>
      </w:r>
      <w:r>
        <w:rPr>
          <w:sz w:val="24"/>
        </w:rPr>
        <w:t>Advisory</w:t>
      </w:r>
      <w:r>
        <w:rPr>
          <w:spacing w:val="1"/>
          <w:sz w:val="24"/>
        </w:rPr>
        <w:t xml:space="preserve"> </w:t>
      </w:r>
      <w:r>
        <w:rPr>
          <w:sz w:val="24"/>
        </w:rPr>
        <w:t>(BWA)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 issued;</w:t>
      </w:r>
    </w:p>
    <w:p w14:paraId="30EB04B4" w14:textId="77777777" w:rsidR="00DB78BD" w:rsidRDefault="00B27EFD">
      <w:pPr>
        <w:pStyle w:val="ListParagraph"/>
        <w:numPr>
          <w:ilvl w:val="0"/>
          <w:numId w:val="4"/>
        </w:numPr>
        <w:tabs>
          <w:tab w:val="left" w:pos="2121"/>
          <w:tab w:val="left" w:pos="2122"/>
        </w:tabs>
        <w:spacing w:line="293" w:lineRule="exact"/>
        <w:ind w:hanging="364"/>
        <w:rPr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sanitary</w:t>
      </w:r>
      <w:r>
        <w:rPr>
          <w:spacing w:val="-11"/>
          <w:sz w:val="24"/>
        </w:rPr>
        <w:t xml:space="preserve"> </w:t>
      </w:r>
      <w:r>
        <w:rPr>
          <w:sz w:val="24"/>
        </w:rPr>
        <w:t>repair;</w:t>
      </w:r>
    </w:p>
    <w:p w14:paraId="43203A7E" w14:textId="77777777" w:rsidR="00DB78BD" w:rsidRDefault="00B27EFD">
      <w:pPr>
        <w:pStyle w:val="ListParagraph"/>
        <w:numPr>
          <w:ilvl w:val="0"/>
          <w:numId w:val="4"/>
        </w:numPr>
        <w:tabs>
          <w:tab w:val="left" w:pos="2121"/>
          <w:tab w:val="left" w:pos="2122"/>
        </w:tabs>
        <w:spacing w:before="9" w:line="237" w:lineRule="auto"/>
        <w:ind w:right="2285" w:hanging="360"/>
        <w:rPr>
          <w:sz w:val="24"/>
        </w:rPr>
      </w:pPr>
      <w:r>
        <w:rPr>
          <w:sz w:val="24"/>
        </w:rPr>
        <w:t>Define sampling procedures that are acceptable to the EPD to assure</w:t>
      </w:r>
      <w:r>
        <w:rPr>
          <w:spacing w:val="-57"/>
          <w:sz w:val="24"/>
        </w:rPr>
        <w:t xml:space="preserve"> </w:t>
      </w:r>
      <w:r>
        <w:rPr>
          <w:sz w:val="24"/>
        </w:rPr>
        <w:t>potable drinking water quality following completion of the sanitary</w:t>
      </w:r>
      <w:r>
        <w:rPr>
          <w:spacing w:val="1"/>
          <w:sz w:val="24"/>
        </w:rPr>
        <w:t xml:space="preserve"> </w:t>
      </w:r>
      <w:r>
        <w:rPr>
          <w:sz w:val="24"/>
        </w:rPr>
        <w:t>repair;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</w:p>
    <w:p w14:paraId="4670CA17" w14:textId="77777777" w:rsidR="00DB78BD" w:rsidRDefault="00B27EFD">
      <w:pPr>
        <w:pStyle w:val="ListParagraph"/>
        <w:numPr>
          <w:ilvl w:val="0"/>
          <w:numId w:val="4"/>
        </w:numPr>
        <w:tabs>
          <w:tab w:val="left" w:pos="2121"/>
          <w:tab w:val="left" w:pos="2122"/>
        </w:tabs>
        <w:spacing w:line="292" w:lineRule="exact"/>
        <w:ind w:hanging="364"/>
        <w:rPr>
          <w:sz w:val="24"/>
        </w:rPr>
      </w:pPr>
      <w:r>
        <w:rPr>
          <w:sz w:val="24"/>
        </w:rPr>
        <w:t>Assist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1"/>
          <w:sz w:val="24"/>
        </w:rPr>
        <w:t xml:space="preserve"> </w:t>
      </w:r>
      <w:r>
        <w:rPr>
          <w:sz w:val="24"/>
        </w:rPr>
        <w:t>when to</w:t>
      </w:r>
      <w:r>
        <w:rPr>
          <w:spacing w:val="-1"/>
          <w:sz w:val="24"/>
        </w:rPr>
        <w:t xml:space="preserve"> </w:t>
      </w:r>
      <w:r>
        <w:rPr>
          <w:sz w:val="24"/>
        </w:rPr>
        <w:t>lift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BWA.</w:t>
      </w:r>
    </w:p>
    <w:p w14:paraId="7005B7C8" w14:textId="77777777" w:rsidR="00DB78BD" w:rsidRDefault="00DB78BD">
      <w:pPr>
        <w:pStyle w:val="BodyText"/>
        <w:spacing w:before="8"/>
        <w:rPr>
          <w:sz w:val="23"/>
        </w:rPr>
      </w:pPr>
    </w:p>
    <w:p w14:paraId="26687549" w14:textId="77777777" w:rsidR="00DB78BD" w:rsidRDefault="00B27EFD">
      <w:pPr>
        <w:pStyle w:val="BodyText"/>
        <w:ind w:left="820" w:right="795"/>
        <w:jc w:val="both"/>
      </w:pPr>
      <w:r>
        <w:t>During a WMB, it is of foremost importance to minimize the disruption of water supply in order</w:t>
      </w:r>
      <w:r>
        <w:rPr>
          <w:spacing w:val="1"/>
        </w:rPr>
        <w:t xml:space="preserve"> </w:t>
      </w:r>
      <w:r>
        <w:t>to protect public health by maintaining a water supply sufficient for potable use. In this regard,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-16"/>
        </w:rPr>
        <w:t xml:space="preserve"> </w:t>
      </w:r>
      <w:r>
        <w:rPr>
          <w:spacing w:val="-1"/>
        </w:rPr>
        <w:t>distribution</w:t>
      </w:r>
      <w:r>
        <w:rPr>
          <w:spacing w:val="-14"/>
        </w:rPr>
        <w:t xml:space="preserve"> </w:t>
      </w:r>
      <w:r>
        <w:t>mains</w:t>
      </w:r>
      <w:r>
        <w:rPr>
          <w:spacing w:val="-14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equipped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sufficient</w:t>
      </w:r>
      <w:r>
        <w:rPr>
          <w:spacing w:val="-13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valves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minimize</w:t>
      </w:r>
      <w:r>
        <w:rPr>
          <w:spacing w:val="-15"/>
        </w:rPr>
        <w:t xml:space="preserve"> </w:t>
      </w:r>
      <w:r>
        <w:t>service</w:t>
      </w:r>
      <w:r>
        <w:rPr>
          <w:spacing w:val="-58"/>
        </w:rPr>
        <w:t xml:space="preserve"> </w:t>
      </w:r>
      <w:r>
        <w:t>interruption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repairs.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valves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periodically</w:t>
      </w:r>
      <w:r>
        <w:rPr>
          <w:spacing w:val="1"/>
        </w:rPr>
        <w:t xml:space="preserve"> </w:t>
      </w:r>
      <w:r>
        <w:t>exercised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operability.</w:t>
      </w:r>
    </w:p>
    <w:p w14:paraId="10682E4A" w14:textId="77777777" w:rsidR="00DB78BD" w:rsidRDefault="00DB78BD">
      <w:pPr>
        <w:pStyle w:val="BodyText"/>
      </w:pPr>
    </w:p>
    <w:p w14:paraId="07C48C47" w14:textId="77777777" w:rsidR="00DB78BD" w:rsidRDefault="00B27EFD">
      <w:pPr>
        <w:pStyle w:val="BodyText"/>
        <w:ind w:left="820" w:right="796"/>
        <w:jc w:val="both"/>
      </w:pPr>
      <w:r>
        <w:t>Water outages, as well as low water pressure, interfere with typical potable water uses (e.g.</w:t>
      </w:r>
      <w:r>
        <w:rPr>
          <w:spacing w:val="1"/>
        </w:rPr>
        <w:t xml:space="preserve"> </w:t>
      </w:r>
      <w:r>
        <w:t>drinking, cooking, food preparation), and maintenance of sanitary conditions (e.g. bathing, hand</w:t>
      </w:r>
      <w:r>
        <w:rPr>
          <w:spacing w:val="1"/>
        </w:rPr>
        <w:t xml:space="preserve"> </w:t>
      </w:r>
      <w:r>
        <w:t>washing, toilet flushing) within the home or business. In addition, the loss of positive pressure</w:t>
      </w:r>
      <w:r>
        <w:rPr>
          <w:spacing w:val="1"/>
        </w:rPr>
        <w:t xml:space="preserve"> </w:t>
      </w:r>
      <w:r>
        <w:t>within a potable water pipe may allow disease-causing microorganisms from surrounding soil or</w:t>
      </w:r>
      <w:r>
        <w:rPr>
          <w:spacing w:val="1"/>
        </w:rPr>
        <w:t xml:space="preserve"> </w:t>
      </w:r>
      <w:r>
        <w:t>groundwater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drawn</w:t>
      </w:r>
      <w:r>
        <w:rPr>
          <w:spacing w:val="-7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pipe,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thus</w:t>
      </w:r>
      <w:r>
        <w:rPr>
          <w:spacing w:val="-7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potable</w:t>
      </w:r>
      <w:r>
        <w:rPr>
          <w:spacing w:val="-10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pressure</w:t>
      </w:r>
      <w:r>
        <w:rPr>
          <w:spacing w:val="-57"/>
        </w:rPr>
        <w:t xml:space="preserve"> </w:t>
      </w:r>
      <w:r>
        <w:t>differences. Lastly, during the process of repair, contamination of potable water may occur if the</w:t>
      </w:r>
      <w:r>
        <w:rPr>
          <w:spacing w:val="1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pipe</w:t>
      </w:r>
      <w:r>
        <w:rPr>
          <w:spacing w:val="-1"/>
        </w:rPr>
        <w:t xml:space="preserve"> </w:t>
      </w:r>
      <w:r>
        <w:t>has come into direct contact</w:t>
      </w:r>
      <w:r>
        <w:rPr>
          <w:spacing w:val="-1"/>
        </w:rPr>
        <w:t xml:space="preserve"> </w:t>
      </w:r>
      <w:r>
        <w:t>with groundwater or soil.</w:t>
      </w:r>
    </w:p>
    <w:p w14:paraId="1A462689" w14:textId="77777777" w:rsidR="00DB78BD" w:rsidRDefault="00DB78BD">
      <w:pPr>
        <w:pStyle w:val="BodyText"/>
        <w:spacing w:before="1"/>
      </w:pPr>
    </w:p>
    <w:p w14:paraId="104105BA" w14:textId="77777777" w:rsidR="00DB78BD" w:rsidRDefault="00B27EFD">
      <w:pPr>
        <w:pStyle w:val="BodyText"/>
        <w:ind w:left="820" w:right="793"/>
        <w:jc w:val="both"/>
      </w:pPr>
      <w:r>
        <w:t>To address these sanitary concerns, upon the completion of construction (including repairs) all</w:t>
      </w:r>
      <w:r>
        <w:rPr>
          <w:spacing w:val="1"/>
        </w:rPr>
        <w:t xml:space="preserve"> </w:t>
      </w:r>
      <w:r>
        <w:t>surfaces that come in contact with potable water shall be disinfected in accordance with the</w:t>
      </w:r>
      <w:r>
        <w:rPr>
          <w:spacing w:val="1"/>
        </w:rPr>
        <w:t xml:space="preserve"> </w:t>
      </w:r>
      <w:r>
        <w:t>American Water Works Association Standard for Disinfecting Water Mains – AWWA C651-14,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</w:t>
      </w:r>
      <w:r>
        <w:rPr>
          <w:spacing w:val="2"/>
        </w:rPr>
        <w:t xml:space="preserve"> </w:t>
      </w:r>
      <w:r>
        <w:t>and supplemented.</w:t>
      </w:r>
    </w:p>
    <w:p w14:paraId="29856DA3" w14:textId="77777777" w:rsidR="00DB78BD" w:rsidRDefault="00DB78BD">
      <w:pPr>
        <w:pStyle w:val="BodyText"/>
      </w:pPr>
    </w:p>
    <w:p w14:paraId="7ECBE179" w14:textId="77777777" w:rsidR="00DB78BD" w:rsidRDefault="00B27EFD">
      <w:pPr>
        <w:pStyle w:val="BodyText"/>
        <w:ind w:left="820" w:right="796"/>
        <w:jc w:val="both"/>
      </w:pPr>
      <w:r>
        <w:t>While</w:t>
      </w:r>
      <w:r>
        <w:rPr>
          <w:spacing w:val="-10"/>
        </w:rPr>
        <w:t xml:space="preserve"> </w:t>
      </w:r>
      <w:r>
        <w:t>WMBs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unplanned,</w:t>
      </w:r>
      <w:r>
        <w:rPr>
          <w:spacing w:val="-7"/>
        </w:rPr>
        <w:t xml:space="preserve"> </w:t>
      </w:r>
      <w:r>
        <w:t>EPD</w:t>
      </w:r>
      <w:r>
        <w:rPr>
          <w:spacing w:val="-8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WMBs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reportable</w:t>
      </w:r>
      <w:r>
        <w:rPr>
          <w:spacing w:val="-8"/>
        </w:rPr>
        <w:t xml:space="preserve"> </w:t>
      </w:r>
      <w:r>
        <w:t>incidents.</w:t>
      </w:r>
      <w:r>
        <w:rPr>
          <w:spacing w:val="-8"/>
        </w:rPr>
        <w:t xml:space="preserve"> </w:t>
      </w:r>
      <w:r>
        <w:t>Section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clarification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trigger</w:t>
      </w:r>
      <w:r>
        <w:rPr>
          <w:spacing w:val="-1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requirements.</w:t>
      </w:r>
      <w:r>
        <w:rPr>
          <w:spacing w:val="-58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BWA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WMB,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BWA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requirements.</w:t>
      </w:r>
      <w:r>
        <w:rPr>
          <w:spacing w:val="-13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III</w:t>
      </w:r>
      <w:r>
        <w:rPr>
          <w:spacing w:val="-15"/>
        </w:rPr>
        <w:t xml:space="preserve"> </w:t>
      </w:r>
      <w:r>
        <w:t>describes</w:t>
      </w:r>
      <w:r>
        <w:rPr>
          <w:spacing w:val="-13"/>
        </w:rPr>
        <w:t xml:space="preserve"> </w:t>
      </w:r>
      <w:r>
        <w:t>disinfection</w:t>
      </w:r>
      <w:r>
        <w:rPr>
          <w:spacing w:val="-14"/>
        </w:rPr>
        <w:t xml:space="preserve"> </w:t>
      </w:r>
      <w:r>
        <w:t>procedures,</w:t>
      </w:r>
      <w:r>
        <w:rPr>
          <w:spacing w:val="-14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IV</w:t>
      </w:r>
      <w:r>
        <w:rPr>
          <w:spacing w:val="-15"/>
        </w:rPr>
        <w:t xml:space="preserve"> </w:t>
      </w:r>
      <w:r>
        <w:t>describes</w:t>
      </w:r>
      <w:r>
        <w:rPr>
          <w:spacing w:val="-58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V describes requirements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lifting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BWA.</w:t>
      </w:r>
    </w:p>
    <w:p w14:paraId="6E95E84C" w14:textId="77777777" w:rsidR="00DB78BD" w:rsidRDefault="00DB78BD">
      <w:pPr>
        <w:jc w:val="both"/>
        <w:sectPr w:rsidR="00DB78BD">
          <w:headerReference w:type="default" r:id="rId17"/>
          <w:footerReference w:type="default" r:id="rId18"/>
          <w:pgSz w:w="12240" w:h="15840"/>
          <w:pgMar w:top="900" w:right="640" w:bottom="960" w:left="620" w:header="259" w:footer="764" w:gutter="0"/>
          <w:pgNumType w:start="1"/>
          <w:cols w:space="720"/>
        </w:sectPr>
      </w:pPr>
    </w:p>
    <w:p w14:paraId="07FDA9DE" w14:textId="77777777" w:rsidR="00DB78BD" w:rsidRDefault="00DB78BD">
      <w:pPr>
        <w:pStyle w:val="BodyText"/>
        <w:rPr>
          <w:sz w:val="20"/>
        </w:rPr>
      </w:pPr>
    </w:p>
    <w:p w14:paraId="296A5FAC" w14:textId="77777777" w:rsidR="00DB78BD" w:rsidRDefault="00DB78BD">
      <w:pPr>
        <w:pStyle w:val="BodyText"/>
        <w:spacing w:before="1"/>
        <w:rPr>
          <w:sz w:val="19"/>
        </w:rPr>
      </w:pPr>
    </w:p>
    <w:p w14:paraId="70E521E6" w14:textId="77777777" w:rsidR="00DB78BD" w:rsidRDefault="00B27EFD">
      <w:pPr>
        <w:pStyle w:val="BodyText"/>
        <w:spacing w:before="90"/>
        <w:ind w:left="820" w:right="795"/>
        <w:jc w:val="both"/>
      </w:pPr>
      <w:r>
        <w:t>This document generally applies to</w:t>
      </w:r>
      <w:r>
        <w:rPr>
          <w:spacing w:val="1"/>
        </w:rPr>
        <w:t xml:space="preserve"> </w:t>
      </w:r>
      <w:r>
        <w:t>community water systems 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vast majority of non-</w:t>
      </w:r>
      <w:r>
        <w:rPr>
          <w:spacing w:val="1"/>
        </w:rPr>
        <w:t xml:space="preserve"> </w:t>
      </w:r>
      <w:r>
        <w:t>community water systems do not have distribution systems for the delivery of drinking water and</w:t>
      </w:r>
      <w:r>
        <w:rPr>
          <w:spacing w:val="-57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types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described</w:t>
      </w:r>
      <w:r>
        <w:rPr>
          <w:spacing w:val="-12"/>
        </w:rPr>
        <w:t xml:space="preserve"> </w:t>
      </w:r>
      <w:r>
        <w:t>herein.</w:t>
      </w:r>
      <w:r>
        <w:rPr>
          <w:spacing w:val="-11"/>
        </w:rPr>
        <w:t xml:space="preserve"> </w:t>
      </w:r>
      <w:r>
        <w:t>However,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guidance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materials</w:t>
      </w:r>
      <w:r>
        <w:rPr>
          <w:spacing w:val="-58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used by non-community</w:t>
      </w:r>
      <w:r>
        <w:rPr>
          <w:spacing w:val="-1"/>
        </w:rPr>
        <w:t xml:space="preserve"> </w:t>
      </w:r>
      <w:r>
        <w:t>water systems as appropriate.</w:t>
      </w:r>
    </w:p>
    <w:p w14:paraId="21525B49" w14:textId="77777777" w:rsidR="00DB78BD" w:rsidRDefault="00DB78BD">
      <w:pPr>
        <w:pStyle w:val="BodyText"/>
      </w:pPr>
    </w:p>
    <w:p w14:paraId="6F84B431" w14:textId="77777777" w:rsidR="00DB78BD" w:rsidRDefault="00B27EFD">
      <w:pPr>
        <w:pStyle w:val="BodyText"/>
        <w:ind w:left="820" w:right="796"/>
        <w:jc w:val="both"/>
      </w:pPr>
      <w:r>
        <w:t>Any uncertainty regarding these guidelines and the applicability to a specific incident should be</w:t>
      </w:r>
      <w:r>
        <w:rPr>
          <w:spacing w:val="1"/>
        </w:rPr>
        <w:t xml:space="preserve"> </w:t>
      </w:r>
      <w:r>
        <w:t>reviewed with staff from Georgia Environmental Protection Division (EPD) in a timely manner</w:t>
      </w:r>
      <w:r>
        <w:rPr>
          <w:spacing w:val="1"/>
        </w:rPr>
        <w:t xml:space="preserve"> </w:t>
      </w:r>
      <w:r>
        <w:t>(within three (3) hours of occurrence) by Contacting the assigned EPD Drinking Water Program</w:t>
      </w:r>
      <w:r>
        <w:rPr>
          <w:spacing w:val="1"/>
        </w:rPr>
        <w:t xml:space="preserve"> </w:t>
      </w:r>
      <w:r>
        <w:t>inspector, compliance officer or engineer. Discuss the situation with EPD for actions to be</w:t>
      </w:r>
      <w:r>
        <w:rPr>
          <w:spacing w:val="1"/>
        </w:rPr>
        <w:t xml:space="preserve"> </w:t>
      </w:r>
      <w:r>
        <w:t>undertaken.</w:t>
      </w:r>
      <w:r>
        <w:rPr>
          <w:spacing w:val="4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nights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weekends,</w:t>
      </w:r>
      <w:r>
        <w:rPr>
          <w:spacing w:val="-7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EPD</w:t>
      </w:r>
      <w:r>
        <w:rPr>
          <w:spacing w:val="-9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(404)</w:t>
      </w:r>
      <w:r>
        <w:rPr>
          <w:spacing w:val="-57"/>
        </w:rPr>
        <w:t xml:space="preserve"> </w:t>
      </w:r>
      <w:r>
        <w:t>635-7200.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(EMA) to apprise</w:t>
      </w:r>
      <w:r>
        <w:rPr>
          <w:spacing w:val="-1"/>
        </w:rPr>
        <w:t xml:space="preserve"> </w:t>
      </w:r>
      <w:r>
        <w:t>them 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situation.</w:t>
      </w:r>
    </w:p>
    <w:p w14:paraId="5101B03D" w14:textId="77777777" w:rsidR="00DB78BD" w:rsidRDefault="00DB78BD">
      <w:pPr>
        <w:pStyle w:val="BodyText"/>
      </w:pPr>
    </w:p>
    <w:p w14:paraId="48D2F87D" w14:textId="77777777" w:rsidR="00DB78BD" w:rsidRDefault="00B27EFD">
      <w:pPr>
        <w:pStyle w:val="BodyText"/>
        <w:spacing w:before="1"/>
        <w:ind w:left="820" w:right="792"/>
        <w:jc w:val="both"/>
      </w:pPr>
      <w:r>
        <w:t>Please note that the requirements presented in this guidance document apply only to water main</w:t>
      </w:r>
      <w:r>
        <w:rPr>
          <w:spacing w:val="1"/>
        </w:rPr>
        <w:t xml:space="preserve"> </w:t>
      </w:r>
      <w:r>
        <w:t>breaks, loss of pressure, loss of water and loss of power that would in turn result in issuing a</w:t>
      </w:r>
      <w:r>
        <w:rPr>
          <w:spacing w:val="1"/>
        </w:rPr>
        <w:t xml:space="preserve"> </w:t>
      </w:r>
      <w:r>
        <w:t>“Precautionary</w:t>
      </w:r>
      <w:r>
        <w:rPr>
          <w:spacing w:val="-9"/>
        </w:rPr>
        <w:t xml:space="preserve"> </w:t>
      </w:r>
      <w:r>
        <w:t>Boil</w:t>
      </w:r>
      <w:r>
        <w:rPr>
          <w:spacing w:val="-8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Advisory”.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incident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triggers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Tier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Boil</w:t>
      </w:r>
      <w:r>
        <w:rPr>
          <w:spacing w:val="-58"/>
        </w:rPr>
        <w:t xml:space="preserve"> </w:t>
      </w:r>
      <w:r>
        <w:t>Water Notice, such as an MCL violation under the Surface Water Treatment Rule, Ground Water</w:t>
      </w:r>
      <w:r>
        <w:rPr>
          <w:spacing w:val="-57"/>
        </w:rPr>
        <w:t xml:space="preserve"> </w:t>
      </w:r>
      <w:r>
        <w:t>Rule, Revised Total Coliform Rule, or any other compliance and enforcement issue, such as a</w:t>
      </w:r>
      <w:r>
        <w:rPr>
          <w:spacing w:val="1"/>
        </w:rPr>
        <w:t xml:space="preserve"> </w:t>
      </w:r>
      <w:r>
        <w:t>Consent Order requirement, then they should refer to the EPA Public Notification Rule for</w:t>
      </w:r>
      <w:r>
        <w:rPr>
          <w:spacing w:val="1"/>
        </w:rPr>
        <w:t xml:space="preserve"> </w:t>
      </w:r>
      <w:r>
        <w:t>Templates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consult with EPD for assista</w:t>
      </w:r>
      <w:r>
        <w:t>nce.</w:t>
      </w:r>
    </w:p>
    <w:p w14:paraId="6093B591" w14:textId="77777777" w:rsidR="00DB78BD" w:rsidRDefault="00DB78BD">
      <w:pPr>
        <w:jc w:val="both"/>
        <w:sectPr w:rsidR="00DB78BD">
          <w:pgSz w:w="12240" w:h="15840"/>
          <w:pgMar w:top="900" w:right="640" w:bottom="960" w:left="620" w:header="259" w:footer="764" w:gutter="0"/>
          <w:cols w:space="720"/>
        </w:sectPr>
      </w:pPr>
    </w:p>
    <w:p w14:paraId="1DA95392" w14:textId="77777777" w:rsidR="00DB78BD" w:rsidRDefault="00DB78BD">
      <w:pPr>
        <w:pStyle w:val="BodyText"/>
        <w:rPr>
          <w:sz w:val="20"/>
        </w:rPr>
      </w:pPr>
    </w:p>
    <w:p w14:paraId="03F7BDFE" w14:textId="77777777" w:rsidR="00DB78BD" w:rsidRDefault="00DB78BD">
      <w:pPr>
        <w:pStyle w:val="BodyText"/>
        <w:spacing w:before="5"/>
        <w:rPr>
          <w:sz w:val="23"/>
        </w:rPr>
      </w:pPr>
    </w:p>
    <w:p w14:paraId="5240645B" w14:textId="77777777" w:rsidR="00DB78BD" w:rsidRDefault="00B27EFD">
      <w:pPr>
        <w:pStyle w:val="Heading1"/>
        <w:spacing w:before="99"/>
        <w:ind w:left="2844"/>
      </w:pPr>
      <w:bookmarkStart w:id="1" w:name="_bookmark1"/>
      <w:bookmarkEnd w:id="1"/>
      <w:r>
        <w:t>SECTION</w:t>
      </w:r>
      <w:r>
        <w:rPr>
          <w:spacing w:val="-10"/>
        </w:rPr>
        <w:t xml:space="preserve"> </w:t>
      </w:r>
      <w:r>
        <w:t>I</w:t>
      </w:r>
    </w:p>
    <w:p w14:paraId="0B56E1E9" w14:textId="77777777" w:rsidR="00DB78BD" w:rsidRDefault="00B27EFD">
      <w:pPr>
        <w:pStyle w:val="Heading1"/>
        <w:ind w:left="3254" w:right="0"/>
        <w:jc w:val="left"/>
      </w:pPr>
      <w:bookmarkStart w:id="2" w:name="_bookmark2"/>
      <w:bookmarkEnd w:id="2"/>
      <w:r>
        <w:t>When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Water Advisory</w:t>
      </w:r>
    </w:p>
    <w:p w14:paraId="1F255BDF" w14:textId="77777777" w:rsidR="00DB78BD" w:rsidRDefault="00DB78BD">
      <w:pPr>
        <w:pStyle w:val="BodyText"/>
        <w:spacing w:before="4"/>
        <w:rPr>
          <w:rFonts w:ascii="Cambria"/>
          <w:b/>
          <w:sz w:val="43"/>
        </w:rPr>
      </w:pPr>
    </w:p>
    <w:p w14:paraId="774244A3" w14:textId="77777777" w:rsidR="00DB78BD" w:rsidRDefault="00B27EFD">
      <w:pPr>
        <w:pStyle w:val="Heading2"/>
        <w:numPr>
          <w:ilvl w:val="1"/>
          <w:numId w:val="3"/>
        </w:numPr>
        <w:tabs>
          <w:tab w:val="left" w:pos="1540"/>
          <w:tab w:val="left" w:pos="1541"/>
        </w:tabs>
        <w:ind w:hanging="721"/>
      </w:pPr>
      <w:bookmarkStart w:id="3" w:name="_bookmark3"/>
      <w:bookmarkEnd w:id="3"/>
      <w:r>
        <w:t>Incidences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necessitate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Boil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Advisory</w:t>
      </w:r>
    </w:p>
    <w:p w14:paraId="44501E1F" w14:textId="77777777" w:rsidR="00DB78BD" w:rsidRDefault="00B27EFD">
      <w:pPr>
        <w:pStyle w:val="BodyText"/>
        <w:spacing w:before="275"/>
        <w:ind w:left="820"/>
      </w:pPr>
      <w:r>
        <w:t>A</w:t>
      </w:r>
      <w:r>
        <w:rPr>
          <w:spacing w:val="-1"/>
        </w:rPr>
        <w:t xml:space="preserve"> </w:t>
      </w:r>
      <w:r>
        <w:t>Boil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Advisory 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incidences:</w:t>
      </w:r>
    </w:p>
    <w:p w14:paraId="50A05D4F" w14:textId="77777777" w:rsidR="00DB78BD" w:rsidRDefault="00DB78BD">
      <w:pPr>
        <w:pStyle w:val="BodyText"/>
      </w:pPr>
    </w:p>
    <w:p w14:paraId="33287591" w14:textId="77777777" w:rsidR="00DB78BD" w:rsidRDefault="00B27EFD">
      <w:pPr>
        <w:pStyle w:val="ListParagraph"/>
        <w:numPr>
          <w:ilvl w:val="2"/>
          <w:numId w:val="3"/>
        </w:numPr>
        <w:tabs>
          <w:tab w:val="left" w:pos="1361"/>
        </w:tabs>
        <w:ind w:right="798"/>
        <w:jc w:val="both"/>
        <w:rPr>
          <w:sz w:val="24"/>
        </w:rPr>
      </w:pPr>
      <w:r>
        <w:rPr>
          <w:spacing w:val="-1"/>
          <w:sz w:val="24"/>
        </w:rPr>
        <w:t>When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wide-spread</w:t>
      </w:r>
      <w:r>
        <w:rPr>
          <w:spacing w:val="-12"/>
          <w:sz w:val="24"/>
        </w:rPr>
        <w:t xml:space="preserve"> </w:t>
      </w:r>
      <w:r>
        <w:rPr>
          <w:sz w:val="24"/>
        </w:rPr>
        <w:t>loss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positive</w:t>
      </w:r>
      <w:r>
        <w:rPr>
          <w:spacing w:val="-13"/>
          <w:sz w:val="24"/>
        </w:rPr>
        <w:t xml:space="preserve"> </w:t>
      </w:r>
      <w:r>
        <w:rPr>
          <w:sz w:val="24"/>
        </w:rPr>
        <w:t>pressure</w:t>
      </w:r>
      <w:r>
        <w:rPr>
          <w:spacing w:val="-13"/>
          <w:sz w:val="24"/>
        </w:rPr>
        <w:t xml:space="preserve"> </w:t>
      </w:r>
      <w:r>
        <w:rPr>
          <w:sz w:val="24"/>
        </w:rPr>
        <w:t>occurs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5"/>
          <w:sz w:val="24"/>
        </w:rPr>
        <w:t xml:space="preserve"> </w:t>
      </w:r>
      <w:r>
        <w:rPr>
          <w:sz w:val="24"/>
        </w:rPr>
        <w:t>system</w:t>
      </w:r>
      <w:r>
        <w:rPr>
          <w:spacing w:val="-11"/>
          <w:sz w:val="24"/>
        </w:rPr>
        <w:t xml:space="preserve"> </w:t>
      </w:r>
      <w:r>
        <w:rPr>
          <w:sz w:val="24"/>
        </w:rPr>
        <w:t>due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power</w:t>
      </w:r>
      <w:r>
        <w:rPr>
          <w:spacing w:val="-58"/>
          <w:sz w:val="24"/>
        </w:rPr>
        <w:t xml:space="preserve"> </w:t>
      </w:r>
      <w:r>
        <w:rPr>
          <w:sz w:val="24"/>
        </w:rPr>
        <w:t>outage, pump failure or other system malfunction. When system wide pressure or pressure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large</w:t>
      </w:r>
      <w:r>
        <w:rPr>
          <w:spacing w:val="-7"/>
          <w:sz w:val="24"/>
        </w:rPr>
        <w:t xml:space="preserve"> </w:t>
      </w:r>
      <w:r>
        <w:rPr>
          <w:sz w:val="24"/>
        </w:rPr>
        <w:t>extent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>falls</w:t>
      </w:r>
      <w:r>
        <w:rPr>
          <w:spacing w:val="-7"/>
          <w:sz w:val="24"/>
        </w:rPr>
        <w:t xml:space="preserve"> </w:t>
      </w:r>
      <w:r>
        <w:rPr>
          <w:sz w:val="24"/>
        </w:rPr>
        <w:t>below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9"/>
          <w:sz w:val="24"/>
        </w:rPr>
        <w:t xml:space="preserve"> </w:t>
      </w:r>
      <w:r>
        <w:rPr>
          <w:sz w:val="24"/>
        </w:rPr>
        <w:t>PSI,</w:t>
      </w:r>
      <w:r>
        <w:rPr>
          <w:spacing w:val="-5"/>
          <w:sz w:val="24"/>
        </w:rPr>
        <w:t xml:space="preserve"> </w:t>
      </w:r>
      <w:r>
        <w:rPr>
          <w:sz w:val="24"/>
        </w:rPr>
        <w:t>loss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positive</w:t>
      </w:r>
      <w:r>
        <w:rPr>
          <w:spacing w:val="-9"/>
          <w:sz w:val="24"/>
        </w:rPr>
        <w:t xml:space="preserve"> </w:t>
      </w:r>
      <w:r>
        <w:rPr>
          <w:sz w:val="24"/>
        </w:rPr>
        <w:t>pressure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57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to occur.</w:t>
      </w:r>
    </w:p>
    <w:p w14:paraId="32331BA9" w14:textId="77777777" w:rsidR="00DB78BD" w:rsidRDefault="00DB78BD">
      <w:pPr>
        <w:pStyle w:val="BodyText"/>
        <w:spacing w:before="10"/>
        <w:rPr>
          <w:sz w:val="23"/>
        </w:rPr>
      </w:pPr>
    </w:p>
    <w:p w14:paraId="6DB8F005" w14:textId="77777777" w:rsidR="00DB78BD" w:rsidRDefault="00B27EFD">
      <w:pPr>
        <w:pStyle w:val="ListParagraph"/>
        <w:numPr>
          <w:ilvl w:val="2"/>
          <w:numId w:val="3"/>
        </w:numPr>
        <w:tabs>
          <w:tab w:val="left" w:pos="1320"/>
        </w:tabs>
        <w:spacing w:before="1"/>
        <w:ind w:left="1319" w:right="799" w:hanging="360"/>
        <w:jc w:val="both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4"/>
          <w:sz w:val="24"/>
        </w:rPr>
        <w:t xml:space="preserve"> </w:t>
      </w:r>
      <w:r>
        <w:rPr>
          <w:sz w:val="24"/>
        </w:rPr>
        <w:t>break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leaks,</w:t>
      </w:r>
      <w:r>
        <w:rPr>
          <w:spacing w:val="-3"/>
          <w:sz w:val="24"/>
        </w:rPr>
        <w:t xml:space="preserve"> </w:t>
      </w:r>
      <w:r>
        <w:rPr>
          <w:sz w:val="24"/>
        </w:rPr>
        <w:t>refer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Figure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BWA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necessary.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-6"/>
          <w:sz w:val="24"/>
        </w:rPr>
        <w:t xml:space="preserve"> </w:t>
      </w:r>
      <w:r>
        <w:rPr>
          <w:sz w:val="24"/>
        </w:rPr>
        <w:t>positive</w:t>
      </w:r>
      <w:r>
        <w:rPr>
          <w:spacing w:val="-7"/>
          <w:sz w:val="24"/>
        </w:rPr>
        <w:t xml:space="preserve"> </w:t>
      </w:r>
      <w:r>
        <w:rPr>
          <w:sz w:val="24"/>
        </w:rPr>
        <w:t>pressure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anything</w:t>
      </w:r>
      <w:r>
        <w:rPr>
          <w:spacing w:val="-6"/>
          <w:sz w:val="24"/>
        </w:rPr>
        <w:t xml:space="preserve"> </w:t>
      </w:r>
      <w:r>
        <w:rPr>
          <w:sz w:val="24"/>
        </w:rPr>
        <w:t>greater</w:t>
      </w:r>
      <w:r>
        <w:rPr>
          <w:spacing w:val="-7"/>
          <w:sz w:val="24"/>
        </w:rPr>
        <w:t xml:space="preserve"> </w:t>
      </w:r>
      <w:r>
        <w:rPr>
          <w:sz w:val="24"/>
        </w:rPr>
        <w:t>than</w:t>
      </w:r>
      <w:r>
        <w:rPr>
          <w:spacing w:val="-58"/>
          <w:sz w:val="24"/>
        </w:rPr>
        <w:t xml:space="preserve"> </w:t>
      </w:r>
      <w:r>
        <w:rPr>
          <w:sz w:val="24"/>
        </w:rPr>
        <w:t>zero.</w:t>
      </w:r>
    </w:p>
    <w:p w14:paraId="6ADCD08C" w14:textId="77777777" w:rsidR="00DB78BD" w:rsidRDefault="00DB78BD">
      <w:pPr>
        <w:pStyle w:val="BodyText"/>
        <w:spacing w:before="10"/>
        <w:rPr>
          <w:sz w:val="23"/>
        </w:rPr>
      </w:pPr>
    </w:p>
    <w:p w14:paraId="343977E2" w14:textId="77777777" w:rsidR="00DB78BD" w:rsidRDefault="00B27EFD">
      <w:pPr>
        <w:pStyle w:val="ListParagraph"/>
        <w:numPr>
          <w:ilvl w:val="2"/>
          <w:numId w:val="3"/>
        </w:numPr>
        <w:tabs>
          <w:tab w:val="left" w:pos="1320"/>
        </w:tabs>
        <w:ind w:left="1319" w:right="795" w:hanging="360"/>
        <w:jc w:val="both"/>
        <w:rPr>
          <w:sz w:val="24"/>
        </w:rPr>
      </w:pPr>
      <w:r>
        <w:rPr>
          <w:sz w:val="24"/>
        </w:rPr>
        <w:t>Failure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maintain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detectable</w:t>
      </w:r>
      <w:r>
        <w:rPr>
          <w:spacing w:val="-13"/>
          <w:sz w:val="24"/>
        </w:rPr>
        <w:t xml:space="preserve"> </w:t>
      </w:r>
      <w:r>
        <w:rPr>
          <w:sz w:val="24"/>
        </w:rPr>
        <w:t>residual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free</w:t>
      </w:r>
      <w:r>
        <w:rPr>
          <w:spacing w:val="-11"/>
          <w:sz w:val="24"/>
        </w:rPr>
        <w:t xml:space="preserve"> </w:t>
      </w:r>
      <w:r>
        <w:rPr>
          <w:sz w:val="24"/>
        </w:rPr>
        <w:t>chlorine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parts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2"/>
          <w:sz w:val="24"/>
        </w:rPr>
        <w:t xml:space="preserve"> </w:t>
      </w:r>
      <w:r>
        <w:rPr>
          <w:sz w:val="24"/>
        </w:rPr>
        <w:t>system.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residual</w:t>
      </w:r>
      <w:r>
        <w:rPr>
          <w:spacing w:val="-11"/>
          <w:sz w:val="24"/>
        </w:rPr>
        <w:t xml:space="preserve"> </w:t>
      </w:r>
      <w:r>
        <w:rPr>
          <w:sz w:val="24"/>
        </w:rPr>
        <w:t>disinfectant</w:t>
      </w:r>
      <w:r>
        <w:rPr>
          <w:spacing w:val="-12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measured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approved</w:t>
      </w:r>
      <w:r>
        <w:rPr>
          <w:spacing w:val="3"/>
          <w:sz w:val="24"/>
        </w:rPr>
        <w:t xml:space="preserve"> </w:t>
      </w:r>
      <w:r>
        <w:rPr>
          <w:sz w:val="24"/>
        </w:rPr>
        <w:t>analytical</w:t>
      </w:r>
      <w:r>
        <w:rPr>
          <w:spacing w:val="-8"/>
          <w:sz w:val="24"/>
        </w:rPr>
        <w:t xml:space="preserve"> </w:t>
      </w:r>
      <w:r>
        <w:rPr>
          <w:sz w:val="24"/>
        </w:rPr>
        <w:t>methods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58"/>
          <w:sz w:val="24"/>
        </w:rPr>
        <w:t xml:space="preserve"> </w:t>
      </w:r>
      <w:r>
        <w:rPr>
          <w:sz w:val="24"/>
        </w:rPr>
        <w:t>detected,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supplier</w:t>
      </w:r>
      <w:r>
        <w:rPr>
          <w:spacing w:val="-7"/>
          <w:sz w:val="24"/>
        </w:rPr>
        <w:t xml:space="preserve"> </w:t>
      </w:r>
      <w:r>
        <w:rPr>
          <w:sz w:val="24"/>
        </w:rPr>
        <w:t>may,</w:t>
      </w:r>
      <w:r>
        <w:rPr>
          <w:spacing w:val="-6"/>
          <w:sz w:val="24"/>
        </w:rPr>
        <w:t xml:space="preserve"> </w:t>
      </w:r>
      <w:r>
        <w:rPr>
          <w:sz w:val="24"/>
        </w:rPr>
        <w:t>upon</w:t>
      </w:r>
      <w:r>
        <w:rPr>
          <w:spacing w:val="-6"/>
          <w:sz w:val="24"/>
        </w:rPr>
        <w:t xml:space="preserve"> </w:t>
      </w: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Division,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z w:val="24"/>
        </w:rPr>
        <w:t>detectability</w:t>
      </w:r>
      <w:r>
        <w:rPr>
          <w:spacing w:val="-58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heterotrophic</w:t>
      </w:r>
      <w:r>
        <w:rPr>
          <w:spacing w:val="-10"/>
          <w:sz w:val="24"/>
        </w:rPr>
        <w:t xml:space="preserve"> </w:t>
      </w:r>
      <w:r>
        <w:rPr>
          <w:sz w:val="24"/>
        </w:rPr>
        <w:t>plate</w:t>
      </w:r>
      <w:r>
        <w:rPr>
          <w:spacing w:val="-6"/>
          <w:sz w:val="24"/>
        </w:rPr>
        <w:t xml:space="preserve"> </w:t>
      </w:r>
      <w:r>
        <w:rPr>
          <w:sz w:val="24"/>
        </w:rPr>
        <w:t>count</w:t>
      </w:r>
      <w:r>
        <w:rPr>
          <w:spacing w:val="-7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141.72</w:t>
      </w:r>
      <w:r>
        <w:rPr>
          <w:spacing w:val="-9"/>
          <w:sz w:val="24"/>
        </w:rPr>
        <w:t xml:space="preserve"> </w:t>
      </w:r>
      <w:r>
        <w:rPr>
          <w:sz w:val="24"/>
        </w:rPr>
        <w:t>(1989)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 paragraphs of 40 CFR Part 141.</w:t>
      </w:r>
    </w:p>
    <w:p w14:paraId="1BB8D7AB" w14:textId="77777777" w:rsidR="00DB78BD" w:rsidRDefault="00DB78BD">
      <w:pPr>
        <w:pStyle w:val="BodyText"/>
        <w:spacing w:before="2"/>
      </w:pPr>
    </w:p>
    <w:p w14:paraId="1D36884D" w14:textId="77777777" w:rsidR="00DB78BD" w:rsidRDefault="00B27EFD">
      <w:pPr>
        <w:pStyle w:val="ListParagraph"/>
        <w:numPr>
          <w:ilvl w:val="2"/>
          <w:numId w:val="3"/>
        </w:numPr>
        <w:tabs>
          <w:tab w:val="left" w:pos="1320"/>
        </w:tabs>
        <w:ind w:left="1319" w:right="804" w:hanging="360"/>
        <w:jc w:val="both"/>
        <w:rPr>
          <w:sz w:val="24"/>
        </w:rPr>
      </w:pP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advised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schools,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2"/>
          <w:sz w:val="24"/>
        </w:rPr>
        <w:t xml:space="preserve"> </w:t>
      </w:r>
      <w:r>
        <w:rPr>
          <w:sz w:val="24"/>
        </w:rPr>
        <w:t>assisted</w:t>
      </w:r>
      <w:r>
        <w:rPr>
          <w:spacing w:val="-57"/>
          <w:sz w:val="24"/>
        </w:rPr>
        <w:t xml:space="preserve"> </w:t>
      </w:r>
      <w:r>
        <w:rPr>
          <w:sz w:val="24"/>
        </w:rPr>
        <w:t>living facilities, nursing homes, dialysis center hospitals and other health care centers in the</w:t>
      </w:r>
      <w:r>
        <w:rPr>
          <w:spacing w:val="1"/>
          <w:sz w:val="24"/>
        </w:rPr>
        <w:t xml:space="preserve"> </w:t>
      </w:r>
      <w:r>
        <w:rPr>
          <w:sz w:val="24"/>
        </w:rPr>
        <w:t>vicinity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main break</w:t>
      </w:r>
      <w:r>
        <w:rPr>
          <w:spacing w:val="-1"/>
          <w:sz w:val="24"/>
        </w:rPr>
        <w:t xml:space="preserve"> </w:t>
      </w:r>
      <w:r>
        <w:rPr>
          <w:sz w:val="24"/>
        </w:rPr>
        <w:t>when water</w:t>
      </w:r>
      <w:r>
        <w:rPr>
          <w:spacing w:val="-1"/>
          <w:sz w:val="24"/>
        </w:rPr>
        <w:t xml:space="preserve"> </w:t>
      </w:r>
      <w:r>
        <w:rPr>
          <w:sz w:val="24"/>
        </w:rPr>
        <w:t>pressures are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significantly lower</w:t>
      </w:r>
      <w:r>
        <w:rPr>
          <w:spacing w:val="-1"/>
          <w:sz w:val="24"/>
        </w:rPr>
        <w:t xml:space="preserve"> </w:t>
      </w:r>
      <w:r>
        <w:rPr>
          <w:sz w:val="24"/>
        </w:rPr>
        <w:t>than normal.</w:t>
      </w:r>
    </w:p>
    <w:p w14:paraId="5017A8E5" w14:textId="77777777" w:rsidR="00DB78BD" w:rsidRDefault="00DB78BD">
      <w:pPr>
        <w:pStyle w:val="BodyText"/>
        <w:spacing w:before="9"/>
        <w:rPr>
          <w:sz w:val="23"/>
        </w:rPr>
      </w:pPr>
    </w:p>
    <w:p w14:paraId="36B73880" w14:textId="77777777" w:rsidR="00DB78BD" w:rsidRDefault="00B27EFD">
      <w:pPr>
        <w:pStyle w:val="Heading2"/>
        <w:numPr>
          <w:ilvl w:val="1"/>
          <w:numId w:val="3"/>
        </w:numPr>
        <w:tabs>
          <w:tab w:val="left" w:pos="1540"/>
          <w:tab w:val="left" w:pos="1541"/>
        </w:tabs>
        <w:ind w:hanging="721"/>
      </w:pPr>
      <w:bookmarkStart w:id="4" w:name="_bookmark4"/>
      <w:bookmarkEnd w:id="4"/>
      <w:r>
        <w:t>Incidences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Notice</w:t>
      </w:r>
    </w:p>
    <w:p w14:paraId="2DFF6224" w14:textId="77777777" w:rsidR="00DB78BD" w:rsidRDefault="00DB78BD">
      <w:pPr>
        <w:pStyle w:val="BodyText"/>
        <w:spacing w:before="6"/>
        <w:rPr>
          <w:rFonts w:ascii="Cambria"/>
          <w:b/>
          <w:sz w:val="25"/>
        </w:rPr>
      </w:pPr>
    </w:p>
    <w:p w14:paraId="3964B82D" w14:textId="77777777" w:rsidR="00DB78BD" w:rsidRDefault="00B27EFD">
      <w:pPr>
        <w:pStyle w:val="BodyText"/>
        <w:spacing w:before="1"/>
        <w:ind w:left="820"/>
      </w:pPr>
      <w:r>
        <w:t>A</w:t>
      </w:r>
      <w:r>
        <w:rPr>
          <w:spacing w:val="-2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issued</w:t>
      </w:r>
      <w:r>
        <w:rPr>
          <w:spacing w:val="2"/>
        </w:rPr>
        <w:t xml:space="preserve"> </w:t>
      </w:r>
      <w:r>
        <w:t>for incidences</w:t>
      </w:r>
      <w:r>
        <w:rPr>
          <w:spacing w:val="-1"/>
        </w:rPr>
        <w:t xml:space="preserve"> </w:t>
      </w:r>
      <w:r>
        <w:t>including:</w:t>
      </w:r>
    </w:p>
    <w:p w14:paraId="67FA598E" w14:textId="77777777" w:rsidR="00DB78BD" w:rsidRDefault="00DB78BD">
      <w:pPr>
        <w:pStyle w:val="BodyText"/>
        <w:spacing w:before="9"/>
        <w:rPr>
          <w:sz w:val="21"/>
        </w:rPr>
      </w:pPr>
    </w:p>
    <w:p w14:paraId="0A4A9A2B" w14:textId="77777777" w:rsidR="00DB78BD" w:rsidRDefault="00B27EFD">
      <w:pPr>
        <w:pStyle w:val="ListParagraph"/>
        <w:numPr>
          <w:ilvl w:val="2"/>
          <w:numId w:val="3"/>
        </w:numPr>
        <w:tabs>
          <w:tab w:val="left" w:pos="1319"/>
          <w:tab w:val="left" w:pos="1320"/>
        </w:tabs>
        <w:spacing w:before="1"/>
        <w:ind w:left="1319" w:hanging="361"/>
        <w:rPr>
          <w:sz w:val="24"/>
        </w:rPr>
      </w:pPr>
      <w:r>
        <w:rPr>
          <w:sz w:val="24"/>
        </w:rPr>
        <w:t>Presence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Escherichia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(E.coli)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finished</w:t>
      </w:r>
      <w:r>
        <w:rPr>
          <w:spacing w:val="1"/>
          <w:sz w:val="24"/>
        </w:rPr>
        <w:t xml:space="preserve"> </w:t>
      </w:r>
      <w:r>
        <w:rPr>
          <w:sz w:val="24"/>
        </w:rPr>
        <w:t>water</w:t>
      </w:r>
    </w:p>
    <w:p w14:paraId="6B092794" w14:textId="77777777" w:rsidR="00DB78BD" w:rsidRDefault="00DB78BD">
      <w:pPr>
        <w:pStyle w:val="BodyText"/>
        <w:rPr>
          <w:sz w:val="26"/>
        </w:rPr>
      </w:pPr>
    </w:p>
    <w:p w14:paraId="59404F4D" w14:textId="77777777" w:rsidR="00DB78BD" w:rsidRDefault="00B27EFD">
      <w:pPr>
        <w:pStyle w:val="ListParagraph"/>
        <w:numPr>
          <w:ilvl w:val="3"/>
          <w:numId w:val="3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confirmed</w:t>
      </w:r>
      <w:r>
        <w:rPr>
          <w:spacing w:val="-1"/>
          <w:sz w:val="24"/>
        </w:rPr>
        <w:t xml:space="preserve"> </w:t>
      </w:r>
      <w:r>
        <w:rPr>
          <w:sz w:val="24"/>
        </w:rPr>
        <w:t>by repeat</w:t>
      </w:r>
      <w:r>
        <w:rPr>
          <w:spacing w:val="-1"/>
          <w:sz w:val="24"/>
        </w:rPr>
        <w:t xml:space="preserve"> </w:t>
      </w:r>
      <w:r>
        <w:rPr>
          <w:sz w:val="24"/>
        </w:rPr>
        <w:t>sample;</w:t>
      </w:r>
    </w:p>
    <w:p w14:paraId="132F249A" w14:textId="77777777" w:rsidR="00DB78BD" w:rsidRDefault="00DB78BD">
      <w:pPr>
        <w:pStyle w:val="BodyText"/>
        <w:spacing w:before="5"/>
        <w:rPr>
          <w:sz w:val="25"/>
        </w:rPr>
      </w:pPr>
    </w:p>
    <w:p w14:paraId="129BE371" w14:textId="77777777" w:rsidR="00DB78BD" w:rsidRDefault="00B27EFD">
      <w:pPr>
        <w:pStyle w:val="ListParagraph"/>
        <w:numPr>
          <w:ilvl w:val="3"/>
          <w:numId w:val="3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detection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indicates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unsanitary.</w:t>
      </w:r>
      <w:r>
        <w:rPr>
          <w:spacing w:val="2"/>
          <w:sz w:val="24"/>
        </w:rPr>
        <w:t xml:space="preserve"> </w:t>
      </w:r>
      <w:r>
        <w:rPr>
          <w:sz w:val="24"/>
        </w:rPr>
        <w:t>(e.g.</w:t>
      </w:r>
    </w:p>
    <w:p w14:paraId="01712213" w14:textId="77777777" w:rsidR="00DB78BD" w:rsidRDefault="00B27EFD">
      <w:pPr>
        <w:pStyle w:val="BodyText"/>
        <w:spacing w:before="100"/>
        <w:ind w:left="1540"/>
      </w:pPr>
      <w:r>
        <w:t>Flooding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well);</w:t>
      </w:r>
      <w:r>
        <w:rPr>
          <w:spacing w:val="-1"/>
        </w:rPr>
        <w:t xml:space="preserve"> </w:t>
      </w:r>
      <w:r>
        <w:t>or</w:t>
      </w:r>
    </w:p>
    <w:p w14:paraId="6C34D2F8" w14:textId="77777777" w:rsidR="00DB78BD" w:rsidRDefault="00DB78BD">
      <w:pPr>
        <w:pStyle w:val="BodyText"/>
        <w:spacing w:before="1"/>
        <w:rPr>
          <w:sz w:val="26"/>
        </w:rPr>
      </w:pPr>
    </w:p>
    <w:p w14:paraId="418E6A68" w14:textId="77777777" w:rsidR="00DB78BD" w:rsidRDefault="00B27EFD">
      <w:pPr>
        <w:pStyle w:val="ListParagraph"/>
        <w:numPr>
          <w:ilvl w:val="3"/>
          <w:numId w:val="3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 all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repeat</w:t>
      </w:r>
      <w:r>
        <w:rPr>
          <w:spacing w:val="-1"/>
          <w:sz w:val="24"/>
        </w:rPr>
        <w:t xml:space="preserve"> </w:t>
      </w:r>
      <w:r>
        <w:rPr>
          <w:sz w:val="24"/>
        </w:rPr>
        <w:t>samples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E. coli </w:t>
      </w:r>
      <w:r>
        <w:rPr>
          <w:sz w:val="24"/>
        </w:rPr>
        <w:t>positive routine</w:t>
      </w:r>
      <w:r>
        <w:rPr>
          <w:spacing w:val="-2"/>
          <w:sz w:val="24"/>
        </w:rPr>
        <w:t xml:space="preserve"> </w:t>
      </w:r>
      <w:r>
        <w:rPr>
          <w:sz w:val="24"/>
        </w:rPr>
        <w:t>sample.</w:t>
      </w:r>
    </w:p>
    <w:p w14:paraId="0F94F5F8" w14:textId="77777777" w:rsidR="00DB78BD" w:rsidRDefault="00B27EFD">
      <w:pPr>
        <w:pStyle w:val="ListParagraph"/>
        <w:numPr>
          <w:ilvl w:val="2"/>
          <w:numId w:val="3"/>
        </w:numPr>
        <w:tabs>
          <w:tab w:val="left" w:pos="1319"/>
          <w:tab w:val="left" w:pos="1320"/>
        </w:tabs>
        <w:spacing w:before="183"/>
        <w:ind w:left="1319" w:hanging="361"/>
        <w:rPr>
          <w:sz w:val="24"/>
        </w:rPr>
      </w:pPr>
      <w:r>
        <w:rPr>
          <w:spacing w:val="-1"/>
          <w:sz w:val="24"/>
        </w:rPr>
        <w:t>Presence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fecal</w:t>
      </w:r>
      <w:r>
        <w:rPr>
          <w:spacing w:val="-14"/>
          <w:sz w:val="24"/>
        </w:rPr>
        <w:t xml:space="preserve"> </w:t>
      </w:r>
      <w:r>
        <w:rPr>
          <w:sz w:val="24"/>
        </w:rPr>
        <w:t>indicators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raw</w:t>
      </w:r>
      <w:r>
        <w:rPr>
          <w:spacing w:val="-14"/>
          <w:sz w:val="24"/>
        </w:rPr>
        <w:t xml:space="preserve"> </w:t>
      </w:r>
      <w:r>
        <w:rPr>
          <w:sz w:val="24"/>
        </w:rPr>
        <w:t>groundwater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systems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provide</w:t>
      </w:r>
      <w:r>
        <w:rPr>
          <w:spacing w:val="-16"/>
          <w:sz w:val="24"/>
        </w:rPr>
        <w:t xml:space="preserve"> </w:t>
      </w:r>
      <w:r>
        <w:rPr>
          <w:sz w:val="24"/>
        </w:rPr>
        <w:t>4-log</w:t>
      </w:r>
      <w:r>
        <w:rPr>
          <w:spacing w:val="-14"/>
          <w:sz w:val="24"/>
        </w:rPr>
        <w:t xml:space="preserve"> </w:t>
      </w:r>
      <w:r>
        <w:rPr>
          <w:sz w:val="24"/>
        </w:rPr>
        <w:t>treatment</w:t>
      </w:r>
    </w:p>
    <w:p w14:paraId="60ACEAEE" w14:textId="77777777" w:rsidR="00DB78BD" w:rsidRDefault="00DB78BD">
      <w:pPr>
        <w:pStyle w:val="BodyText"/>
        <w:spacing w:before="10"/>
        <w:rPr>
          <w:sz w:val="23"/>
        </w:rPr>
      </w:pPr>
    </w:p>
    <w:p w14:paraId="64BDA35F" w14:textId="77777777" w:rsidR="00DB78BD" w:rsidRDefault="00B27EFD">
      <w:pPr>
        <w:pStyle w:val="ListParagraph"/>
        <w:numPr>
          <w:ilvl w:val="2"/>
          <w:numId w:val="3"/>
        </w:numPr>
        <w:tabs>
          <w:tab w:val="left" w:pos="1319"/>
          <w:tab w:val="left" w:pos="1320"/>
        </w:tabs>
        <w:ind w:left="1319" w:hanging="361"/>
        <w:rPr>
          <w:sz w:val="24"/>
        </w:rPr>
      </w:pPr>
      <w:r>
        <w:rPr>
          <w:sz w:val="24"/>
        </w:rPr>
        <w:t>Turbidity</w:t>
      </w:r>
      <w:r>
        <w:rPr>
          <w:spacing w:val="-1"/>
          <w:sz w:val="24"/>
        </w:rPr>
        <w:t xml:space="preserve"> </w:t>
      </w:r>
      <w:r>
        <w:rPr>
          <w:sz w:val="24"/>
        </w:rPr>
        <w:t>exceedances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finished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pose an</w:t>
      </w:r>
      <w:r>
        <w:rPr>
          <w:spacing w:val="-1"/>
          <w:sz w:val="24"/>
        </w:rPr>
        <w:t xml:space="preserve"> </w:t>
      </w:r>
      <w:r>
        <w:rPr>
          <w:sz w:val="24"/>
        </w:rPr>
        <w:t>imminent</w:t>
      </w:r>
      <w:r>
        <w:rPr>
          <w:spacing w:val="-1"/>
          <w:sz w:val="24"/>
        </w:rPr>
        <w:t xml:space="preserve"> </w:t>
      </w:r>
      <w:r>
        <w:rPr>
          <w:sz w:val="24"/>
        </w:rPr>
        <w:t>threat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health.</w:t>
      </w:r>
    </w:p>
    <w:p w14:paraId="5A315777" w14:textId="77777777" w:rsidR="00DB78BD" w:rsidRDefault="00DB78BD">
      <w:pPr>
        <w:rPr>
          <w:sz w:val="24"/>
        </w:rPr>
        <w:sectPr w:rsidR="00DB78BD">
          <w:headerReference w:type="default" r:id="rId19"/>
          <w:footerReference w:type="default" r:id="rId20"/>
          <w:pgSz w:w="12240" w:h="15840"/>
          <w:pgMar w:top="900" w:right="640" w:bottom="960" w:left="620" w:header="259" w:footer="764" w:gutter="0"/>
          <w:cols w:space="720"/>
        </w:sectPr>
      </w:pPr>
    </w:p>
    <w:p w14:paraId="31F555E9" w14:textId="77777777" w:rsidR="00DB78BD" w:rsidRDefault="00DB78BD">
      <w:pPr>
        <w:pStyle w:val="BodyText"/>
        <w:rPr>
          <w:sz w:val="20"/>
        </w:rPr>
      </w:pPr>
    </w:p>
    <w:p w14:paraId="2BED91C7" w14:textId="77777777" w:rsidR="00DB78BD" w:rsidRDefault="00DB78BD">
      <w:pPr>
        <w:pStyle w:val="BodyText"/>
        <w:rPr>
          <w:sz w:val="20"/>
        </w:rPr>
      </w:pPr>
    </w:p>
    <w:p w14:paraId="53FE59BB" w14:textId="77777777" w:rsidR="00DB78BD" w:rsidRDefault="00DB78BD">
      <w:pPr>
        <w:pStyle w:val="BodyText"/>
        <w:rPr>
          <w:sz w:val="20"/>
        </w:rPr>
      </w:pPr>
    </w:p>
    <w:p w14:paraId="5FC53DFD" w14:textId="77777777" w:rsidR="00DB78BD" w:rsidRDefault="00B27EFD">
      <w:pPr>
        <w:pStyle w:val="BodyText"/>
        <w:spacing w:before="221"/>
        <w:ind w:left="820" w:right="795"/>
        <w:jc w:val="both"/>
      </w:pPr>
      <w:r>
        <w:rPr>
          <w:color w:val="1F1F1E"/>
        </w:rPr>
        <w:t>Please refer to the EPA Public Notification Rule for Templates and for situations other than those</w:t>
      </w:r>
      <w:r>
        <w:rPr>
          <w:color w:val="1F1F1E"/>
          <w:spacing w:val="-58"/>
        </w:rPr>
        <w:t xml:space="preserve"> </w:t>
      </w:r>
      <w:r>
        <w:rPr>
          <w:color w:val="1F1F1E"/>
        </w:rPr>
        <w:t>listed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above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that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would require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Tier 1 Public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Notice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or consult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with EPD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for assistance.</w:t>
      </w:r>
    </w:p>
    <w:p w14:paraId="2CE7F1B2" w14:textId="77777777" w:rsidR="00DB78BD" w:rsidRDefault="00DB78BD">
      <w:pPr>
        <w:pStyle w:val="BodyText"/>
        <w:spacing w:before="8"/>
        <w:rPr>
          <w:sz w:val="28"/>
        </w:rPr>
      </w:pPr>
    </w:p>
    <w:p w14:paraId="59300AE3" w14:textId="77777777" w:rsidR="00DB78BD" w:rsidRDefault="00B27EFD">
      <w:pPr>
        <w:pStyle w:val="Heading2"/>
        <w:numPr>
          <w:ilvl w:val="1"/>
          <w:numId w:val="3"/>
        </w:numPr>
        <w:tabs>
          <w:tab w:val="left" w:pos="1540"/>
          <w:tab w:val="left" w:pos="1541"/>
        </w:tabs>
        <w:ind w:hanging="721"/>
      </w:pPr>
      <w:bookmarkStart w:id="5" w:name="_bookmark5"/>
      <w:bookmarkEnd w:id="5"/>
      <w:r>
        <w:t>Protocols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Determining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Break</w:t>
      </w:r>
      <w:r>
        <w:rPr>
          <w:spacing w:val="-5"/>
        </w:rPr>
        <w:t xml:space="preserve"> </w:t>
      </w:r>
      <w:r>
        <w:t>(WMB)</w:t>
      </w:r>
    </w:p>
    <w:p w14:paraId="231E7C69" w14:textId="77777777" w:rsidR="00DB78BD" w:rsidRDefault="00B27EFD">
      <w:pPr>
        <w:pStyle w:val="BodyText"/>
        <w:spacing w:before="252"/>
        <w:ind w:left="820" w:right="794"/>
        <w:jc w:val="both"/>
      </w:pPr>
      <w:r>
        <w:t>Upon</w:t>
      </w:r>
      <w:r>
        <w:rPr>
          <w:spacing w:val="-12"/>
        </w:rPr>
        <w:t xml:space="preserve"> </w:t>
      </w:r>
      <w:r>
        <w:t>discovery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compromised</w:t>
      </w:r>
      <w:r>
        <w:rPr>
          <w:spacing w:val="-11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distribution</w:t>
      </w:r>
      <w:r>
        <w:rPr>
          <w:spacing w:val="-10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above,</w:t>
      </w:r>
      <w:r>
        <w:rPr>
          <w:spacing w:val="-10"/>
        </w:rPr>
        <w:t xml:space="preserve"> </w:t>
      </w:r>
      <w:r>
        <w:t>perform</w:t>
      </w:r>
      <w:r>
        <w:rPr>
          <w:spacing w:val="-1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initial</w:t>
      </w:r>
      <w:r>
        <w:rPr>
          <w:spacing w:val="-58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location,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affected,</w:t>
      </w:r>
      <w:r>
        <w:rPr>
          <w:spacing w:val="1"/>
        </w:rPr>
        <w:t xml:space="preserve"> </w:t>
      </w:r>
      <w:r>
        <w:t>proximate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problem,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remediation needed. For water main breaks and leaks, utilize Table 1 and the flow chart in Figure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on the following pages</w:t>
      </w:r>
      <w:r>
        <w:rPr>
          <w:spacing w:val="2"/>
        </w:rPr>
        <w:t xml:space="preserve"> </w:t>
      </w:r>
      <w:r>
        <w:t>to determine</w:t>
      </w:r>
      <w:r>
        <w:rPr>
          <w:spacing w:val="-1"/>
        </w:rPr>
        <w:t xml:space="preserve"> </w:t>
      </w:r>
      <w:r>
        <w:t>the need for a BWA.</w:t>
      </w:r>
    </w:p>
    <w:p w14:paraId="639788BB" w14:textId="77777777" w:rsidR="00DB78BD" w:rsidRDefault="00DB78BD">
      <w:pPr>
        <w:jc w:val="both"/>
        <w:sectPr w:rsidR="00DB78BD">
          <w:pgSz w:w="12240" w:h="15840"/>
          <w:pgMar w:top="900" w:right="640" w:bottom="960" w:left="620" w:header="259" w:footer="764" w:gutter="0"/>
          <w:cols w:space="720"/>
        </w:sectPr>
      </w:pPr>
    </w:p>
    <w:p w14:paraId="47655DCD" w14:textId="77777777" w:rsidR="00DB78BD" w:rsidRDefault="00DB78BD">
      <w:pPr>
        <w:pStyle w:val="BodyText"/>
        <w:spacing w:before="4"/>
        <w:rPr>
          <w:sz w:val="23"/>
        </w:rPr>
      </w:pPr>
    </w:p>
    <w:p w14:paraId="16CC6295" w14:textId="77777777" w:rsidR="00DB78BD" w:rsidRDefault="00B27EFD">
      <w:pPr>
        <w:pStyle w:val="Heading3"/>
        <w:spacing w:before="90"/>
        <w:ind w:left="3125" w:right="3102"/>
      </w:pPr>
      <w:r>
        <w:t>TABLE 1</w:t>
      </w:r>
    </w:p>
    <w:p w14:paraId="39EEB131" w14:textId="77777777" w:rsidR="00DB78BD" w:rsidRDefault="00B27EFD">
      <w:pPr>
        <w:spacing w:before="121"/>
        <w:ind w:left="850" w:right="831"/>
        <w:jc w:val="center"/>
        <w:rPr>
          <w:b/>
          <w:sz w:val="24"/>
        </w:rPr>
      </w:pPr>
      <w:r>
        <w:rPr>
          <w:b/>
          <w:sz w:val="24"/>
        </w:rPr>
        <w:t>DETERMINING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BREAKS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ASSOCIATED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RESPONSES</w:t>
      </w:r>
    </w:p>
    <w:p w14:paraId="15106E15" w14:textId="77777777" w:rsidR="00DB78BD" w:rsidRDefault="00DB78BD">
      <w:pPr>
        <w:pStyle w:val="BodyText"/>
        <w:rPr>
          <w:b/>
          <w:sz w:val="20"/>
        </w:rPr>
      </w:pPr>
    </w:p>
    <w:p w14:paraId="325BE7D5" w14:textId="77777777" w:rsidR="00DB78BD" w:rsidRDefault="00DB78BD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"/>
        <w:gridCol w:w="2919"/>
        <w:gridCol w:w="1891"/>
        <w:gridCol w:w="1891"/>
        <w:gridCol w:w="1891"/>
        <w:gridCol w:w="1891"/>
      </w:tblGrid>
      <w:tr w:rsidR="00DB78BD" w14:paraId="3DAA05D7" w14:textId="77777777">
        <w:trPr>
          <w:trHeight w:val="491"/>
        </w:trPr>
        <w:tc>
          <w:tcPr>
            <w:tcW w:w="272" w:type="dxa"/>
            <w:vMerge w:val="restart"/>
          </w:tcPr>
          <w:p w14:paraId="0AD9A5CE" w14:textId="77777777" w:rsidR="00DB78BD" w:rsidRDefault="00DB78B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919" w:type="dxa"/>
            <w:shd w:val="clear" w:color="auto" w:fill="D9D9D9"/>
          </w:tcPr>
          <w:p w14:paraId="5ABA97FE" w14:textId="77777777" w:rsidR="00DB78BD" w:rsidRDefault="00DB78B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4365C20A" w14:textId="77777777" w:rsidR="00DB78BD" w:rsidRDefault="00B27EFD">
            <w:pPr>
              <w:pStyle w:val="TableParagraph"/>
              <w:spacing w:before="0" w:line="226" w:lineRule="exact"/>
              <w:ind w:left="698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Identify</w:t>
            </w:r>
            <w:r>
              <w:rPr>
                <w:b/>
                <w:spacing w:val="-6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Break/Leak</w:t>
            </w:r>
            <w:r>
              <w:rPr>
                <w:b/>
                <w:spacing w:val="-6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Type</w:t>
            </w:r>
          </w:p>
        </w:tc>
        <w:tc>
          <w:tcPr>
            <w:tcW w:w="1891" w:type="dxa"/>
            <w:shd w:val="clear" w:color="auto" w:fill="D9D9D9"/>
          </w:tcPr>
          <w:p w14:paraId="31D1E083" w14:textId="77777777" w:rsidR="00DB78BD" w:rsidRDefault="00B27EFD">
            <w:pPr>
              <w:pStyle w:val="TableParagraph"/>
              <w:spacing w:before="189" w:line="282" w:lineRule="exact"/>
              <w:ind w:right="15"/>
              <w:jc w:val="center"/>
              <w:rPr>
                <w:b/>
                <w:sz w:val="26"/>
              </w:rPr>
            </w:pPr>
            <w:r>
              <w:rPr>
                <w:b/>
                <w:w w:val="65"/>
                <w:sz w:val="26"/>
              </w:rPr>
              <w:t>Type</w:t>
            </w:r>
            <w:r>
              <w:rPr>
                <w:b/>
                <w:spacing w:val="11"/>
                <w:w w:val="65"/>
                <w:sz w:val="26"/>
              </w:rPr>
              <w:t xml:space="preserve"> </w:t>
            </w:r>
            <w:r>
              <w:rPr>
                <w:b/>
                <w:w w:val="65"/>
                <w:sz w:val="26"/>
              </w:rPr>
              <w:t>1</w:t>
            </w:r>
          </w:p>
        </w:tc>
        <w:tc>
          <w:tcPr>
            <w:tcW w:w="1891" w:type="dxa"/>
            <w:shd w:val="clear" w:color="auto" w:fill="D9D9D9"/>
          </w:tcPr>
          <w:p w14:paraId="5B9EC420" w14:textId="77777777" w:rsidR="00DB78BD" w:rsidRDefault="00B27EFD">
            <w:pPr>
              <w:pStyle w:val="TableParagraph"/>
              <w:spacing w:before="189" w:line="282" w:lineRule="exact"/>
              <w:ind w:right="15"/>
              <w:jc w:val="center"/>
              <w:rPr>
                <w:b/>
                <w:sz w:val="26"/>
              </w:rPr>
            </w:pPr>
            <w:r>
              <w:rPr>
                <w:b/>
                <w:w w:val="65"/>
                <w:sz w:val="26"/>
              </w:rPr>
              <w:t>Type</w:t>
            </w:r>
            <w:r>
              <w:rPr>
                <w:b/>
                <w:spacing w:val="11"/>
                <w:w w:val="65"/>
                <w:sz w:val="26"/>
              </w:rPr>
              <w:t xml:space="preserve"> </w:t>
            </w:r>
            <w:r>
              <w:rPr>
                <w:b/>
                <w:w w:val="65"/>
                <w:sz w:val="26"/>
              </w:rPr>
              <w:t>2</w:t>
            </w:r>
          </w:p>
        </w:tc>
        <w:tc>
          <w:tcPr>
            <w:tcW w:w="1891" w:type="dxa"/>
            <w:shd w:val="clear" w:color="auto" w:fill="D9D9D9"/>
          </w:tcPr>
          <w:p w14:paraId="74D6E4DA" w14:textId="77777777" w:rsidR="00DB78BD" w:rsidRDefault="00B27EFD">
            <w:pPr>
              <w:pStyle w:val="TableParagraph"/>
              <w:spacing w:before="189" w:line="282" w:lineRule="exact"/>
              <w:ind w:right="16"/>
              <w:jc w:val="center"/>
              <w:rPr>
                <w:b/>
                <w:sz w:val="26"/>
              </w:rPr>
            </w:pPr>
            <w:r>
              <w:rPr>
                <w:b/>
                <w:w w:val="65"/>
                <w:sz w:val="26"/>
              </w:rPr>
              <w:t>Type</w:t>
            </w:r>
            <w:r>
              <w:rPr>
                <w:b/>
                <w:spacing w:val="11"/>
                <w:w w:val="65"/>
                <w:sz w:val="26"/>
              </w:rPr>
              <w:t xml:space="preserve"> </w:t>
            </w:r>
            <w:r>
              <w:rPr>
                <w:b/>
                <w:w w:val="65"/>
                <w:sz w:val="26"/>
              </w:rPr>
              <w:t>3</w:t>
            </w:r>
          </w:p>
        </w:tc>
        <w:tc>
          <w:tcPr>
            <w:tcW w:w="1891" w:type="dxa"/>
            <w:shd w:val="clear" w:color="auto" w:fill="D9D9D9"/>
          </w:tcPr>
          <w:p w14:paraId="7316683E" w14:textId="77777777" w:rsidR="00DB78BD" w:rsidRDefault="00B27EFD">
            <w:pPr>
              <w:pStyle w:val="TableParagraph"/>
              <w:spacing w:before="189" w:line="282" w:lineRule="exact"/>
              <w:ind w:right="17"/>
              <w:jc w:val="center"/>
              <w:rPr>
                <w:b/>
                <w:sz w:val="26"/>
              </w:rPr>
            </w:pPr>
            <w:r>
              <w:rPr>
                <w:b/>
                <w:w w:val="65"/>
                <w:sz w:val="26"/>
              </w:rPr>
              <w:t>Type</w:t>
            </w:r>
            <w:r>
              <w:rPr>
                <w:b/>
                <w:spacing w:val="11"/>
                <w:w w:val="65"/>
                <w:sz w:val="26"/>
              </w:rPr>
              <w:t xml:space="preserve"> </w:t>
            </w:r>
            <w:r>
              <w:rPr>
                <w:b/>
                <w:w w:val="65"/>
                <w:sz w:val="26"/>
              </w:rPr>
              <w:t>4</w:t>
            </w:r>
          </w:p>
        </w:tc>
      </w:tr>
      <w:tr w:rsidR="00DB78BD" w14:paraId="1837AE0C" w14:textId="77777777">
        <w:trPr>
          <w:trHeight w:val="579"/>
        </w:trPr>
        <w:tc>
          <w:tcPr>
            <w:tcW w:w="272" w:type="dxa"/>
            <w:vMerge/>
            <w:tcBorders>
              <w:top w:val="nil"/>
            </w:tcBorders>
          </w:tcPr>
          <w:p w14:paraId="3EAED190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14:paraId="53AA4D97" w14:textId="77777777" w:rsidR="00DB78BD" w:rsidRDefault="00B27EFD">
            <w:pPr>
              <w:pStyle w:val="TableParagraph"/>
              <w:ind w:left="1059" w:right="1049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Risk</w:t>
            </w:r>
          </w:p>
        </w:tc>
        <w:tc>
          <w:tcPr>
            <w:tcW w:w="1891" w:type="dxa"/>
          </w:tcPr>
          <w:p w14:paraId="476F703F" w14:textId="77777777" w:rsidR="00DB78BD" w:rsidRDefault="00B27EFD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Minimal</w:t>
            </w:r>
          </w:p>
        </w:tc>
        <w:tc>
          <w:tcPr>
            <w:tcW w:w="1891" w:type="dxa"/>
          </w:tcPr>
          <w:p w14:paraId="19320B4A" w14:textId="77777777" w:rsidR="00DB78BD" w:rsidRDefault="00B27EFD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Minimal</w:t>
            </w:r>
          </w:p>
        </w:tc>
        <w:tc>
          <w:tcPr>
            <w:tcW w:w="1891" w:type="dxa"/>
          </w:tcPr>
          <w:p w14:paraId="2FE7C6AA" w14:textId="77777777" w:rsidR="00DB78BD" w:rsidRDefault="00B27EFD">
            <w:pPr>
              <w:pStyle w:val="TableParagraph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Moderate</w:t>
            </w:r>
          </w:p>
        </w:tc>
        <w:tc>
          <w:tcPr>
            <w:tcW w:w="1891" w:type="dxa"/>
          </w:tcPr>
          <w:p w14:paraId="69BD24BF" w14:textId="77777777" w:rsidR="00DB78BD" w:rsidRDefault="00B27EFD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High</w:t>
            </w:r>
          </w:p>
        </w:tc>
      </w:tr>
      <w:tr w:rsidR="00DB78BD" w14:paraId="312AD139" w14:textId="77777777">
        <w:trPr>
          <w:trHeight w:val="786"/>
        </w:trPr>
        <w:tc>
          <w:tcPr>
            <w:tcW w:w="272" w:type="dxa"/>
            <w:vMerge/>
            <w:tcBorders>
              <w:top w:val="nil"/>
            </w:tcBorders>
          </w:tcPr>
          <w:p w14:paraId="2B1CC319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14:paraId="09756D87" w14:textId="77777777" w:rsidR="00DB78BD" w:rsidRDefault="00DB78BD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78F7868B" w14:textId="77777777" w:rsidR="00DB78BD" w:rsidRDefault="00B27EFD">
            <w:pPr>
              <w:pStyle w:val="TableParagraph"/>
              <w:spacing w:before="1"/>
              <w:ind w:left="0" w:right="121"/>
              <w:jc w:val="right"/>
              <w:rPr>
                <w:b/>
                <w:sz w:val="20"/>
              </w:rPr>
            </w:pPr>
            <w:r>
              <w:rPr>
                <w:b/>
                <w:w w:val="65"/>
                <w:sz w:val="20"/>
              </w:rPr>
              <w:t>Pressure</w:t>
            </w:r>
            <w:r>
              <w:rPr>
                <w:b/>
                <w:spacing w:val="26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Maintained</w:t>
            </w:r>
            <w:r>
              <w:rPr>
                <w:b/>
                <w:spacing w:val="13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Throughout</w:t>
            </w:r>
            <w:r>
              <w:rPr>
                <w:b/>
                <w:spacing w:val="20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Water</w:t>
            </w:r>
            <w:r>
              <w:rPr>
                <w:b/>
                <w:spacing w:val="6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Loss</w:t>
            </w:r>
          </w:p>
        </w:tc>
        <w:tc>
          <w:tcPr>
            <w:tcW w:w="1891" w:type="dxa"/>
          </w:tcPr>
          <w:p w14:paraId="4AF16CAB" w14:textId="77777777" w:rsidR="00DB78BD" w:rsidRDefault="00DB78BD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2AE2C4CC" w14:textId="77777777" w:rsidR="00DB78BD" w:rsidRDefault="00B27EFD">
            <w:pPr>
              <w:pStyle w:val="TableParagraph"/>
              <w:spacing w:before="1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Yes</w:t>
            </w:r>
            <w:r>
              <w:rPr>
                <w:b/>
                <w:spacing w:val="-4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- Repaired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Under</w:t>
            </w:r>
            <w:r>
              <w:rPr>
                <w:b/>
                <w:spacing w:val="-10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Pressure</w:t>
            </w:r>
          </w:p>
        </w:tc>
        <w:tc>
          <w:tcPr>
            <w:tcW w:w="1891" w:type="dxa"/>
          </w:tcPr>
          <w:p w14:paraId="58A4966E" w14:textId="77777777" w:rsidR="00DB78BD" w:rsidRDefault="00DB78BD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3D2BEF60" w14:textId="77777777" w:rsidR="00DB78BD" w:rsidRDefault="00B27EFD">
            <w:pPr>
              <w:pStyle w:val="TableParagraph"/>
              <w:spacing w:before="1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Yes</w:t>
            </w:r>
            <w:r>
              <w:rPr>
                <w:b/>
                <w:spacing w:val="-4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- Controlled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Shutdown</w:t>
            </w:r>
          </w:p>
        </w:tc>
        <w:tc>
          <w:tcPr>
            <w:tcW w:w="1891" w:type="dxa"/>
          </w:tcPr>
          <w:p w14:paraId="598B018D" w14:textId="77777777" w:rsidR="00DB78BD" w:rsidRDefault="00B27EFD">
            <w:pPr>
              <w:pStyle w:val="TableParagraph"/>
              <w:spacing w:before="147" w:line="276" w:lineRule="auto"/>
              <w:ind w:left="610" w:right="55" w:hanging="551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Questionable</w:t>
            </w:r>
            <w:r>
              <w:rPr>
                <w:b/>
                <w:spacing w:val="4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-</w:t>
            </w:r>
            <w:r>
              <w:rPr>
                <w:b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Localized</w:t>
            </w:r>
            <w:r>
              <w:rPr>
                <w:b/>
                <w:spacing w:val="-5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Loss</w:t>
            </w:r>
            <w:r>
              <w:rPr>
                <w:b/>
                <w:spacing w:val="-32"/>
                <w:w w:val="70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of</w:t>
            </w:r>
            <w:r>
              <w:rPr>
                <w:b/>
                <w:spacing w:val="2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Pressure</w:t>
            </w:r>
          </w:p>
        </w:tc>
        <w:tc>
          <w:tcPr>
            <w:tcW w:w="1891" w:type="dxa"/>
          </w:tcPr>
          <w:p w14:paraId="44C76998" w14:textId="77777777" w:rsidR="00DB78BD" w:rsidRDefault="00B27EFD">
            <w:pPr>
              <w:pStyle w:val="TableParagraph"/>
              <w:spacing w:before="147" w:line="276" w:lineRule="auto"/>
              <w:ind w:left="610" w:right="59" w:hanging="538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 xml:space="preserve">Not Likely - Widespread </w:t>
            </w:r>
            <w:r>
              <w:rPr>
                <w:b/>
                <w:spacing w:val="-1"/>
                <w:w w:val="70"/>
                <w:sz w:val="20"/>
              </w:rPr>
              <w:t>Loss</w:t>
            </w:r>
            <w:r>
              <w:rPr>
                <w:b/>
                <w:spacing w:val="-32"/>
                <w:w w:val="70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of</w:t>
            </w:r>
            <w:r>
              <w:rPr>
                <w:b/>
                <w:spacing w:val="2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Pressure</w:t>
            </w:r>
          </w:p>
        </w:tc>
      </w:tr>
      <w:tr w:rsidR="00DB78BD" w14:paraId="3430B32E" w14:textId="77777777">
        <w:trPr>
          <w:trHeight w:val="579"/>
        </w:trPr>
        <w:tc>
          <w:tcPr>
            <w:tcW w:w="272" w:type="dxa"/>
            <w:vMerge/>
            <w:tcBorders>
              <w:top w:val="nil"/>
            </w:tcBorders>
          </w:tcPr>
          <w:p w14:paraId="52A94BDA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</w:tcPr>
          <w:p w14:paraId="43CFC35C" w14:textId="77777777" w:rsidR="00DB78BD" w:rsidRDefault="00B27EFD">
            <w:pPr>
              <w:pStyle w:val="TableParagraph"/>
              <w:ind w:left="737"/>
              <w:rPr>
                <w:b/>
                <w:sz w:val="20"/>
              </w:rPr>
            </w:pPr>
            <w:r>
              <w:rPr>
                <w:b/>
                <w:spacing w:val="-3"/>
                <w:w w:val="70"/>
                <w:sz w:val="20"/>
              </w:rPr>
              <w:t>Contamination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Intrusion</w:t>
            </w:r>
          </w:p>
        </w:tc>
        <w:tc>
          <w:tcPr>
            <w:tcW w:w="1891" w:type="dxa"/>
          </w:tcPr>
          <w:p w14:paraId="1486801C" w14:textId="77777777" w:rsidR="00DB78BD" w:rsidRDefault="00B27EFD">
            <w:pPr>
              <w:pStyle w:val="TableParagraph"/>
              <w:ind w:left="19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</w:tcPr>
          <w:p w14:paraId="06ED63EE" w14:textId="77777777" w:rsidR="00DB78BD" w:rsidRDefault="00B27EFD">
            <w:pPr>
              <w:pStyle w:val="TableParagraph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</w:tcPr>
          <w:p w14:paraId="5C1F45F3" w14:textId="77777777" w:rsidR="00DB78BD" w:rsidRDefault="00B27EFD">
            <w:pPr>
              <w:pStyle w:val="TableParagraph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Possible</w:t>
            </w:r>
          </w:p>
        </w:tc>
        <w:tc>
          <w:tcPr>
            <w:tcW w:w="1891" w:type="dxa"/>
          </w:tcPr>
          <w:p w14:paraId="36CB66BA" w14:textId="77777777" w:rsidR="00DB78BD" w:rsidRDefault="00B27EFD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Likely</w:t>
            </w:r>
          </w:p>
        </w:tc>
      </w:tr>
      <w:tr w:rsidR="00DB78BD" w14:paraId="0A718EC9" w14:textId="77777777">
        <w:trPr>
          <w:trHeight w:val="264"/>
        </w:trPr>
        <w:tc>
          <w:tcPr>
            <w:tcW w:w="272" w:type="dxa"/>
            <w:vMerge/>
            <w:tcBorders>
              <w:top w:val="nil"/>
            </w:tcBorders>
          </w:tcPr>
          <w:p w14:paraId="4B56BBBC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D9D9D9"/>
          </w:tcPr>
          <w:p w14:paraId="596CF4D6" w14:textId="77777777" w:rsidR="00DB78BD" w:rsidRDefault="00B27EFD">
            <w:pPr>
              <w:pStyle w:val="TableParagraph"/>
              <w:spacing w:before="19" w:line="226" w:lineRule="exact"/>
              <w:ind w:left="923"/>
              <w:rPr>
                <w:b/>
                <w:sz w:val="20"/>
              </w:rPr>
            </w:pPr>
            <w:r>
              <w:rPr>
                <w:b/>
                <w:w w:val="65"/>
                <w:sz w:val="20"/>
              </w:rPr>
              <w:t>Necessary</w:t>
            </w:r>
            <w:r>
              <w:rPr>
                <w:b/>
                <w:spacing w:val="16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Actions</w:t>
            </w:r>
          </w:p>
        </w:tc>
        <w:tc>
          <w:tcPr>
            <w:tcW w:w="1891" w:type="dxa"/>
            <w:shd w:val="clear" w:color="auto" w:fill="D9D9D9"/>
          </w:tcPr>
          <w:p w14:paraId="43F991E7" w14:textId="77777777" w:rsidR="00DB78BD" w:rsidRDefault="00DB78B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91" w:type="dxa"/>
            <w:shd w:val="clear" w:color="auto" w:fill="D9D9D9"/>
          </w:tcPr>
          <w:p w14:paraId="585F34CA" w14:textId="77777777" w:rsidR="00DB78BD" w:rsidRDefault="00DB78B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91" w:type="dxa"/>
            <w:shd w:val="clear" w:color="auto" w:fill="D9D9D9"/>
          </w:tcPr>
          <w:p w14:paraId="57791C79" w14:textId="77777777" w:rsidR="00DB78BD" w:rsidRDefault="00DB78B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891" w:type="dxa"/>
            <w:shd w:val="clear" w:color="auto" w:fill="D9D9D9"/>
          </w:tcPr>
          <w:p w14:paraId="5C4627CB" w14:textId="77777777" w:rsidR="00DB78BD" w:rsidRDefault="00DB78B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DB78BD" w14:paraId="31A9EBB9" w14:textId="77777777">
        <w:trPr>
          <w:trHeight w:val="579"/>
        </w:trPr>
        <w:tc>
          <w:tcPr>
            <w:tcW w:w="272" w:type="dxa"/>
            <w:vMerge w:val="restart"/>
            <w:shd w:val="clear" w:color="auto" w:fill="FFFFCC"/>
            <w:textDirection w:val="btLr"/>
          </w:tcPr>
          <w:p w14:paraId="417F680C" w14:textId="77777777" w:rsidR="00DB78BD" w:rsidRDefault="00B27EFD">
            <w:pPr>
              <w:pStyle w:val="TableParagraph"/>
              <w:spacing w:before="59"/>
              <w:ind w:left="42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55"/>
                <w:sz w:val="12"/>
              </w:rPr>
              <w:t>First</w:t>
            </w:r>
            <w:r>
              <w:rPr>
                <w:rFonts w:ascii="Calibri"/>
                <w:b/>
                <w:spacing w:val="7"/>
                <w:w w:val="155"/>
                <w:sz w:val="12"/>
              </w:rPr>
              <w:t xml:space="preserve"> </w:t>
            </w:r>
            <w:r>
              <w:rPr>
                <w:rFonts w:ascii="Calibri"/>
                <w:b/>
                <w:w w:val="155"/>
                <w:sz w:val="12"/>
              </w:rPr>
              <w:t>Considerations</w:t>
            </w:r>
          </w:p>
        </w:tc>
        <w:tc>
          <w:tcPr>
            <w:tcW w:w="2919" w:type="dxa"/>
            <w:shd w:val="clear" w:color="auto" w:fill="FFFFCC"/>
          </w:tcPr>
          <w:p w14:paraId="4FC76295" w14:textId="77777777" w:rsidR="00DB78BD" w:rsidRDefault="00B27EFD">
            <w:pPr>
              <w:pStyle w:val="TableParagraph"/>
              <w:ind w:left="439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Document</w:t>
            </w:r>
            <w:r>
              <w:rPr>
                <w:b/>
                <w:spacing w:val="-1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Possible</w:t>
            </w:r>
            <w:r>
              <w:rPr>
                <w:b/>
                <w:spacing w:val="3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Contamination</w:t>
            </w:r>
          </w:p>
        </w:tc>
        <w:tc>
          <w:tcPr>
            <w:tcW w:w="1891" w:type="dxa"/>
            <w:shd w:val="clear" w:color="auto" w:fill="FFFFCC"/>
          </w:tcPr>
          <w:p w14:paraId="2F1DE03F" w14:textId="77777777" w:rsidR="00DB78BD" w:rsidRDefault="00B27EFD">
            <w:pPr>
              <w:pStyle w:val="TableParagraph"/>
              <w:ind w:left="19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FCC"/>
          </w:tcPr>
          <w:p w14:paraId="28309CDE" w14:textId="77777777" w:rsidR="00DB78BD" w:rsidRDefault="00B27EFD">
            <w:pPr>
              <w:pStyle w:val="TableParagraph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FCC"/>
          </w:tcPr>
          <w:p w14:paraId="6BFEAB2A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FCC"/>
          </w:tcPr>
          <w:p w14:paraId="23F96524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0AFC8CFE" w14:textId="77777777">
        <w:trPr>
          <w:trHeight w:val="579"/>
        </w:trPr>
        <w:tc>
          <w:tcPr>
            <w:tcW w:w="272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5EC4E349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FFFFCC"/>
          </w:tcPr>
          <w:p w14:paraId="42504182" w14:textId="77777777" w:rsidR="00DB78BD" w:rsidRDefault="00B27EFD">
            <w:pPr>
              <w:pStyle w:val="TableParagraph"/>
              <w:ind w:left="0" w:right="6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Isolate</w:t>
            </w:r>
            <w:r>
              <w:rPr>
                <w:b/>
                <w:spacing w:val="2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Broken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Pipe</w:t>
            </w:r>
            <w:r>
              <w:rPr>
                <w:b/>
                <w:spacing w:val="2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segment</w:t>
            </w:r>
            <w:r>
              <w:rPr>
                <w:b/>
                <w:spacing w:val="-2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by</w:t>
            </w:r>
            <w:r>
              <w:rPr>
                <w:b/>
                <w:spacing w:val="-6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shutting</w:t>
            </w:r>
            <w:r>
              <w:rPr>
                <w:b/>
                <w:spacing w:val="1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valves</w:t>
            </w:r>
          </w:p>
        </w:tc>
        <w:tc>
          <w:tcPr>
            <w:tcW w:w="1891" w:type="dxa"/>
            <w:shd w:val="clear" w:color="auto" w:fill="FFFFCC"/>
          </w:tcPr>
          <w:p w14:paraId="1BEDF7D6" w14:textId="77777777" w:rsidR="00DB78BD" w:rsidRDefault="00B27EFD">
            <w:pPr>
              <w:pStyle w:val="TableParagraph"/>
              <w:ind w:left="19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FCC"/>
          </w:tcPr>
          <w:p w14:paraId="13499DE5" w14:textId="77777777" w:rsidR="00DB78BD" w:rsidRDefault="00B27EFD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FCC"/>
          </w:tcPr>
          <w:p w14:paraId="0A3B02CE" w14:textId="77777777" w:rsidR="00DB78BD" w:rsidRDefault="00B27EFD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TO</w:t>
            </w:r>
            <w:r>
              <w:rPr>
                <w:b/>
                <w:spacing w:val="-5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EXTENT</w:t>
            </w:r>
            <w:r>
              <w:rPr>
                <w:b/>
                <w:spacing w:val="-8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POSSIBLE</w:t>
            </w:r>
          </w:p>
        </w:tc>
        <w:tc>
          <w:tcPr>
            <w:tcW w:w="1891" w:type="dxa"/>
            <w:shd w:val="clear" w:color="auto" w:fill="FFFFCC"/>
          </w:tcPr>
          <w:p w14:paraId="14E75D8C" w14:textId="77777777" w:rsidR="00DB78BD" w:rsidRDefault="00B27EFD">
            <w:pPr>
              <w:pStyle w:val="TableParagraph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TO</w:t>
            </w:r>
            <w:r>
              <w:rPr>
                <w:b/>
                <w:spacing w:val="-5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EXTENT</w:t>
            </w:r>
            <w:r>
              <w:rPr>
                <w:b/>
                <w:spacing w:val="-8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POSSIBLE</w:t>
            </w:r>
          </w:p>
        </w:tc>
      </w:tr>
      <w:tr w:rsidR="00DB78BD" w14:paraId="3615C61A" w14:textId="77777777">
        <w:trPr>
          <w:trHeight w:val="1208"/>
        </w:trPr>
        <w:tc>
          <w:tcPr>
            <w:tcW w:w="272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15B9AA8B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FFFFCC"/>
          </w:tcPr>
          <w:p w14:paraId="0ED047CD" w14:textId="77777777" w:rsidR="00DB78BD" w:rsidRDefault="00DB78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675F4AE1" w14:textId="77777777" w:rsidR="00DB78BD" w:rsidRDefault="00DB78B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4DC8778C" w14:textId="77777777" w:rsidR="00DB78BD" w:rsidRDefault="00B27EFD">
            <w:pPr>
              <w:pStyle w:val="TableParagraph"/>
              <w:spacing w:before="0"/>
              <w:ind w:left="485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Issue</w:t>
            </w:r>
            <w:r>
              <w:rPr>
                <w:b/>
                <w:spacing w:val="2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Boil</w:t>
            </w:r>
            <w:r>
              <w:rPr>
                <w:b/>
                <w:spacing w:val="-8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Water</w:t>
            </w:r>
            <w:r>
              <w:rPr>
                <w:b/>
                <w:spacing w:val="-11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Advisory</w:t>
            </w:r>
            <w:r>
              <w:rPr>
                <w:b/>
                <w:spacing w:val="-6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Notice</w:t>
            </w:r>
          </w:p>
        </w:tc>
        <w:tc>
          <w:tcPr>
            <w:tcW w:w="1891" w:type="dxa"/>
            <w:shd w:val="clear" w:color="auto" w:fill="FFFFCC"/>
          </w:tcPr>
          <w:p w14:paraId="1E9F1F96" w14:textId="77777777" w:rsidR="00DB78BD" w:rsidRDefault="00DB78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98B7C48" w14:textId="77777777" w:rsidR="00DB78BD" w:rsidRDefault="00DB78B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572BB83C" w14:textId="77777777" w:rsidR="00DB78BD" w:rsidRDefault="00B27EFD">
            <w:pPr>
              <w:pStyle w:val="TableParagraph"/>
              <w:spacing w:before="0"/>
              <w:ind w:left="19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FCC"/>
          </w:tcPr>
          <w:p w14:paraId="4347CD15" w14:textId="77777777" w:rsidR="00DB78BD" w:rsidRDefault="00DB78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34937F10" w14:textId="77777777" w:rsidR="00DB78BD" w:rsidRDefault="00DB78B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197E59E3" w14:textId="77777777" w:rsidR="00DB78BD" w:rsidRDefault="00B27EFD">
            <w:pPr>
              <w:pStyle w:val="TableParagraph"/>
              <w:spacing w:before="0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FCC"/>
          </w:tcPr>
          <w:p w14:paraId="1F4B2179" w14:textId="77777777" w:rsidR="00DB78BD" w:rsidRDefault="00B27EFD">
            <w:pPr>
              <w:pStyle w:val="TableParagraph"/>
              <w:spacing w:before="98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TBD*</w:t>
            </w:r>
          </w:p>
          <w:p w14:paraId="204FE7CA" w14:textId="77777777" w:rsidR="00DB78BD" w:rsidRDefault="00B27EFD">
            <w:pPr>
              <w:pStyle w:val="TableParagraph"/>
              <w:spacing w:before="35" w:line="276" w:lineRule="auto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based on depressurization</w:t>
            </w:r>
            <w:r>
              <w:rPr>
                <w:b/>
                <w:spacing w:val="-32"/>
                <w:w w:val="7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extent</w:t>
            </w:r>
          </w:p>
          <w:p w14:paraId="347BF924" w14:textId="77777777" w:rsidR="00DB78BD" w:rsidRDefault="00B27EFD">
            <w:pPr>
              <w:pStyle w:val="TableParagraph"/>
              <w:spacing w:before="2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70"/>
                <w:sz w:val="20"/>
              </w:rPr>
              <w:t>and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presence</w:t>
            </w:r>
            <w:r>
              <w:rPr>
                <w:b/>
                <w:spacing w:val="2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of</w:t>
            </w:r>
            <w:r>
              <w:rPr>
                <w:b/>
                <w:spacing w:val="-2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contamination</w:t>
            </w:r>
          </w:p>
        </w:tc>
        <w:tc>
          <w:tcPr>
            <w:tcW w:w="1891" w:type="dxa"/>
            <w:shd w:val="clear" w:color="auto" w:fill="FFFFCC"/>
          </w:tcPr>
          <w:p w14:paraId="13119BDE" w14:textId="77777777" w:rsidR="00DB78BD" w:rsidRDefault="00DB78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2595598F" w14:textId="77777777" w:rsidR="00DB78BD" w:rsidRDefault="00DB78BD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6D99887B" w14:textId="77777777" w:rsidR="00DB78BD" w:rsidRDefault="00B27EFD">
            <w:pPr>
              <w:pStyle w:val="TableParagraph"/>
              <w:spacing w:before="0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2E29FB25" w14:textId="77777777">
        <w:trPr>
          <w:trHeight w:val="579"/>
        </w:trPr>
        <w:tc>
          <w:tcPr>
            <w:tcW w:w="272" w:type="dxa"/>
            <w:vMerge w:val="restart"/>
            <w:shd w:val="clear" w:color="auto" w:fill="E1EEDA"/>
            <w:textDirection w:val="btLr"/>
          </w:tcPr>
          <w:p w14:paraId="7C5DB12D" w14:textId="77777777" w:rsidR="00DB78BD" w:rsidRDefault="00B27EFD">
            <w:pPr>
              <w:pStyle w:val="TableParagraph"/>
              <w:spacing w:before="59"/>
              <w:ind w:left="68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55"/>
                <w:sz w:val="12"/>
              </w:rPr>
              <w:t>Make</w:t>
            </w:r>
            <w:r>
              <w:rPr>
                <w:rFonts w:ascii="Calibri"/>
                <w:b/>
                <w:spacing w:val="1"/>
                <w:w w:val="155"/>
                <w:sz w:val="12"/>
              </w:rPr>
              <w:t xml:space="preserve"> </w:t>
            </w:r>
            <w:r>
              <w:rPr>
                <w:rFonts w:ascii="Calibri"/>
                <w:b/>
                <w:w w:val="155"/>
                <w:sz w:val="12"/>
              </w:rPr>
              <w:t>Repair</w:t>
            </w:r>
          </w:p>
        </w:tc>
        <w:tc>
          <w:tcPr>
            <w:tcW w:w="2919" w:type="dxa"/>
            <w:shd w:val="clear" w:color="auto" w:fill="E1EEDA"/>
          </w:tcPr>
          <w:p w14:paraId="31631478" w14:textId="77777777" w:rsidR="00DB78BD" w:rsidRDefault="00B27EFD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pacing w:val="-1"/>
                <w:w w:val="70"/>
                <w:sz w:val="20"/>
              </w:rPr>
              <w:t>Safely</w:t>
            </w:r>
            <w:r>
              <w:rPr>
                <w:b/>
                <w:spacing w:val="-6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Excavate</w:t>
            </w:r>
            <w:r>
              <w:rPr>
                <w:b/>
                <w:spacing w:val="3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around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and</w:t>
            </w:r>
            <w:r>
              <w:rPr>
                <w:b/>
                <w:spacing w:val="-6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Below</w:t>
            </w:r>
            <w:r>
              <w:rPr>
                <w:b/>
                <w:spacing w:val="-4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Break</w:t>
            </w:r>
          </w:p>
        </w:tc>
        <w:tc>
          <w:tcPr>
            <w:tcW w:w="1891" w:type="dxa"/>
            <w:shd w:val="clear" w:color="auto" w:fill="E1EEDA"/>
          </w:tcPr>
          <w:p w14:paraId="411502A8" w14:textId="77777777" w:rsidR="00DB78BD" w:rsidRDefault="00B27EFD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5E13B04F" w14:textId="77777777" w:rsidR="00DB78BD" w:rsidRDefault="00B27EFD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345FB944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57533520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48E53CF2" w14:textId="77777777">
        <w:trPr>
          <w:trHeight w:val="579"/>
        </w:trPr>
        <w:tc>
          <w:tcPr>
            <w:tcW w:w="272" w:type="dxa"/>
            <w:vMerge/>
            <w:tcBorders>
              <w:top w:val="nil"/>
            </w:tcBorders>
            <w:shd w:val="clear" w:color="auto" w:fill="E1EEDA"/>
            <w:textDirection w:val="btLr"/>
          </w:tcPr>
          <w:p w14:paraId="1B949136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E1EEDA"/>
          </w:tcPr>
          <w:p w14:paraId="2D938522" w14:textId="77777777" w:rsidR="00DB78BD" w:rsidRDefault="00B27EFD">
            <w:pPr>
              <w:pStyle w:val="TableParagraph"/>
              <w:ind w:left="0" w:right="98"/>
              <w:jc w:val="right"/>
              <w:rPr>
                <w:b/>
                <w:sz w:val="20"/>
              </w:rPr>
            </w:pPr>
            <w:r>
              <w:rPr>
                <w:b/>
                <w:w w:val="65"/>
                <w:sz w:val="20"/>
              </w:rPr>
              <w:t>Pump/Maintain</w:t>
            </w:r>
            <w:r>
              <w:rPr>
                <w:b/>
                <w:spacing w:val="18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Pit</w:t>
            </w:r>
            <w:r>
              <w:rPr>
                <w:b/>
                <w:spacing w:val="27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Water</w:t>
            </w:r>
            <w:r>
              <w:rPr>
                <w:b/>
                <w:spacing w:val="12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Level</w:t>
            </w:r>
            <w:r>
              <w:rPr>
                <w:b/>
                <w:spacing w:val="16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Below</w:t>
            </w:r>
            <w:r>
              <w:rPr>
                <w:b/>
                <w:spacing w:val="24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Break</w:t>
            </w:r>
          </w:p>
        </w:tc>
        <w:tc>
          <w:tcPr>
            <w:tcW w:w="1891" w:type="dxa"/>
            <w:shd w:val="clear" w:color="auto" w:fill="E1EEDA"/>
          </w:tcPr>
          <w:p w14:paraId="0F672BE4" w14:textId="77777777" w:rsidR="00DB78BD" w:rsidRDefault="00B27EFD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040B88B2" w14:textId="77777777" w:rsidR="00DB78BD" w:rsidRDefault="00B27EFD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4987D75A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7B5D647E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1A8E4EF1" w14:textId="77777777">
        <w:trPr>
          <w:trHeight w:val="579"/>
        </w:trPr>
        <w:tc>
          <w:tcPr>
            <w:tcW w:w="272" w:type="dxa"/>
            <w:vMerge/>
            <w:tcBorders>
              <w:top w:val="nil"/>
            </w:tcBorders>
            <w:shd w:val="clear" w:color="auto" w:fill="E1EEDA"/>
            <w:textDirection w:val="btLr"/>
          </w:tcPr>
          <w:p w14:paraId="1D5FDD78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E1EEDA"/>
          </w:tcPr>
          <w:p w14:paraId="01BFF800" w14:textId="77777777" w:rsidR="00DB78BD" w:rsidRDefault="00B27EFD">
            <w:pPr>
              <w:pStyle w:val="TableParagraph"/>
              <w:ind w:left="459"/>
              <w:rPr>
                <w:b/>
                <w:sz w:val="20"/>
              </w:rPr>
            </w:pPr>
            <w:r>
              <w:rPr>
                <w:b/>
                <w:w w:val="65"/>
                <w:sz w:val="20"/>
              </w:rPr>
              <w:t>Disinfect</w:t>
            </w:r>
            <w:r>
              <w:rPr>
                <w:b/>
                <w:spacing w:val="19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Repair</w:t>
            </w:r>
            <w:r>
              <w:rPr>
                <w:b/>
                <w:spacing w:val="5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Parts</w:t>
            </w:r>
            <w:r>
              <w:rPr>
                <w:b/>
                <w:spacing w:val="16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with</w:t>
            </w:r>
            <w:r>
              <w:rPr>
                <w:b/>
                <w:spacing w:val="11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bleach</w:t>
            </w:r>
          </w:p>
        </w:tc>
        <w:tc>
          <w:tcPr>
            <w:tcW w:w="1891" w:type="dxa"/>
            <w:shd w:val="clear" w:color="auto" w:fill="E1EEDA"/>
          </w:tcPr>
          <w:p w14:paraId="3C99BC57" w14:textId="77777777" w:rsidR="00DB78BD" w:rsidRDefault="00B27EFD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70DB331E" w14:textId="77777777" w:rsidR="00DB78BD" w:rsidRDefault="00B27EFD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2444EAC1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02EEB47A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630954B8" w14:textId="77777777">
        <w:trPr>
          <w:trHeight w:val="579"/>
        </w:trPr>
        <w:tc>
          <w:tcPr>
            <w:tcW w:w="272" w:type="dxa"/>
            <w:vMerge/>
            <w:tcBorders>
              <w:top w:val="nil"/>
            </w:tcBorders>
            <w:shd w:val="clear" w:color="auto" w:fill="E1EEDA"/>
            <w:textDirection w:val="btLr"/>
          </w:tcPr>
          <w:p w14:paraId="607723E1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E1EEDA"/>
          </w:tcPr>
          <w:p w14:paraId="55A865A6" w14:textId="77777777" w:rsidR="00DB78BD" w:rsidRDefault="00B27EFD">
            <w:pPr>
              <w:pStyle w:val="TableParagraph"/>
              <w:ind w:left="1069" w:right="1049"/>
              <w:jc w:val="center"/>
              <w:rPr>
                <w:b/>
                <w:sz w:val="20"/>
              </w:rPr>
            </w:pPr>
            <w:r>
              <w:rPr>
                <w:b/>
                <w:w w:val="65"/>
                <w:sz w:val="20"/>
              </w:rPr>
              <w:t>Make</w:t>
            </w:r>
            <w:r>
              <w:rPr>
                <w:b/>
                <w:spacing w:val="17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Repair</w:t>
            </w:r>
          </w:p>
        </w:tc>
        <w:tc>
          <w:tcPr>
            <w:tcW w:w="1891" w:type="dxa"/>
            <w:shd w:val="clear" w:color="auto" w:fill="E1EEDA"/>
          </w:tcPr>
          <w:p w14:paraId="38507543" w14:textId="77777777" w:rsidR="00DB78BD" w:rsidRDefault="00B27EFD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01AF4AA9" w14:textId="77777777" w:rsidR="00DB78BD" w:rsidRDefault="00B27EFD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3CCFD52A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E1EEDA"/>
          </w:tcPr>
          <w:p w14:paraId="0C3186B4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555A974A" w14:textId="77777777">
        <w:trPr>
          <w:trHeight w:val="579"/>
        </w:trPr>
        <w:tc>
          <w:tcPr>
            <w:tcW w:w="272" w:type="dxa"/>
            <w:vMerge w:val="restart"/>
            <w:shd w:val="clear" w:color="auto" w:fill="FFF1CC"/>
            <w:textDirection w:val="btLr"/>
          </w:tcPr>
          <w:p w14:paraId="780412EC" w14:textId="77777777" w:rsidR="00DB78BD" w:rsidRDefault="00B27EFD">
            <w:pPr>
              <w:pStyle w:val="TableParagraph"/>
              <w:spacing w:before="59"/>
              <w:ind w:left="79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55"/>
                <w:sz w:val="12"/>
              </w:rPr>
              <w:t>Following</w:t>
            </w:r>
            <w:r>
              <w:rPr>
                <w:rFonts w:ascii="Calibri"/>
                <w:b/>
                <w:spacing w:val="-1"/>
                <w:w w:val="155"/>
                <w:sz w:val="12"/>
              </w:rPr>
              <w:t xml:space="preserve"> </w:t>
            </w:r>
            <w:r>
              <w:rPr>
                <w:rFonts w:ascii="Calibri"/>
                <w:b/>
                <w:w w:val="155"/>
                <w:sz w:val="12"/>
              </w:rPr>
              <w:t>Repair</w:t>
            </w:r>
          </w:p>
        </w:tc>
        <w:tc>
          <w:tcPr>
            <w:tcW w:w="2919" w:type="dxa"/>
            <w:shd w:val="clear" w:color="auto" w:fill="FFF1CC"/>
          </w:tcPr>
          <w:p w14:paraId="4F56E025" w14:textId="77777777" w:rsidR="00DB78BD" w:rsidRDefault="00B27EFD">
            <w:pPr>
              <w:pStyle w:val="TableParagraph"/>
              <w:ind w:left="313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Flush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&amp;</w:t>
            </w:r>
            <w:r>
              <w:rPr>
                <w:b/>
                <w:spacing w:val="1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Disinfect</w:t>
            </w:r>
            <w:r>
              <w:rPr>
                <w:b/>
                <w:spacing w:val="-2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per</w:t>
            </w:r>
            <w:r>
              <w:rPr>
                <w:b/>
                <w:spacing w:val="-11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AWWA</w:t>
            </w:r>
            <w:r>
              <w:rPr>
                <w:b/>
                <w:spacing w:val="-4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C651-14</w:t>
            </w:r>
          </w:p>
        </w:tc>
        <w:tc>
          <w:tcPr>
            <w:tcW w:w="1891" w:type="dxa"/>
            <w:shd w:val="clear" w:color="auto" w:fill="FFF1CC"/>
          </w:tcPr>
          <w:p w14:paraId="52E1C162" w14:textId="77777777" w:rsidR="00DB78BD" w:rsidRDefault="00B27EFD">
            <w:pPr>
              <w:pStyle w:val="TableParagraph"/>
              <w:ind w:left="19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1CC"/>
          </w:tcPr>
          <w:p w14:paraId="39C4B38E" w14:textId="77777777" w:rsidR="00DB78BD" w:rsidRDefault="00B27EFD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1CC"/>
          </w:tcPr>
          <w:p w14:paraId="4A291817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1CC"/>
          </w:tcPr>
          <w:p w14:paraId="258E0B77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1E7AAA43" w14:textId="77777777">
        <w:trPr>
          <w:trHeight w:val="579"/>
        </w:trPr>
        <w:tc>
          <w:tcPr>
            <w:tcW w:w="272" w:type="dxa"/>
            <w:vMerge/>
            <w:tcBorders>
              <w:top w:val="nil"/>
            </w:tcBorders>
            <w:shd w:val="clear" w:color="auto" w:fill="FFF1CC"/>
            <w:textDirection w:val="btLr"/>
          </w:tcPr>
          <w:p w14:paraId="0F6AE187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FFF1CC"/>
          </w:tcPr>
          <w:p w14:paraId="125AC440" w14:textId="77777777" w:rsidR="00DB78BD" w:rsidRDefault="00B27EFD">
            <w:pPr>
              <w:pStyle w:val="TableParagraph"/>
              <w:ind w:left="0" w:right="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Check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for</w:t>
            </w:r>
            <w:r>
              <w:rPr>
                <w:b/>
                <w:spacing w:val="-11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Adequate</w:t>
            </w:r>
            <w:r>
              <w:rPr>
                <w:b/>
                <w:spacing w:val="3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Residual</w:t>
            </w:r>
            <w:r>
              <w:rPr>
                <w:b/>
                <w:spacing w:val="-8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disinfectant level</w:t>
            </w:r>
          </w:p>
        </w:tc>
        <w:tc>
          <w:tcPr>
            <w:tcW w:w="1891" w:type="dxa"/>
            <w:shd w:val="clear" w:color="auto" w:fill="FFF1CC"/>
          </w:tcPr>
          <w:p w14:paraId="3F277450" w14:textId="77777777" w:rsidR="00DB78BD" w:rsidRDefault="00B27EFD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1CC"/>
          </w:tcPr>
          <w:p w14:paraId="67A5E937" w14:textId="77777777" w:rsidR="00DB78BD" w:rsidRDefault="00B27EFD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1CC"/>
          </w:tcPr>
          <w:p w14:paraId="62F0E01C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1CC"/>
          </w:tcPr>
          <w:p w14:paraId="4DD2790C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2BC5E3F2" w14:textId="77777777">
        <w:trPr>
          <w:trHeight w:val="1120"/>
        </w:trPr>
        <w:tc>
          <w:tcPr>
            <w:tcW w:w="272" w:type="dxa"/>
            <w:vMerge/>
            <w:tcBorders>
              <w:top w:val="nil"/>
            </w:tcBorders>
            <w:shd w:val="clear" w:color="auto" w:fill="FFF1CC"/>
            <w:textDirection w:val="btLr"/>
          </w:tcPr>
          <w:p w14:paraId="62E28B34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FFF1CC"/>
          </w:tcPr>
          <w:p w14:paraId="280332F1" w14:textId="77777777" w:rsidR="00DB78BD" w:rsidRDefault="00DB78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DC6145B" w14:textId="77777777" w:rsidR="00DB78BD" w:rsidRDefault="00DB78B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5307A180" w14:textId="77777777" w:rsidR="00DB78BD" w:rsidRDefault="00B27EFD">
            <w:pPr>
              <w:pStyle w:val="TableParagraph"/>
              <w:spacing w:before="0"/>
              <w:ind w:left="452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 xml:space="preserve">Conduct </w:t>
            </w:r>
            <w:r>
              <w:rPr>
                <w:b/>
                <w:spacing w:val="-1"/>
                <w:w w:val="70"/>
                <w:sz w:val="20"/>
              </w:rPr>
              <w:t>Bacteriological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Sampling</w:t>
            </w:r>
          </w:p>
        </w:tc>
        <w:tc>
          <w:tcPr>
            <w:tcW w:w="1891" w:type="dxa"/>
            <w:shd w:val="clear" w:color="auto" w:fill="FFF1CC"/>
          </w:tcPr>
          <w:p w14:paraId="66CB9F69" w14:textId="77777777" w:rsidR="00DB78BD" w:rsidRDefault="00DB78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2CAF7F46" w14:textId="77777777" w:rsidR="00DB78BD" w:rsidRDefault="00DB78B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63B26B22" w14:textId="77777777" w:rsidR="00DB78BD" w:rsidRDefault="00B27EFD">
            <w:pPr>
              <w:pStyle w:val="TableParagraph"/>
              <w:spacing w:before="0"/>
              <w:ind w:left="19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1CC"/>
          </w:tcPr>
          <w:p w14:paraId="4EC4D4DD" w14:textId="77777777" w:rsidR="00DB78BD" w:rsidRDefault="00DB78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026F022" w14:textId="77777777" w:rsidR="00DB78BD" w:rsidRDefault="00DB78B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20D73DFE" w14:textId="77777777" w:rsidR="00DB78BD" w:rsidRDefault="00B27EFD">
            <w:pPr>
              <w:pStyle w:val="TableParagraph"/>
              <w:spacing w:before="0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1CC"/>
          </w:tcPr>
          <w:p w14:paraId="7C71F3A4" w14:textId="77777777" w:rsidR="00DB78BD" w:rsidRDefault="00B27EFD">
            <w:pPr>
              <w:pStyle w:val="TableParagraph"/>
              <w:spacing w:before="49"/>
              <w:ind w:left="18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TBD*</w:t>
            </w:r>
          </w:p>
          <w:p w14:paraId="3A9CC786" w14:textId="77777777" w:rsidR="00DB78BD" w:rsidRDefault="00B27EFD">
            <w:pPr>
              <w:pStyle w:val="TableParagraph"/>
              <w:spacing w:before="35" w:line="276" w:lineRule="auto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70"/>
                <w:sz w:val="20"/>
              </w:rPr>
              <w:t>based on depressurization</w:t>
            </w:r>
            <w:r>
              <w:rPr>
                <w:b/>
                <w:spacing w:val="-32"/>
                <w:w w:val="7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extent</w:t>
            </w:r>
          </w:p>
          <w:p w14:paraId="2B9F3DB7" w14:textId="77777777" w:rsidR="00DB78BD" w:rsidRDefault="00B27EFD">
            <w:pPr>
              <w:pStyle w:val="TableParagraph"/>
              <w:spacing w:before="2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70"/>
                <w:sz w:val="20"/>
              </w:rPr>
              <w:t>and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presence</w:t>
            </w:r>
            <w:r>
              <w:rPr>
                <w:b/>
                <w:spacing w:val="2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of</w:t>
            </w:r>
            <w:r>
              <w:rPr>
                <w:b/>
                <w:spacing w:val="-2"/>
                <w:w w:val="70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contamination</w:t>
            </w:r>
          </w:p>
        </w:tc>
        <w:tc>
          <w:tcPr>
            <w:tcW w:w="1891" w:type="dxa"/>
            <w:shd w:val="clear" w:color="auto" w:fill="FFF1CC"/>
          </w:tcPr>
          <w:p w14:paraId="170F6DC0" w14:textId="77777777" w:rsidR="00DB78BD" w:rsidRDefault="00DB78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5F2112D" w14:textId="77777777" w:rsidR="00DB78BD" w:rsidRDefault="00DB78B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7289CE8D" w14:textId="77777777" w:rsidR="00DB78BD" w:rsidRDefault="00B27EFD">
            <w:pPr>
              <w:pStyle w:val="TableParagraph"/>
              <w:spacing w:before="0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  <w:tr w:rsidR="00DB78BD" w14:paraId="73313C7E" w14:textId="77777777">
        <w:trPr>
          <w:trHeight w:val="579"/>
        </w:trPr>
        <w:tc>
          <w:tcPr>
            <w:tcW w:w="272" w:type="dxa"/>
            <w:vMerge/>
            <w:tcBorders>
              <w:top w:val="nil"/>
            </w:tcBorders>
            <w:shd w:val="clear" w:color="auto" w:fill="FFF1CC"/>
            <w:textDirection w:val="btLr"/>
          </w:tcPr>
          <w:p w14:paraId="61C683F8" w14:textId="77777777" w:rsidR="00DB78BD" w:rsidRDefault="00DB78BD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shd w:val="clear" w:color="auto" w:fill="FFF1CC"/>
          </w:tcPr>
          <w:p w14:paraId="17C19EC2" w14:textId="77777777" w:rsidR="00DB78BD" w:rsidRDefault="00B27EFD">
            <w:pPr>
              <w:pStyle w:val="TableParagraph"/>
              <w:spacing w:before="19" w:line="260" w:lineRule="atLeast"/>
              <w:ind w:left="280" w:right="272" w:firstLine="364"/>
              <w:rPr>
                <w:b/>
                <w:sz w:val="20"/>
              </w:rPr>
            </w:pPr>
            <w:r>
              <w:rPr>
                <w:b/>
                <w:spacing w:val="-3"/>
                <w:w w:val="70"/>
                <w:sz w:val="20"/>
              </w:rPr>
              <w:t>Instruct</w:t>
            </w:r>
            <w:r>
              <w:rPr>
                <w:b/>
                <w:spacing w:val="-2"/>
                <w:w w:val="70"/>
                <w:sz w:val="20"/>
              </w:rPr>
              <w:t xml:space="preserve"> Customers</w:t>
            </w:r>
            <w:r>
              <w:rPr>
                <w:b/>
                <w:spacing w:val="-4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to</w:t>
            </w:r>
            <w:r>
              <w:rPr>
                <w:b/>
                <w:spacing w:val="1"/>
                <w:w w:val="70"/>
                <w:sz w:val="20"/>
              </w:rPr>
              <w:t xml:space="preserve"> </w:t>
            </w:r>
            <w:r>
              <w:rPr>
                <w:b/>
                <w:spacing w:val="-2"/>
                <w:w w:val="70"/>
                <w:sz w:val="20"/>
              </w:rPr>
              <w:t>Flush</w:t>
            </w:r>
            <w:r>
              <w:rPr>
                <w:b/>
                <w:spacing w:val="-1"/>
                <w:w w:val="70"/>
                <w:sz w:val="20"/>
              </w:rPr>
              <w:t xml:space="preserve"> </w:t>
            </w:r>
            <w:r>
              <w:rPr>
                <w:b/>
                <w:spacing w:val="-3"/>
                <w:w w:val="70"/>
                <w:sz w:val="20"/>
              </w:rPr>
              <w:t>premise</w:t>
            </w:r>
            <w:r>
              <w:rPr>
                <w:b/>
                <w:spacing w:val="2"/>
                <w:w w:val="70"/>
                <w:sz w:val="20"/>
              </w:rPr>
              <w:t xml:space="preserve"> </w:t>
            </w:r>
            <w:r>
              <w:rPr>
                <w:b/>
                <w:spacing w:val="-3"/>
                <w:w w:val="70"/>
                <w:sz w:val="20"/>
              </w:rPr>
              <w:t>plumbing</w:t>
            </w:r>
            <w:r>
              <w:rPr>
                <w:b/>
                <w:spacing w:val="2"/>
                <w:w w:val="70"/>
                <w:sz w:val="20"/>
              </w:rPr>
              <w:t xml:space="preserve"> </w:t>
            </w:r>
            <w:r>
              <w:rPr>
                <w:b/>
                <w:spacing w:val="-3"/>
                <w:w w:val="70"/>
                <w:sz w:val="20"/>
              </w:rPr>
              <w:t>upon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3"/>
                <w:w w:val="70"/>
                <w:sz w:val="20"/>
              </w:rPr>
              <w:t>return</w:t>
            </w:r>
            <w:r>
              <w:rPr>
                <w:b/>
                <w:spacing w:val="-7"/>
                <w:w w:val="70"/>
                <w:sz w:val="20"/>
              </w:rPr>
              <w:t xml:space="preserve"> </w:t>
            </w:r>
            <w:r>
              <w:rPr>
                <w:b/>
                <w:spacing w:val="-3"/>
                <w:w w:val="70"/>
                <w:sz w:val="20"/>
              </w:rPr>
              <w:t>to</w:t>
            </w:r>
            <w:r>
              <w:rPr>
                <w:b/>
                <w:spacing w:val="2"/>
                <w:w w:val="70"/>
                <w:sz w:val="20"/>
              </w:rPr>
              <w:t xml:space="preserve"> </w:t>
            </w:r>
            <w:r>
              <w:rPr>
                <w:b/>
                <w:spacing w:val="-3"/>
                <w:w w:val="70"/>
                <w:sz w:val="20"/>
              </w:rPr>
              <w:t>service</w:t>
            </w:r>
          </w:p>
        </w:tc>
        <w:tc>
          <w:tcPr>
            <w:tcW w:w="1891" w:type="dxa"/>
            <w:shd w:val="clear" w:color="auto" w:fill="FFF1CC"/>
          </w:tcPr>
          <w:p w14:paraId="79F42DE6" w14:textId="77777777" w:rsidR="00DB78BD" w:rsidRDefault="00B27EFD">
            <w:pPr>
              <w:pStyle w:val="TableParagraph"/>
              <w:ind w:left="19" w:right="1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</w:t>
            </w:r>
          </w:p>
        </w:tc>
        <w:tc>
          <w:tcPr>
            <w:tcW w:w="1891" w:type="dxa"/>
            <w:shd w:val="clear" w:color="auto" w:fill="FFF1CC"/>
          </w:tcPr>
          <w:p w14:paraId="2791BDF4" w14:textId="77777777" w:rsidR="00DB78BD" w:rsidRDefault="00B27EFD">
            <w:pPr>
              <w:pStyle w:val="TableParagraph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1CC"/>
          </w:tcPr>
          <w:p w14:paraId="1D30F49D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  <w:tc>
          <w:tcPr>
            <w:tcW w:w="1891" w:type="dxa"/>
            <w:shd w:val="clear" w:color="auto" w:fill="FFF1CC"/>
          </w:tcPr>
          <w:p w14:paraId="7A24DCA2" w14:textId="77777777" w:rsidR="00DB78BD" w:rsidRDefault="00B27EF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Yes</w:t>
            </w:r>
          </w:p>
        </w:tc>
      </w:tr>
    </w:tbl>
    <w:p w14:paraId="42EAA18A" w14:textId="77777777" w:rsidR="00DB78BD" w:rsidRDefault="00DB78BD">
      <w:pPr>
        <w:pStyle w:val="BodyText"/>
        <w:rPr>
          <w:b/>
          <w:sz w:val="26"/>
        </w:rPr>
      </w:pPr>
    </w:p>
    <w:p w14:paraId="3E43F709" w14:textId="77777777" w:rsidR="00DB78BD" w:rsidRDefault="00DB78BD">
      <w:pPr>
        <w:pStyle w:val="BodyText"/>
        <w:spacing w:before="7"/>
        <w:rPr>
          <w:b/>
          <w:sz w:val="21"/>
        </w:rPr>
      </w:pPr>
    </w:p>
    <w:p w14:paraId="5068EE2F" w14:textId="77777777" w:rsidR="00DB78BD" w:rsidRDefault="00B27EFD">
      <w:pPr>
        <w:pStyle w:val="BodyText"/>
        <w:spacing w:line="333" w:lineRule="auto"/>
        <w:ind w:left="100" w:right="919"/>
        <w:jc w:val="both"/>
      </w:pPr>
      <w:r>
        <w:t>*If the loss of positive pressure is limited to the pipe, section, or area flushed or disinfected, then not</w:t>
      </w:r>
      <w:r>
        <w:rPr>
          <w:spacing w:val="1"/>
        </w:rPr>
        <w:t xml:space="preserve"> </w:t>
      </w:r>
      <w:r>
        <w:t>necessary. However, if the area of depressurization is larger than the treated area, then BWA should be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as precautionary.</w:t>
      </w:r>
    </w:p>
    <w:p w14:paraId="648659B6" w14:textId="77777777" w:rsidR="00DB78BD" w:rsidRDefault="00DB78BD">
      <w:pPr>
        <w:spacing w:line="333" w:lineRule="auto"/>
        <w:jc w:val="both"/>
        <w:sectPr w:rsidR="00DB78BD">
          <w:pgSz w:w="12240" w:h="15840"/>
          <w:pgMar w:top="900" w:right="640" w:bottom="960" w:left="620" w:header="259" w:footer="764" w:gutter="0"/>
          <w:cols w:space="720"/>
        </w:sectPr>
      </w:pPr>
    </w:p>
    <w:p w14:paraId="112C96C1" w14:textId="77777777" w:rsidR="00DB78BD" w:rsidRDefault="00DB78BD">
      <w:pPr>
        <w:pStyle w:val="BodyText"/>
        <w:rPr>
          <w:sz w:val="20"/>
        </w:rPr>
      </w:pPr>
    </w:p>
    <w:p w14:paraId="76A01259" w14:textId="77777777" w:rsidR="00DB78BD" w:rsidRDefault="00DB78BD">
      <w:pPr>
        <w:pStyle w:val="BodyText"/>
        <w:rPr>
          <w:sz w:val="20"/>
        </w:rPr>
      </w:pPr>
    </w:p>
    <w:p w14:paraId="75ECCEEC" w14:textId="77777777" w:rsidR="00DB78BD" w:rsidRDefault="00DB78BD">
      <w:pPr>
        <w:pStyle w:val="BodyText"/>
        <w:rPr>
          <w:sz w:val="20"/>
        </w:rPr>
      </w:pPr>
    </w:p>
    <w:p w14:paraId="18CB37D6" w14:textId="77777777" w:rsidR="00DB78BD" w:rsidRDefault="00DB78BD">
      <w:pPr>
        <w:pStyle w:val="BodyText"/>
        <w:spacing w:before="4"/>
        <w:rPr>
          <w:sz w:val="21"/>
        </w:rPr>
      </w:pPr>
    </w:p>
    <w:p w14:paraId="4729C936" w14:textId="77777777" w:rsidR="00DB78BD" w:rsidRDefault="00B27EFD">
      <w:pPr>
        <w:pStyle w:val="Heading3"/>
        <w:ind w:left="2538" w:right="3354"/>
      </w:pPr>
      <w:r>
        <w:t>FIGURE</w:t>
      </w:r>
      <w:r>
        <w:rPr>
          <w:spacing w:val="-1"/>
        </w:rPr>
        <w:t xml:space="preserve"> </w:t>
      </w:r>
      <w:r>
        <w:t>1</w:t>
      </w:r>
    </w:p>
    <w:p w14:paraId="2918E680" w14:textId="77777777" w:rsidR="00DB78BD" w:rsidRDefault="00B27EFD">
      <w:pPr>
        <w:spacing w:before="120"/>
        <w:ind w:left="847" w:right="831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BOIL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WATER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ADVISORY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ISSUANCE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DECISION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FLOWCHART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WATER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MAIN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BREAK</w:t>
      </w:r>
    </w:p>
    <w:p w14:paraId="3B4F73B9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72175506" w14:textId="77777777" w:rsidR="00DB78BD" w:rsidRDefault="00DB78BD">
      <w:pPr>
        <w:pStyle w:val="BodyText"/>
        <w:rPr>
          <w:rFonts w:ascii="Calibri"/>
          <w:b/>
          <w:sz w:val="20"/>
        </w:rPr>
      </w:pPr>
    </w:p>
    <w:p w14:paraId="0425B8B3" w14:textId="77777777" w:rsidR="00DB78BD" w:rsidRDefault="00B27EFD">
      <w:pPr>
        <w:pStyle w:val="BodyText"/>
        <w:spacing w:before="9"/>
        <w:rPr>
          <w:rFonts w:ascii="Calibri"/>
          <w:b/>
          <w:sz w:val="13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50B993DC" wp14:editId="7A6A4B57">
            <wp:simplePos x="0" y="0"/>
            <wp:positionH relativeFrom="page">
              <wp:posOffset>916521</wp:posOffset>
            </wp:positionH>
            <wp:positionV relativeFrom="paragraph">
              <wp:posOffset>131701</wp:posOffset>
            </wp:positionV>
            <wp:extent cx="5933518" cy="6197441"/>
            <wp:effectExtent l="0" t="0" r="0" b="0"/>
            <wp:wrapTopAndBottom/>
            <wp:docPr id="3" name="image3.jpeg" descr="\\gawp-server\Groups\JUNK\Mara\Committees\Draft Flow Chart for BWA Issu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518" cy="619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B65B2" w14:textId="77777777" w:rsidR="00DB78BD" w:rsidRDefault="00DB78BD">
      <w:pPr>
        <w:rPr>
          <w:rFonts w:ascii="Calibri"/>
          <w:sz w:val="13"/>
        </w:rPr>
        <w:sectPr w:rsidR="00DB78BD">
          <w:pgSz w:w="12240" w:h="15840"/>
          <w:pgMar w:top="900" w:right="640" w:bottom="960" w:left="620" w:header="259" w:footer="764" w:gutter="0"/>
          <w:cols w:space="720"/>
        </w:sectPr>
      </w:pPr>
    </w:p>
    <w:p w14:paraId="39E9401F" w14:textId="77777777" w:rsidR="00DB78BD" w:rsidRDefault="00DB78BD">
      <w:pPr>
        <w:pStyle w:val="BodyText"/>
        <w:spacing w:before="2"/>
        <w:rPr>
          <w:rFonts w:ascii="Calibri"/>
          <w:b/>
          <w:sz w:val="21"/>
        </w:rPr>
      </w:pPr>
    </w:p>
    <w:p w14:paraId="444DB2AA" w14:textId="77777777" w:rsidR="00DB78BD" w:rsidRDefault="00B27EFD">
      <w:pPr>
        <w:pStyle w:val="Heading1"/>
        <w:spacing w:before="100"/>
        <w:ind w:left="2975"/>
      </w:pPr>
      <w:bookmarkStart w:id="6" w:name="_bookmark6"/>
      <w:bookmarkEnd w:id="6"/>
      <w:r>
        <w:t>SECTION</w:t>
      </w:r>
      <w:r>
        <w:rPr>
          <w:spacing w:val="-10"/>
        </w:rPr>
        <w:t xml:space="preserve"> </w:t>
      </w:r>
      <w:r>
        <w:t>II</w:t>
      </w:r>
    </w:p>
    <w:p w14:paraId="73CBEF95" w14:textId="77777777" w:rsidR="00DB78BD" w:rsidRDefault="00B27EFD">
      <w:pPr>
        <w:pStyle w:val="Heading1"/>
        <w:ind w:left="2977"/>
      </w:pPr>
      <w:bookmarkStart w:id="7" w:name="_bookmark7"/>
      <w:bookmarkEnd w:id="7"/>
      <w:r>
        <w:t>Issuing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Advisory</w:t>
      </w:r>
    </w:p>
    <w:p w14:paraId="71B3206F" w14:textId="77777777" w:rsidR="00DB78BD" w:rsidRDefault="00DB78BD">
      <w:pPr>
        <w:pStyle w:val="BodyText"/>
        <w:spacing w:before="7"/>
        <w:rPr>
          <w:rFonts w:ascii="Cambria"/>
          <w:b/>
          <w:sz w:val="52"/>
        </w:rPr>
      </w:pPr>
    </w:p>
    <w:p w14:paraId="7FF04585" w14:textId="77777777" w:rsidR="00DB78BD" w:rsidRDefault="00B27EFD">
      <w:pPr>
        <w:pStyle w:val="BodyText"/>
        <w:spacing w:before="1"/>
        <w:ind w:left="820" w:right="803"/>
        <w:jc w:val="both"/>
      </w:pPr>
      <w:r>
        <w:t>After following the protocol and flowchart in Section 1 if it is determined that a Boil Water</w:t>
      </w:r>
      <w:r>
        <w:rPr>
          <w:spacing w:val="1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occurrence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incidences</w:t>
      </w:r>
      <w:r>
        <w:rPr>
          <w:spacing w:val="-3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 then the</w:t>
      </w:r>
      <w:r>
        <w:rPr>
          <w:spacing w:val="-1"/>
        </w:rPr>
        <w:t xml:space="preserve"> </w:t>
      </w:r>
      <w:r>
        <w:t>following steps must be taken:</w:t>
      </w:r>
    </w:p>
    <w:p w14:paraId="3FA8019E" w14:textId="77777777" w:rsidR="00DB78BD" w:rsidRDefault="00DB78BD">
      <w:pPr>
        <w:pStyle w:val="BodyText"/>
        <w:rPr>
          <w:sz w:val="26"/>
        </w:rPr>
      </w:pPr>
    </w:p>
    <w:p w14:paraId="2B52DF72" w14:textId="77777777" w:rsidR="00DB78BD" w:rsidRDefault="00B27EFD">
      <w:pPr>
        <w:pStyle w:val="ListParagraph"/>
        <w:numPr>
          <w:ilvl w:val="0"/>
          <w:numId w:val="2"/>
        </w:numPr>
        <w:tabs>
          <w:tab w:val="left" w:pos="1092"/>
        </w:tabs>
        <w:spacing w:before="229"/>
        <w:ind w:right="796"/>
        <w:jc w:val="both"/>
        <w:rPr>
          <w:sz w:val="24"/>
        </w:rPr>
      </w:pPr>
      <w:r>
        <w:rPr>
          <w:sz w:val="24"/>
        </w:rPr>
        <w:t>Contact the assigned Georgia Environmental Protection Division’s (EPD) Drinking Water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Program inspector, compliance officer or engineer. Discuss the </w:t>
      </w:r>
      <w:r>
        <w:rPr>
          <w:spacing w:val="14"/>
          <w:sz w:val="24"/>
        </w:rPr>
        <w:t>situation</w:t>
      </w:r>
      <w:r>
        <w:rPr>
          <w:spacing w:val="15"/>
          <w:sz w:val="24"/>
        </w:rPr>
        <w:t xml:space="preserve"> </w:t>
      </w:r>
      <w:r>
        <w:rPr>
          <w:spacing w:val="10"/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EPD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pacing w:val="13"/>
          <w:sz w:val="24"/>
        </w:rPr>
        <w:t xml:space="preserve">actions </w:t>
      </w:r>
      <w:r>
        <w:rPr>
          <w:sz w:val="24"/>
        </w:rPr>
        <w:t xml:space="preserve">to be </w:t>
      </w:r>
      <w:r>
        <w:rPr>
          <w:spacing w:val="14"/>
          <w:sz w:val="24"/>
        </w:rPr>
        <w:t>undertaken.</w:t>
      </w:r>
      <w:r>
        <w:rPr>
          <w:spacing w:val="15"/>
          <w:sz w:val="24"/>
        </w:rPr>
        <w:t xml:space="preserve"> </w:t>
      </w:r>
      <w:r>
        <w:rPr>
          <w:sz w:val="24"/>
        </w:rPr>
        <w:t>On nights and weekends, contact the EPD using the Emergency</w:t>
      </w:r>
      <w:r>
        <w:rPr>
          <w:spacing w:val="1"/>
          <w:sz w:val="24"/>
        </w:rPr>
        <w:t xml:space="preserve"> </w:t>
      </w:r>
      <w:r>
        <w:rPr>
          <w:sz w:val="24"/>
        </w:rPr>
        <w:t>Call number of (404) 635-7200. Contact the local county health department as well as the</w:t>
      </w:r>
      <w:r>
        <w:rPr>
          <w:spacing w:val="1"/>
          <w:sz w:val="24"/>
        </w:rPr>
        <w:t xml:space="preserve"> </w:t>
      </w:r>
      <w:r>
        <w:rPr>
          <w:sz w:val="24"/>
        </w:rPr>
        <w:t>county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Management office</w:t>
      </w:r>
      <w:r>
        <w:rPr>
          <w:spacing w:val="-1"/>
          <w:sz w:val="24"/>
        </w:rPr>
        <w:t xml:space="preserve"> </w:t>
      </w:r>
      <w:r>
        <w:rPr>
          <w:sz w:val="24"/>
        </w:rPr>
        <w:t>(EMA)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apprise</w:t>
      </w:r>
      <w:r>
        <w:rPr>
          <w:spacing w:val="-1"/>
          <w:sz w:val="24"/>
        </w:rPr>
        <w:t xml:space="preserve"> </w:t>
      </w:r>
      <w:r>
        <w:rPr>
          <w:sz w:val="24"/>
        </w:rPr>
        <w:t>them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situation.</w:t>
      </w:r>
    </w:p>
    <w:p w14:paraId="2552D21C" w14:textId="77777777" w:rsidR="00DB78BD" w:rsidRDefault="00DB78BD">
      <w:pPr>
        <w:pStyle w:val="BodyText"/>
      </w:pPr>
    </w:p>
    <w:p w14:paraId="755350C3" w14:textId="77777777" w:rsidR="00DB78BD" w:rsidRDefault="00B27EFD">
      <w:pPr>
        <w:pStyle w:val="ListParagraph"/>
        <w:numPr>
          <w:ilvl w:val="0"/>
          <w:numId w:val="2"/>
        </w:numPr>
        <w:tabs>
          <w:tab w:val="left" w:pos="1102"/>
        </w:tabs>
        <w:ind w:left="1101" w:hanging="282"/>
        <w:rPr>
          <w:sz w:val="24"/>
        </w:rPr>
      </w:pP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1"/>
          <w:sz w:val="24"/>
        </w:rPr>
        <w:t xml:space="preserve"> </w:t>
      </w:r>
      <w:r>
        <w:rPr>
          <w:sz w:val="24"/>
        </w:rPr>
        <w:t>targeted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affected</w:t>
      </w:r>
      <w:r>
        <w:rPr>
          <w:spacing w:val="1"/>
          <w:sz w:val="24"/>
        </w:rPr>
        <w:t xml:space="preserve"> </w:t>
      </w:r>
      <w:r>
        <w:rPr>
          <w:sz w:val="24"/>
        </w:rPr>
        <w:t>customers.</w:t>
      </w:r>
    </w:p>
    <w:p w14:paraId="184E4BD1" w14:textId="77777777" w:rsidR="00DB78BD" w:rsidRDefault="00DB78BD">
      <w:pPr>
        <w:pStyle w:val="BodyText"/>
        <w:spacing w:before="3"/>
        <w:rPr>
          <w:sz w:val="32"/>
        </w:rPr>
      </w:pPr>
    </w:p>
    <w:p w14:paraId="0EBF57E3" w14:textId="77777777" w:rsidR="00DB78BD" w:rsidRDefault="00B27EFD">
      <w:pPr>
        <w:pStyle w:val="Heading2"/>
        <w:numPr>
          <w:ilvl w:val="1"/>
          <w:numId w:val="2"/>
        </w:numPr>
        <w:tabs>
          <w:tab w:val="left" w:pos="1540"/>
          <w:tab w:val="left" w:pos="1541"/>
        </w:tabs>
        <w:ind w:hanging="721"/>
      </w:pPr>
      <w:bookmarkStart w:id="8" w:name="_bookmark8"/>
      <w:bookmarkEnd w:id="8"/>
      <w:r>
        <w:t>Public</w:t>
      </w:r>
      <w:r>
        <w:rPr>
          <w:spacing w:val="-5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Procedures</w:t>
      </w:r>
    </w:p>
    <w:p w14:paraId="5D9B5377" w14:textId="77777777" w:rsidR="00DB78BD" w:rsidRDefault="00B27EFD">
      <w:pPr>
        <w:pStyle w:val="BodyText"/>
        <w:spacing w:before="230"/>
        <w:ind w:left="820" w:right="796"/>
        <w:jc w:val="both"/>
      </w:pPr>
      <w:r>
        <w:t>Issue a Boil Water advisory to the affected customers using the template below. Please take the</w:t>
      </w:r>
      <w:r>
        <w:rPr>
          <w:spacing w:val="1"/>
        </w:rPr>
        <w:t xml:space="preserve"> </w:t>
      </w:r>
      <w:r>
        <w:t>necessary</w:t>
      </w:r>
      <w:r>
        <w:rPr>
          <w:spacing w:val="-14"/>
        </w:rPr>
        <w:t xml:space="preserve"> </w:t>
      </w:r>
      <w:r>
        <w:t>steps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issue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communication</w:t>
      </w:r>
      <w:r>
        <w:rPr>
          <w:spacing w:val="-13"/>
        </w:rPr>
        <w:t xml:space="preserve"> </w:t>
      </w:r>
      <w:r>
        <w:t>methods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possible</w:t>
      </w:r>
      <w:r>
        <w:rPr>
          <w:spacing w:val="-14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could</w:t>
      </w:r>
      <w:r>
        <w:rPr>
          <w:spacing w:val="-57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 following:</w:t>
      </w:r>
    </w:p>
    <w:p w14:paraId="2ADDD852" w14:textId="77777777" w:rsidR="00DB78BD" w:rsidRDefault="00DB78BD">
      <w:pPr>
        <w:pStyle w:val="BodyText"/>
        <w:spacing w:before="2"/>
      </w:pPr>
    </w:p>
    <w:p w14:paraId="1BC07E55" w14:textId="77777777" w:rsidR="00DB78BD" w:rsidRDefault="00B27EFD">
      <w:pPr>
        <w:pStyle w:val="ListParagraph"/>
        <w:numPr>
          <w:ilvl w:val="0"/>
          <w:numId w:val="1"/>
        </w:numPr>
        <w:tabs>
          <w:tab w:val="left" w:pos="1042"/>
        </w:tabs>
        <w:ind w:hanging="222"/>
        <w:rPr>
          <w:rFonts w:ascii="Symbol" w:hAnsi="Symbol"/>
          <w:sz w:val="24"/>
        </w:rPr>
      </w:pPr>
      <w:r>
        <w:rPr>
          <w:sz w:val="24"/>
        </w:rPr>
        <w:t>Radio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television</w:t>
      </w:r>
      <w:r>
        <w:rPr>
          <w:spacing w:val="-1"/>
          <w:sz w:val="24"/>
        </w:rPr>
        <w:t xml:space="preserve"> </w:t>
      </w:r>
      <w:r>
        <w:rPr>
          <w:sz w:val="24"/>
        </w:rPr>
        <w:t>announcements</w:t>
      </w:r>
    </w:p>
    <w:p w14:paraId="42BB53BA" w14:textId="77777777" w:rsidR="00DB78BD" w:rsidRDefault="00B27EFD">
      <w:pPr>
        <w:pStyle w:val="ListParagraph"/>
        <w:numPr>
          <w:ilvl w:val="0"/>
          <w:numId w:val="1"/>
        </w:numPr>
        <w:tabs>
          <w:tab w:val="left" w:pos="1042"/>
        </w:tabs>
        <w:spacing w:before="2" w:line="293" w:lineRule="exact"/>
        <w:ind w:hanging="222"/>
        <w:rPr>
          <w:rFonts w:ascii="Symbol" w:hAnsi="Symbol"/>
          <w:sz w:val="24"/>
        </w:rPr>
      </w:pP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regional newspaper</w:t>
      </w:r>
    </w:p>
    <w:p w14:paraId="2787E009" w14:textId="77777777" w:rsidR="00DB78BD" w:rsidRDefault="00B27EFD">
      <w:pPr>
        <w:pStyle w:val="ListParagraph"/>
        <w:numPr>
          <w:ilvl w:val="0"/>
          <w:numId w:val="1"/>
        </w:numPr>
        <w:tabs>
          <w:tab w:val="left" w:pos="1042"/>
        </w:tabs>
        <w:spacing w:line="293" w:lineRule="exact"/>
        <w:ind w:hanging="222"/>
        <w:rPr>
          <w:rFonts w:ascii="Symbol" w:hAnsi="Symbol"/>
          <w:sz w:val="24"/>
        </w:rPr>
      </w:pPr>
      <w:r>
        <w:rPr>
          <w:sz w:val="24"/>
        </w:rPr>
        <w:t>Reverse-911</w:t>
      </w:r>
      <w:r>
        <w:rPr>
          <w:spacing w:val="-2"/>
          <w:sz w:val="24"/>
        </w:rPr>
        <w:t xml:space="preserve"> </w:t>
      </w:r>
      <w:r>
        <w:rPr>
          <w:sz w:val="24"/>
        </w:rPr>
        <w:t>calls</w:t>
      </w:r>
    </w:p>
    <w:p w14:paraId="22AA8E77" w14:textId="77777777" w:rsidR="00DB78BD" w:rsidRDefault="00B27EFD">
      <w:pPr>
        <w:pStyle w:val="ListParagraph"/>
        <w:numPr>
          <w:ilvl w:val="0"/>
          <w:numId w:val="1"/>
        </w:numPr>
        <w:tabs>
          <w:tab w:val="left" w:pos="1042"/>
        </w:tabs>
        <w:spacing w:before="1" w:line="293" w:lineRule="exact"/>
        <w:ind w:hanging="222"/>
        <w:rPr>
          <w:rFonts w:ascii="Symbol" w:hAnsi="Symbol"/>
          <w:sz w:val="24"/>
        </w:rPr>
      </w:pP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</w:p>
    <w:p w14:paraId="042832DE" w14:textId="77777777" w:rsidR="00DB78BD" w:rsidRDefault="00B27EFD">
      <w:pPr>
        <w:pStyle w:val="ListParagraph"/>
        <w:numPr>
          <w:ilvl w:val="0"/>
          <w:numId w:val="1"/>
        </w:numPr>
        <w:tabs>
          <w:tab w:val="left" w:pos="1042"/>
        </w:tabs>
        <w:spacing w:line="293" w:lineRule="exact"/>
        <w:ind w:hanging="222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</w:p>
    <w:p w14:paraId="153414A4" w14:textId="77777777" w:rsidR="00DB78BD" w:rsidRDefault="00DB78BD">
      <w:pPr>
        <w:pStyle w:val="BodyText"/>
        <w:spacing w:before="1"/>
      </w:pPr>
    </w:p>
    <w:p w14:paraId="0A088E94" w14:textId="77777777" w:rsidR="00DB78BD" w:rsidRDefault="00B27EFD">
      <w:pPr>
        <w:pStyle w:val="BodyText"/>
        <w:ind w:left="820"/>
        <w:jc w:val="both"/>
      </w:pPr>
      <w:r>
        <w:t>The</w:t>
      </w:r>
      <w:r>
        <w:rPr>
          <w:spacing w:val="-3"/>
        </w:rPr>
        <w:t xml:space="preserve"> </w:t>
      </w:r>
      <w:r>
        <w:t>goal is</w:t>
      </w:r>
      <w:r>
        <w:rPr>
          <w:spacing w:val="-1"/>
        </w:rPr>
        <w:t xml:space="preserve"> </w:t>
      </w:r>
      <w:r>
        <w:t>to ensure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customers have</w:t>
      </w:r>
      <w:r>
        <w:rPr>
          <w:spacing w:val="-2"/>
        </w:rPr>
        <w:t xml:space="preserve"> </w:t>
      </w:r>
      <w:r>
        <w:t>been notified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advisory.</w:t>
      </w:r>
    </w:p>
    <w:p w14:paraId="055283AF" w14:textId="77777777" w:rsidR="00DB78BD" w:rsidRDefault="00DB78BD">
      <w:pPr>
        <w:jc w:val="both"/>
        <w:sectPr w:rsidR="00DB78BD">
          <w:pgSz w:w="12240" w:h="15840"/>
          <w:pgMar w:top="900" w:right="640" w:bottom="960" w:left="620" w:header="259" w:footer="764" w:gutter="0"/>
          <w:cols w:space="720"/>
        </w:sectPr>
      </w:pPr>
    </w:p>
    <w:p w14:paraId="499281BA" w14:textId="77777777" w:rsidR="00DB78BD" w:rsidRDefault="00DB78BD">
      <w:pPr>
        <w:pStyle w:val="BodyText"/>
        <w:spacing w:before="6"/>
        <w:rPr>
          <w:sz w:val="22"/>
        </w:rPr>
      </w:pPr>
    </w:p>
    <w:p w14:paraId="14879C68" w14:textId="77777777" w:rsidR="00DB78BD" w:rsidRDefault="00B27EFD">
      <w:pPr>
        <w:pStyle w:val="Heading2"/>
        <w:numPr>
          <w:ilvl w:val="1"/>
          <w:numId w:val="2"/>
        </w:numPr>
        <w:tabs>
          <w:tab w:val="left" w:pos="1540"/>
          <w:tab w:val="left" w:pos="1541"/>
        </w:tabs>
        <w:spacing w:before="101"/>
        <w:ind w:hanging="721"/>
      </w:pPr>
      <w:bookmarkStart w:id="9" w:name="_bookmark9"/>
      <w:bookmarkEnd w:id="9"/>
      <w:r>
        <w:t>Template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Boil</w:t>
      </w:r>
      <w:r>
        <w:rPr>
          <w:spacing w:val="-8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Advisory</w:t>
      </w:r>
    </w:p>
    <w:p w14:paraId="31880179" w14:textId="77777777" w:rsidR="00DB78BD" w:rsidRDefault="00B27EFD">
      <w:pPr>
        <w:pStyle w:val="BodyText"/>
        <w:spacing w:before="252"/>
        <w:ind w:left="820"/>
      </w:pPr>
      <w:r>
        <w:t>The</w:t>
      </w:r>
      <w:r>
        <w:rPr>
          <w:spacing w:val="-3"/>
        </w:rPr>
        <w:t xml:space="preserve"> </w:t>
      </w:r>
      <w:r>
        <w:t>following template</w:t>
      </w:r>
      <w:r>
        <w:rPr>
          <w:spacing w:val="-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publishing and</w:t>
      </w:r>
      <w:r>
        <w:rPr>
          <w:spacing w:val="-1"/>
        </w:rPr>
        <w:t xml:space="preserve"> </w:t>
      </w:r>
      <w:r>
        <w:t>posting of boil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advisory</w:t>
      </w:r>
    </w:p>
    <w:p w14:paraId="49AD4191" w14:textId="77777777" w:rsidR="00DB78BD" w:rsidRDefault="00DB78BD">
      <w:pPr>
        <w:pStyle w:val="BodyText"/>
        <w:spacing w:before="3"/>
      </w:pPr>
    </w:p>
    <w:p w14:paraId="16B943E0" w14:textId="77777777" w:rsidR="00DB78BD" w:rsidRDefault="00B27EFD">
      <w:pPr>
        <w:pStyle w:val="Heading2"/>
        <w:ind w:left="3125" w:right="3101" w:firstLine="0"/>
        <w:jc w:val="center"/>
        <w:rPr>
          <w:rFonts w:ascii="Times New Roman"/>
        </w:rPr>
      </w:pPr>
      <w:r>
        <w:rPr>
          <w:rFonts w:ascii="Times New Roman"/>
        </w:rPr>
        <w:t>Public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Notification</w:t>
      </w:r>
    </w:p>
    <w:p w14:paraId="5C6DA6F0" w14:textId="77777777" w:rsidR="00DB78BD" w:rsidRDefault="00B27EFD">
      <w:pPr>
        <w:spacing w:before="95"/>
        <w:ind w:left="3125" w:right="3095"/>
        <w:jc w:val="center"/>
        <w:rPr>
          <w:b/>
          <w:sz w:val="24"/>
        </w:rPr>
      </w:pPr>
      <w:r>
        <w:rPr>
          <w:b/>
          <w:sz w:val="24"/>
          <w:u w:val="thick"/>
        </w:rPr>
        <w:t>BOIL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WATER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ADVISORY</w:t>
      </w:r>
    </w:p>
    <w:p w14:paraId="75AA38B9" w14:textId="77777777" w:rsidR="00DB78BD" w:rsidRDefault="00DB78BD">
      <w:pPr>
        <w:pStyle w:val="BodyText"/>
        <w:rPr>
          <w:b/>
          <w:sz w:val="20"/>
        </w:rPr>
      </w:pPr>
    </w:p>
    <w:p w14:paraId="1E4F14DC" w14:textId="77777777" w:rsidR="00DB78BD" w:rsidRDefault="00DB78BD">
      <w:pPr>
        <w:pStyle w:val="BodyText"/>
        <w:spacing w:before="5"/>
        <w:rPr>
          <w:b/>
          <w:sz w:val="20"/>
        </w:rPr>
      </w:pPr>
    </w:p>
    <w:p w14:paraId="5ADFF4F1" w14:textId="77777777" w:rsidR="00DB78BD" w:rsidRDefault="00B27EFD">
      <w:pPr>
        <w:spacing w:line="242" w:lineRule="auto"/>
        <w:ind w:left="820" w:right="794"/>
        <w:jc w:val="both"/>
      </w:pPr>
      <w:r>
        <w:t xml:space="preserve">The </w:t>
      </w:r>
      <w:r>
        <w:rPr>
          <w:b/>
        </w:rPr>
        <w:t>[County, City, Water System</w:t>
      </w:r>
      <w:r>
        <w:t xml:space="preserve">] is issuing this advisory due to </w:t>
      </w:r>
      <w:r>
        <w:rPr>
          <w:b/>
        </w:rPr>
        <w:t>[Indicate the cause for the service</w:t>
      </w:r>
      <w:r>
        <w:rPr>
          <w:b/>
          <w:spacing w:val="1"/>
        </w:rPr>
        <w:t xml:space="preserve"> </w:t>
      </w:r>
      <w:r>
        <w:rPr>
          <w:b/>
        </w:rPr>
        <w:t>interruption in the system here – for example, the repair of a water main leak, the loss of power</w:t>
      </w:r>
      <w:r>
        <w:rPr>
          <w:b/>
          <w:spacing w:val="1"/>
        </w:rPr>
        <w:t xml:space="preserve"> </w:t>
      </w:r>
      <w:r>
        <w:rPr>
          <w:b/>
        </w:rPr>
        <w:t>and/or pressure</w:t>
      </w:r>
      <w:r>
        <w:t>] which may be disrupting your water supply or causing water pressure in parts of the</w:t>
      </w:r>
      <w:r>
        <w:rPr>
          <w:spacing w:val="1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drop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low</w:t>
      </w:r>
      <w:r>
        <w:rPr>
          <w:spacing w:val="-11"/>
        </w:rPr>
        <w:t xml:space="preserve"> </w:t>
      </w:r>
      <w:r>
        <w:t>levels.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advisory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abundance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caution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there</w:t>
      </w:r>
      <w:r>
        <w:rPr>
          <w:spacing w:val="-52"/>
        </w:rPr>
        <w:t xml:space="preserve"> </w:t>
      </w:r>
      <w:r>
        <w:t>is the potential a health hazard may exist due to microbial contamination in these areas without positive</w:t>
      </w:r>
      <w:r>
        <w:rPr>
          <w:spacing w:val="1"/>
        </w:rPr>
        <w:t xml:space="preserve"> </w:t>
      </w:r>
      <w:r>
        <w:t>pressure.</w:t>
      </w:r>
    </w:p>
    <w:p w14:paraId="5CC4A428" w14:textId="77777777" w:rsidR="00DB78BD" w:rsidRDefault="00DB78BD">
      <w:pPr>
        <w:pStyle w:val="BodyText"/>
      </w:pPr>
    </w:p>
    <w:p w14:paraId="7EDA6DDE" w14:textId="77777777" w:rsidR="00DB78BD" w:rsidRDefault="00DB78BD">
      <w:pPr>
        <w:pStyle w:val="BodyText"/>
        <w:spacing w:before="6"/>
        <w:rPr>
          <w:sz w:val="25"/>
        </w:rPr>
      </w:pPr>
    </w:p>
    <w:p w14:paraId="1CB5C799" w14:textId="77777777" w:rsidR="00DB78BD" w:rsidRDefault="00B27EFD">
      <w:pPr>
        <w:spacing w:before="1" w:line="242" w:lineRule="auto"/>
        <w:ind w:left="820" w:right="797"/>
        <w:jc w:val="both"/>
      </w:pP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protect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hazard,</w:t>
      </w:r>
      <w:r>
        <w:rPr>
          <w:spacing w:val="-9"/>
        </w:rPr>
        <w:t xml:space="preserve"> </w:t>
      </w:r>
      <w:r>
        <w:t>customers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experienced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outages</w:t>
      </w:r>
      <w:r>
        <w:rPr>
          <w:spacing w:val="-52"/>
        </w:rPr>
        <w:t xml:space="preserve"> </w:t>
      </w:r>
      <w:r>
        <w:t>and/or low water pressures are advised to use only boiled tap water or bottled water for drinking, cooking,</w:t>
      </w:r>
      <w:r>
        <w:rPr>
          <w:spacing w:val="-5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food.  To properly</w:t>
      </w:r>
      <w:r>
        <w:rPr>
          <w:spacing w:val="-3"/>
        </w:rPr>
        <w:t xml:space="preserve"> </w:t>
      </w:r>
      <w:r>
        <w:t>boil</w:t>
      </w:r>
      <w:r>
        <w:rPr>
          <w:spacing w:val="-3"/>
        </w:rPr>
        <w:t xml:space="preserve"> </w:t>
      </w:r>
      <w:r>
        <w:t>tap water for use,</w:t>
      </w:r>
      <w:r>
        <w:rPr>
          <w:spacing w:val="-2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should:</w:t>
      </w:r>
    </w:p>
    <w:p w14:paraId="04B70C6E" w14:textId="77777777" w:rsidR="00DB78BD" w:rsidRDefault="00B27EF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58"/>
        <w:ind w:left="1180" w:hanging="361"/>
        <w:rPr>
          <w:rFonts w:ascii="Symbol" w:hAnsi="Symbol"/>
        </w:rPr>
      </w:pPr>
      <w:r>
        <w:t>Heat water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bubbles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bottom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container;</w:t>
      </w:r>
    </w:p>
    <w:p w14:paraId="7D649540" w14:textId="77777777" w:rsidR="00DB78BD" w:rsidRDefault="00B27EF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60"/>
        <w:ind w:left="1180" w:hanging="361"/>
        <w:rPr>
          <w:rFonts w:ascii="Symbol" w:hAnsi="Symbol"/>
        </w:rPr>
      </w:pPr>
      <w:r>
        <w:t>Continue</w:t>
      </w:r>
      <w:r>
        <w:rPr>
          <w:spacing w:val="-1"/>
        </w:rPr>
        <w:t xml:space="preserve"> </w:t>
      </w:r>
      <w:r>
        <w:t>heating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minute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begins to</w:t>
      </w:r>
      <w:r>
        <w:rPr>
          <w:spacing w:val="-3"/>
        </w:rPr>
        <w:t xml:space="preserve"> </w:t>
      </w:r>
      <w:r>
        <w:t>boil;</w:t>
      </w:r>
    </w:p>
    <w:p w14:paraId="16BEA86C" w14:textId="77777777" w:rsidR="00DB78BD" w:rsidRDefault="00B27EF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63"/>
        <w:ind w:left="1180" w:hanging="361"/>
        <w:rPr>
          <w:rFonts w:ascii="Symbol" w:hAnsi="Symbol"/>
        </w:rPr>
      </w:pPr>
      <w:r>
        <w:t>Remove</w:t>
      </w:r>
      <w:r>
        <w:rPr>
          <w:spacing w:val="-3"/>
        </w:rPr>
        <w:t xml:space="preserve"> </w:t>
      </w:r>
      <w:r>
        <w:t>the water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heat</w:t>
      </w:r>
      <w:r>
        <w:rPr>
          <w:spacing w:val="-3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and allow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cool before use.</w:t>
      </w:r>
    </w:p>
    <w:p w14:paraId="2B4FE791" w14:textId="77777777" w:rsidR="00DB78BD" w:rsidRDefault="00DB78BD">
      <w:pPr>
        <w:pStyle w:val="BodyText"/>
        <w:rPr>
          <w:sz w:val="26"/>
        </w:rPr>
      </w:pPr>
    </w:p>
    <w:p w14:paraId="33735F39" w14:textId="77777777" w:rsidR="00DB78BD" w:rsidRDefault="00DB78BD">
      <w:pPr>
        <w:pStyle w:val="BodyText"/>
        <w:spacing w:before="1"/>
      </w:pPr>
    </w:p>
    <w:p w14:paraId="6C18D45D" w14:textId="77777777" w:rsidR="00DB78BD" w:rsidRDefault="00B27EFD">
      <w:pPr>
        <w:spacing w:before="1"/>
        <w:ind w:left="820" w:right="800"/>
        <w:jc w:val="both"/>
      </w:pPr>
      <w:r>
        <w:t>During a Boil Water Advisory, the Centers for Disease Control (CDC) recommends that boiled tap water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bottled water be 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following:</w:t>
      </w:r>
    </w:p>
    <w:p w14:paraId="0F97D8A4" w14:textId="77777777" w:rsidR="00DB78BD" w:rsidRDefault="00B27EF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62"/>
        <w:ind w:left="1180" w:hanging="361"/>
        <w:rPr>
          <w:rFonts w:ascii="Symbol" w:hAnsi="Symbol"/>
        </w:rPr>
      </w:pPr>
      <w:r>
        <w:t>Drinking</w:t>
      </w:r>
    </w:p>
    <w:p w14:paraId="4F5ED1EF" w14:textId="77777777" w:rsidR="00DB78BD" w:rsidRDefault="00B27EF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62"/>
        <w:ind w:left="1180" w:hanging="361"/>
        <w:rPr>
          <w:rFonts w:ascii="Symbol" w:hAnsi="Symbol"/>
        </w:rPr>
      </w:pPr>
      <w:r>
        <w:t>Brushing</w:t>
      </w:r>
      <w:r>
        <w:rPr>
          <w:spacing w:val="-2"/>
        </w:rPr>
        <w:t xml:space="preserve"> </w:t>
      </w:r>
      <w:r>
        <w:t>teeth</w:t>
      </w:r>
    </w:p>
    <w:p w14:paraId="03A8AD2C" w14:textId="77777777" w:rsidR="00DB78BD" w:rsidRDefault="00B27EF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60"/>
        <w:ind w:left="1180" w:hanging="361"/>
        <w:rPr>
          <w:rFonts w:ascii="Symbol" w:hAnsi="Symbol"/>
        </w:rPr>
      </w:pPr>
      <w:r>
        <w:t>Washing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preparing food</w:t>
      </w:r>
      <w:r>
        <w:rPr>
          <w:spacing w:val="-4"/>
        </w:rPr>
        <w:t xml:space="preserve"> </w:t>
      </w:r>
      <w:r>
        <w:t>and baby</w:t>
      </w:r>
      <w:r>
        <w:rPr>
          <w:spacing w:val="-1"/>
        </w:rPr>
        <w:t xml:space="preserve"> </w:t>
      </w:r>
      <w:r>
        <w:t>formula</w:t>
      </w:r>
    </w:p>
    <w:p w14:paraId="7908214F" w14:textId="77777777" w:rsidR="00DB78BD" w:rsidRDefault="00B27EF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63"/>
        <w:ind w:left="1180" w:hanging="361"/>
        <w:rPr>
          <w:rFonts w:ascii="Symbol" w:hAnsi="Symbol"/>
        </w:rPr>
      </w:pPr>
      <w:r>
        <w:t>Making</w:t>
      </w:r>
      <w:r>
        <w:rPr>
          <w:spacing w:val="-1"/>
        </w:rPr>
        <w:t xml:space="preserve"> </w:t>
      </w:r>
      <w:r>
        <w:t>ice</w:t>
      </w:r>
    </w:p>
    <w:p w14:paraId="47F2D9F8" w14:textId="77777777" w:rsidR="00DB78BD" w:rsidRDefault="00B27EF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62"/>
        <w:ind w:left="1180" w:hanging="361"/>
        <w:rPr>
          <w:rFonts w:ascii="Symbol" w:hAnsi="Symbol"/>
        </w:rPr>
      </w:pP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pets</w:t>
      </w:r>
    </w:p>
    <w:p w14:paraId="3D0B6502" w14:textId="418EA935" w:rsidR="00C65999" w:rsidRDefault="00B27EFD" w:rsidP="00C65999">
      <w:pPr>
        <w:spacing w:before="162" w:line="242" w:lineRule="auto"/>
        <w:ind w:left="820" w:right="814"/>
      </w:pPr>
      <w:r>
        <w:t>Other activities such as cloth washing, dish washing and other uses can be done without boiling tap water,</w:t>
      </w:r>
      <w:r>
        <w:rPr>
          <w:spacing w:val="-52"/>
        </w:rPr>
        <w:t xml:space="preserve"> </w:t>
      </w:r>
      <w:r>
        <w:t>if done properly.</w:t>
      </w:r>
      <w:r>
        <w:rPr>
          <w:spacing w:val="1"/>
        </w:rPr>
        <w:t xml:space="preserve"> </w:t>
      </w:r>
      <w:r>
        <w:t>The complete CDC guidance can be found at this website:</w:t>
      </w:r>
      <w:r>
        <w:rPr>
          <w:spacing w:val="1"/>
        </w:rPr>
        <w:t xml:space="preserve"> </w:t>
      </w:r>
      <w:hyperlink r:id="rId22" w:history="1">
        <w:r w:rsidR="00C65999" w:rsidRPr="004F641D">
          <w:rPr>
            <w:rStyle w:val="Hyperlink"/>
          </w:rPr>
          <w:t>https://www.cdc.gov/water-emergency/about/drinking-water-advisories-an-overview.html</w:t>
        </w:r>
      </w:hyperlink>
    </w:p>
    <w:p w14:paraId="1A8EF964" w14:textId="56029B44" w:rsidR="00DB78BD" w:rsidRDefault="00B27EFD" w:rsidP="00C65999">
      <w:pPr>
        <w:spacing w:before="162" w:line="242" w:lineRule="auto"/>
        <w:ind w:left="820" w:right="814"/>
      </w:pPr>
      <w:r>
        <w:t xml:space="preserve">The advisory is in effect until </w:t>
      </w:r>
      <w:r>
        <w:rPr>
          <w:b/>
        </w:rPr>
        <w:t>[County, City, Water System</w:t>
      </w:r>
      <w:r>
        <w:t>] has done the appropriate testing to be</w:t>
      </w:r>
      <w:r>
        <w:rPr>
          <w:spacing w:val="1"/>
        </w:rPr>
        <w:t xml:space="preserve"> </w:t>
      </w:r>
      <w:r>
        <w:t>confident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concern.</w:t>
      </w:r>
      <w:r>
        <w:rPr>
          <w:spacing w:val="49"/>
        </w:rPr>
        <w:t xml:space="preserve"> </w:t>
      </w:r>
      <w:r>
        <w:t>Customers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Advisory is lifted.</w:t>
      </w:r>
      <w:r>
        <w:rPr>
          <w:spacing w:val="1"/>
        </w:rPr>
        <w:t xml:space="preserve"> </w:t>
      </w:r>
      <w:r>
        <w:t>Once the Advisory is lifted you should flush all faucets for a minimum of two minutes</w:t>
      </w:r>
      <w:r>
        <w:rPr>
          <w:spacing w:val="-5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for drinking or</w:t>
      </w:r>
      <w:r>
        <w:rPr>
          <w:spacing w:val="-2"/>
        </w:rPr>
        <w:t xml:space="preserve"> </w:t>
      </w:r>
      <w:r>
        <w:t>food preparation.</w:t>
      </w:r>
    </w:p>
    <w:p w14:paraId="7A023788" w14:textId="77777777" w:rsidR="00DB78BD" w:rsidRDefault="00DB78BD">
      <w:pPr>
        <w:pStyle w:val="BodyText"/>
      </w:pPr>
    </w:p>
    <w:p w14:paraId="4219642D" w14:textId="77777777" w:rsidR="00DB78BD" w:rsidRDefault="00DB78BD">
      <w:pPr>
        <w:pStyle w:val="BodyText"/>
        <w:spacing w:before="8"/>
        <w:rPr>
          <w:sz w:val="25"/>
        </w:rPr>
      </w:pPr>
    </w:p>
    <w:p w14:paraId="6324F148" w14:textId="77777777" w:rsidR="00DB78BD" w:rsidRDefault="00B27EFD">
      <w:pPr>
        <w:ind w:left="820"/>
        <w:rPr>
          <w:b/>
        </w:rPr>
      </w:pPr>
      <w:r>
        <w:rPr>
          <w:b/>
        </w:rPr>
        <w:t>[Indicate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Water System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telephone number</w:t>
      </w:r>
      <w:r>
        <w:rPr>
          <w:b/>
          <w:spacing w:val="-3"/>
        </w:rPr>
        <w:t xml:space="preserve"> </w:t>
      </w:r>
      <w:r>
        <w:rPr>
          <w:b/>
        </w:rPr>
        <w:t>for questions.]</w:t>
      </w:r>
    </w:p>
    <w:p w14:paraId="1B493651" w14:textId="77777777" w:rsidR="00DB78BD" w:rsidRDefault="00DB78BD">
      <w:pPr>
        <w:sectPr w:rsidR="00DB78BD">
          <w:pgSz w:w="12240" w:h="15840"/>
          <w:pgMar w:top="900" w:right="640" w:bottom="960" w:left="620" w:header="259" w:footer="764" w:gutter="0"/>
          <w:cols w:space="720"/>
        </w:sectPr>
      </w:pPr>
    </w:p>
    <w:p w14:paraId="62B58F20" w14:textId="3D43CCD5" w:rsidR="00DB78BD" w:rsidRDefault="00333C47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AD94270" wp14:editId="79549778">
                <wp:simplePos x="0" y="0"/>
                <wp:positionH relativeFrom="page">
                  <wp:posOffset>527050</wp:posOffset>
                </wp:positionH>
                <wp:positionV relativeFrom="page">
                  <wp:posOffset>9395460</wp:posOffset>
                </wp:positionV>
                <wp:extent cx="6972300" cy="56515"/>
                <wp:effectExtent l="0" t="0" r="0" b="0"/>
                <wp:wrapNone/>
                <wp:docPr id="4131919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56515"/>
                        </a:xfrm>
                        <a:custGeom>
                          <a:avLst/>
                          <a:gdLst>
                            <a:gd name="T0" fmla="+- 0 11810 830"/>
                            <a:gd name="T1" fmla="*/ T0 w 10980"/>
                            <a:gd name="T2" fmla="+- 0 14825 14796"/>
                            <a:gd name="T3" fmla="*/ 14825 h 89"/>
                            <a:gd name="T4" fmla="+- 0 830 830"/>
                            <a:gd name="T5" fmla="*/ T4 w 10980"/>
                            <a:gd name="T6" fmla="+- 0 14825 14796"/>
                            <a:gd name="T7" fmla="*/ 14825 h 89"/>
                            <a:gd name="T8" fmla="+- 0 830 830"/>
                            <a:gd name="T9" fmla="*/ T8 w 10980"/>
                            <a:gd name="T10" fmla="+- 0 14885 14796"/>
                            <a:gd name="T11" fmla="*/ 14885 h 89"/>
                            <a:gd name="T12" fmla="+- 0 11810 830"/>
                            <a:gd name="T13" fmla="*/ T12 w 10980"/>
                            <a:gd name="T14" fmla="+- 0 14885 14796"/>
                            <a:gd name="T15" fmla="*/ 14885 h 89"/>
                            <a:gd name="T16" fmla="+- 0 11810 830"/>
                            <a:gd name="T17" fmla="*/ T16 w 10980"/>
                            <a:gd name="T18" fmla="+- 0 14825 14796"/>
                            <a:gd name="T19" fmla="*/ 14825 h 89"/>
                            <a:gd name="T20" fmla="+- 0 11810 830"/>
                            <a:gd name="T21" fmla="*/ T20 w 10980"/>
                            <a:gd name="T22" fmla="+- 0 14796 14796"/>
                            <a:gd name="T23" fmla="*/ 14796 h 89"/>
                            <a:gd name="T24" fmla="+- 0 830 830"/>
                            <a:gd name="T25" fmla="*/ T24 w 10980"/>
                            <a:gd name="T26" fmla="+- 0 14796 14796"/>
                            <a:gd name="T27" fmla="*/ 14796 h 89"/>
                            <a:gd name="T28" fmla="+- 0 830 830"/>
                            <a:gd name="T29" fmla="*/ T28 w 10980"/>
                            <a:gd name="T30" fmla="+- 0 14810 14796"/>
                            <a:gd name="T31" fmla="*/ 14810 h 89"/>
                            <a:gd name="T32" fmla="+- 0 11810 830"/>
                            <a:gd name="T33" fmla="*/ T32 w 10980"/>
                            <a:gd name="T34" fmla="+- 0 14810 14796"/>
                            <a:gd name="T35" fmla="*/ 14810 h 89"/>
                            <a:gd name="T36" fmla="+- 0 11810 830"/>
                            <a:gd name="T37" fmla="*/ T36 w 10980"/>
                            <a:gd name="T38" fmla="+- 0 14796 14796"/>
                            <a:gd name="T39" fmla="*/ 1479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80" h="89">
                              <a:moveTo>
                                <a:pt x="10980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10980" y="89"/>
                              </a:lnTo>
                              <a:lnTo>
                                <a:pt x="10980" y="29"/>
                              </a:lnTo>
                              <a:close/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980" y="14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3A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9144D" id="AutoShape 2" o:spid="_x0000_s1026" style="position:absolute;margin-left:41.5pt;margin-top:739.8pt;width:549pt;height:4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" path="m10980,29l,29,,89r10980,l10980,29xm10980,l,,,14r10980,l10980,xe" fillcolor="#823a0a" stroked="f">
                <v:path arrowok="t" o:connecttype="custom" o:connectlocs="6972300,9413875;0,9413875;0,9451975;6972300,9451975;6972300,9413875;6972300,9395460;0,9395460;0,9404350;6972300,9404350;6972300,9395460" o:connectangles="0,0,0,0,0,0,0,0,0,0"/>
                <w10:wrap anchorx="page" anchory="page"/>
              </v:shape>
            </w:pict>
          </mc:Fallback>
        </mc:AlternateContent>
      </w:r>
    </w:p>
    <w:p w14:paraId="6A40A653" w14:textId="77777777" w:rsidR="00DB78BD" w:rsidRDefault="00DB78BD">
      <w:pPr>
        <w:pStyle w:val="BodyText"/>
        <w:rPr>
          <w:b/>
          <w:sz w:val="20"/>
        </w:rPr>
      </w:pPr>
    </w:p>
    <w:p w14:paraId="4D39A6FA" w14:textId="77777777" w:rsidR="00DB78BD" w:rsidRDefault="00DB78BD">
      <w:pPr>
        <w:pStyle w:val="BodyText"/>
        <w:spacing w:before="3"/>
        <w:rPr>
          <w:b/>
        </w:rPr>
      </w:pPr>
    </w:p>
    <w:p w14:paraId="37C7A315" w14:textId="77777777" w:rsidR="00DB78BD" w:rsidRDefault="00B27EFD">
      <w:pPr>
        <w:pStyle w:val="Heading1"/>
        <w:spacing w:before="100"/>
        <w:ind w:right="3106"/>
      </w:pPr>
      <w:bookmarkStart w:id="10" w:name="_bookmark10"/>
      <w:bookmarkEnd w:id="10"/>
      <w:r>
        <w:t>SECTION</w:t>
      </w:r>
      <w:r>
        <w:rPr>
          <w:spacing w:val="-11"/>
        </w:rPr>
        <w:t xml:space="preserve"> </w:t>
      </w:r>
      <w:r>
        <w:t>III</w:t>
      </w:r>
    </w:p>
    <w:p w14:paraId="00C82371" w14:textId="77777777" w:rsidR="00DB78BD" w:rsidRDefault="00B27EFD">
      <w:pPr>
        <w:pStyle w:val="Heading1"/>
        <w:ind w:right="3107"/>
      </w:pPr>
      <w:bookmarkStart w:id="11" w:name="_bookmark11"/>
      <w:bookmarkEnd w:id="11"/>
      <w:r>
        <w:t>Disinfection</w:t>
      </w:r>
      <w:r>
        <w:rPr>
          <w:spacing w:val="-12"/>
        </w:rPr>
        <w:t xml:space="preserve"> </w:t>
      </w:r>
      <w:r>
        <w:t>Procedures</w:t>
      </w:r>
    </w:p>
    <w:p w14:paraId="19044C1E" w14:textId="77777777" w:rsidR="00DB78BD" w:rsidRDefault="00DB78BD">
      <w:pPr>
        <w:pStyle w:val="BodyText"/>
        <w:spacing w:before="7"/>
        <w:rPr>
          <w:rFonts w:ascii="Cambria"/>
          <w:b/>
          <w:sz w:val="28"/>
        </w:rPr>
      </w:pPr>
    </w:p>
    <w:p w14:paraId="54E8D8DD" w14:textId="77777777" w:rsidR="00DB78BD" w:rsidRDefault="00B27EFD">
      <w:pPr>
        <w:pStyle w:val="BodyText"/>
        <w:spacing w:before="1"/>
        <w:ind w:left="959" w:right="660"/>
        <w:jc w:val="both"/>
      </w:pPr>
      <w:r>
        <w:t>Any water main shut down and depressurized during repair may allow contamination to enter the</w:t>
      </w:r>
      <w:r>
        <w:rPr>
          <w:spacing w:val="-57"/>
        </w:rPr>
        <w:t xml:space="preserve"> </w:t>
      </w:r>
      <w:r>
        <w:t>potable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cross-connection</w:t>
      </w:r>
      <w:r>
        <w:rPr>
          <w:spacing w:val="1"/>
        </w:rPr>
        <w:t xml:space="preserve"> </w:t>
      </w:r>
      <w:r>
        <w:t>contamination,</w:t>
      </w:r>
      <w:r>
        <w:rPr>
          <w:spacing w:val="1"/>
        </w:rPr>
        <w:t xml:space="preserve"> </w:t>
      </w:r>
      <w:r>
        <w:t>groundwater</w:t>
      </w:r>
      <w:r>
        <w:rPr>
          <w:spacing w:val="1"/>
        </w:rPr>
        <w:t xml:space="preserve"> </w:t>
      </w:r>
      <w:r>
        <w:t>seepage,</w:t>
      </w:r>
      <w:r>
        <w:rPr>
          <w:spacing w:val="-57"/>
        </w:rPr>
        <w:t xml:space="preserve"> </w:t>
      </w:r>
      <w:r>
        <w:t>animals, dirt, etc. Appropriate procedures for the sanitary repair, disinfection and flushing of the</w:t>
      </w:r>
      <w:r>
        <w:rPr>
          <w:spacing w:val="1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followed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American</w:t>
      </w:r>
      <w:r>
        <w:rPr>
          <w:spacing w:val="-10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Works</w:t>
      </w:r>
      <w:r>
        <w:rPr>
          <w:spacing w:val="-10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Standard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Disinfecting Water</w:t>
      </w:r>
      <w:r>
        <w:rPr>
          <w:spacing w:val="-2"/>
        </w:rPr>
        <w:t xml:space="preserve"> </w:t>
      </w:r>
      <w:r>
        <w:t>Mains</w:t>
      </w:r>
      <w:r>
        <w:rPr>
          <w:spacing w:val="-1"/>
        </w:rPr>
        <w:t xml:space="preserve"> </w:t>
      </w:r>
      <w:r>
        <w:t>– AWWA C651-14,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</w:t>
      </w:r>
      <w:r>
        <w:rPr>
          <w:spacing w:val="2"/>
        </w:rPr>
        <w:t xml:space="preserve"> </w:t>
      </w:r>
      <w:r>
        <w:t>and supplemented.</w:t>
      </w:r>
    </w:p>
    <w:p w14:paraId="03D483F2" w14:textId="77777777" w:rsidR="00DB78BD" w:rsidRDefault="00DB78BD">
      <w:pPr>
        <w:pStyle w:val="BodyText"/>
      </w:pPr>
    </w:p>
    <w:p w14:paraId="0AD69B0E" w14:textId="77777777" w:rsidR="00DB78BD" w:rsidRDefault="00B27EFD">
      <w:pPr>
        <w:pStyle w:val="BodyText"/>
        <w:ind w:left="959" w:right="658"/>
        <w:jc w:val="both"/>
      </w:pPr>
      <w:r>
        <w:t>Water</w:t>
      </w:r>
      <w:r>
        <w:rPr>
          <w:spacing w:val="-10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leaks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breaks</w:t>
      </w:r>
      <w:r>
        <w:rPr>
          <w:spacing w:val="-7"/>
        </w:rPr>
        <w:t xml:space="preserve"> </w:t>
      </w:r>
      <w:r>
        <w:t>repaired</w:t>
      </w:r>
      <w:r>
        <w:rPr>
          <w:spacing w:val="-9"/>
        </w:rPr>
        <w:t xml:space="preserve"> </w:t>
      </w:r>
      <w:r>
        <w:t>in-service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(or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devices),</w:t>
      </w:r>
      <w:r>
        <w:rPr>
          <w:spacing w:val="-8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pressurized,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little</w:t>
      </w:r>
      <w:r>
        <w:rPr>
          <w:spacing w:val="1"/>
        </w:rPr>
        <w:t xml:space="preserve"> </w:t>
      </w:r>
      <w:r>
        <w:t>danger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contamination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disinfection.</w:t>
      </w:r>
    </w:p>
    <w:p w14:paraId="66072E24" w14:textId="77777777" w:rsidR="00DB78BD" w:rsidRDefault="00DB78BD">
      <w:pPr>
        <w:pStyle w:val="BodyText"/>
      </w:pPr>
    </w:p>
    <w:p w14:paraId="3C8214E9" w14:textId="77777777" w:rsidR="00DB78BD" w:rsidRDefault="00B27EFD">
      <w:pPr>
        <w:pStyle w:val="BodyText"/>
        <w:ind w:left="959" w:right="662"/>
        <w:jc w:val="both"/>
      </w:pPr>
      <w:r>
        <w:t>De-chlorination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chlorinated</w:t>
      </w:r>
      <w:r>
        <w:rPr>
          <w:spacing w:val="-4"/>
        </w:rPr>
        <w:t xml:space="preserve"> </w:t>
      </w:r>
      <w:r>
        <w:t>waters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discharge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sanitary</w:t>
      </w:r>
      <w:r>
        <w:rPr>
          <w:spacing w:val="-4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storm</w:t>
      </w:r>
      <w:r>
        <w:rPr>
          <w:spacing w:val="-1"/>
        </w:rPr>
        <w:t xml:space="preserve"> </w:t>
      </w:r>
      <w:r>
        <w:t>sewers or any surface</w:t>
      </w:r>
      <w:r>
        <w:rPr>
          <w:spacing w:val="-1"/>
        </w:rPr>
        <w:t xml:space="preserve"> </w:t>
      </w:r>
      <w:r>
        <w:t>or groundwater.</w:t>
      </w:r>
    </w:p>
    <w:p w14:paraId="656915D2" w14:textId="77777777" w:rsidR="00DB78BD" w:rsidRDefault="00DB78BD">
      <w:pPr>
        <w:jc w:val="both"/>
        <w:sectPr w:rsidR="00DB78BD">
          <w:headerReference w:type="default" r:id="rId23"/>
          <w:footerReference w:type="default" r:id="rId24"/>
          <w:pgSz w:w="12240" w:h="15840"/>
          <w:pgMar w:top="900" w:right="640" w:bottom="940" w:left="620" w:header="259" w:footer="746" w:gutter="0"/>
          <w:cols w:space="720"/>
        </w:sectPr>
      </w:pPr>
    </w:p>
    <w:p w14:paraId="0B76F7B4" w14:textId="77777777" w:rsidR="00DB78BD" w:rsidRDefault="00DB78BD">
      <w:pPr>
        <w:pStyle w:val="BodyText"/>
        <w:spacing w:before="5"/>
        <w:rPr>
          <w:sz w:val="29"/>
        </w:rPr>
      </w:pPr>
    </w:p>
    <w:p w14:paraId="6E0962C5" w14:textId="77777777" w:rsidR="00DB78BD" w:rsidRDefault="00B27EFD">
      <w:pPr>
        <w:pStyle w:val="Heading1"/>
        <w:spacing w:before="99"/>
        <w:ind w:right="3106"/>
      </w:pPr>
      <w:bookmarkStart w:id="12" w:name="_bookmark12"/>
      <w:bookmarkEnd w:id="12"/>
      <w:r>
        <w:t>SECTION</w:t>
      </w:r>
      <w:r>
        <w:rPr>
          <w:spacing w:val="-7"/>
        </w:rPr>
        <w:t xml:space="preserve"> </w:t>
      </w:r>
      <w:r>
        <w:t>IV</w:t>
      </w:r>
    </w:p>
    <w:p w14:paraId="791F0A1C" w14:textId="77777777" w:rsidR="00DB78BD" w:rsidRDefault="00B27EFD">
      <w:pPr>
        <w:pStyle w:val="Heading1"/>
        <w:ind w:right="3107"/>
      </w:pPr>
      <w:bookmarkStart w:id="13" w:name="_bookmark13"/>
      <w:bookmarkEnd w:id="13"/>
      <w:r>
        <w:t>Water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Testing</w:t>
      </w:r>
    </w:p>
    <w:p w14:paraId="36D3DFC4" w14:textId="77777777" w:rsidR="00DB78BD" w:rsidRDefault="00DB78BD">
      <w:pPr>
        <w:pStyle w:val="BodyText"/>
        <w:spacing w:before="7"/>
        <w:rPr>
          <w:rFonts w:ascii="Cambria"/>
          <w:b/>
          <w:sz w:val="52"/>
        </w:rPr>
      </w:pPr>
    </w:p>
    <w:p w14:paraId="793C24F6" w14:textId="77777777" w:rsidR="00DB78BD" w:rsidRDefault="00B27EFD">
      <w:pPr>
        <w:pStyle w:val="BodyText"/>
        <w:spacing w:before="1"/>
        <w:ind w:left="959" w:right="658"/>
        <w:jc w:val="both"/>
      </w:pPr>
      <w:r>
        <w:t>When a Boil Water Advisory is in effect, water quality testing is an essential component of the</w:t>
      </w:r>
      <w:r>
        <w:rPr>
          <w:spacing w:val="1"/>
        </w:rPr>
        <w:t xml:space="preserve"> </w:t>
      </w:r>
      <w:r>
        <w:t>sanitary repair and must be performed to demonstrate that the integrity within the distribution</w:t>
      </w:r>
      <w:r>
        <w:rPr>
          <w:spacing w:val="1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restored.</w:t>
      </w:r>
      <w:r>
        <w:rPr>
          <w:spacing w:val="-12"/>
        </w:rPr>
        <w:t xml:space="preserve"> </w:t>
      </w:r>
      <w:r>
        <w:t>Free</w:t>
      </w:r>
      <w:r>
        <w:rPr>
          <w:spacing w:val="-13"/>
        </w:rPr>
        <w:t xml:space="preserve"> </w:t>
      </w:r>
      <w:r>
        <w:t>chlorine</w:t>
      </w:r>
      <w:r>
        <w:rPr>
          <w:spacing w:val="-15"/>
        </w:rPr>
        <w:t xml:space="preserve"> </w:t>
      </w:r>
      <w:r>
        <w:t>residual</w:t>
      </w:r>
      <w:r>
        <w:rPr>
          <w:spacing w:val="-14"/>
        </w:rPr>
        <w:t xml:space="preserve"> </w:t>
      </w:r>
      <w:r>
        <w:t>measurements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coliform</w:t>
      </w:r>
      <w:r>
        <w:rPr>
          <w:spacing w:val="-12"/>
        </w:rPr>
        <w:t xml:space="preserve"> </w:t>
      </w:r>
      <w:r>
        <w:t>bacteria</w:t>
      </w:r>
      <w:r>
        <w:rPr>
          <w:spacing w:val="-15"/>
        </w:rPr>
        <w:t xml:space="preserve"> </w:t>
      </w:r>
      <w:r>
        <w:t>samples</w:t>
      </w:r>
      <w:r>
        <w:rPr>
          <w:spacing w:val="-14"/>
        </w:rPr>
        <w:t xml:space="preserve"> </w:t>
      </w:r>
      <w:r>
        <w:t>must</w:t>
      </w:r>
      <w:r>
        <w:rPr>
          <w:spacing w:val="-5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to adequately represent</w:t>
      </w:r>
      <w:r>
        <w:rPr>
          <w:spacing w:val="-1"/>
        </w:rPr>
        <w:t xml:space="preserve"> </w:t>
      </w:r>
      <w:r>
        <w:t>all areas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system.</w:t>
      </w:r>
    </w:p>
    <w:p w14:paraId="1362EB81" w14:textId="77777777" w:rsidR="00DB78BD" w:rsidRDefault="00DB78BD">
      <w:pPr>
        <w:pStyle w:val="BodyText"/>
      </w:pPr>
    </w:p>
    <w:p w14:paraId="54F16A56" w14:textId="77777777" w:rsidR="00DB78BD" w:rsidRDefault="00B27EFD">
      <w:pPr>
        <w:pStyle w:val="BodyText"/>
        <w:ind w:left="959" w:right="656"/>
        <w:jc w:val="both"/>
      </w:pP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samples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connections affected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BWA</w:t>
      </w:r>
      <w:r>
        <w:rPr>
          <w:spacing w:val="-58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below).</w:t>
      </w:r>
    </w:p>
    <w:p w14:paraId="4C89411B" w14:textId="77777777" w:rsidR="00DB78BD" w:rsidRDefault="00DB78BD">
      <w:pPr>
        <w:pStyle w:val="BodyText"/>
        <w:rPr>
          <w:sz w:val="20"/>
        </w:rPr>
      </w:pPr>
    </w:p>
    <w:p w14:paraId="489376CF" w14:textId="77777777" w:rsidR="00DB78BD" w:rsidRDefault="00DB78BD">
      <w:pPr>
        <w:pStyle w:val="BodyText"/>
        <w:spacing w:before="1"/>
        <w:rPr>
          <w:sz w:val="22"/>
        </w:rPr>
      </w:pPr>
    </w:p>
    <w:tbl>
      <w:tblPr>
        <w:tblW w:w="0" w:type="auto"/>
        <w:tblInd w:w="1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3240"/>
      </w:tblGrid>
      <w:tr w:rsidR="00DB78BD" w14:paraId="6CD8F8CE" w14:textId="77777777">
        <w:trPr>
          <w:trHeight w:val="277"/>
        </w:trPr>
        <w:tc>
          <w:tcPr>
            <w:tcW w:w="4767" w:type="dxa"/>
          </w:tcPr>
          <w:p w14:paraId="5C41C069" w14:textId="77777777" w:rsidR="00DB78BD" w:rsidRDefault="00B27EF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connections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BWA*</w:t>
            </w:r>
          </w:p>
        </w:tc>
        <w:tc>
          <w:tcPr>
            <w:tcW w:w="3240" w:type="dxa"/>
          </w:tcPr>
          <w:p w14:paraId="617F547C" w14:textId="77777777" w:rsidR="00DB78BD" w:rsidRDefault="00B27EF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</w:p>
        </w:tc>
      </w:tr>
      <w:tr w:rsidR="00DB78BD" w14:paraId="4DD3F1EC" w14:textId="77777777">
        <w:trPr>
          <w:trHeight w:val="275"/>
        </w:trPr>
        <w:tc>
          <w:tcPr>
            <w:tcW w:w="4767" w:type="dxa"/>
          </w:tcPr>
          <w:p w14:paraId="5ACDD5EB" w14:textId="77777777" w:rsidR="00DB78BD" w:rsidRDefault="00B27EFD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 – 1,000</w:t>
            </w:r>
          </w:p>
        </w:tc>
        <w:tc>
          <w:tcPr>
            <w:tcW w:w="3240" w:type="dxa"/>
          </w:tcPr>
          <w:p w14:paraId="2594858B" w14:textId="77777777" w:rsidR="00DB78BD" w:rsidRDefault="00B27EFD">
            <w:pPr>
              <w:pStyle w:val="TableParagraph"/>
              <w:spacing w:before="0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B78BD" w14:paraId="285253FD" w14:textId="77777777">
        <w:trPr>
          <w:trHeight w:val="275"/>
        </w:trPr>
        <w:tc>
          <w:tcPr>
            <w:tcW w:w="4767" w:type="dxa"/>
          </w:tcPr>
          <w:p w14:paraId="56F4CF10" w14:textId="77777777" w:rsidR="00DB78BD" w:rsidRDefault="00B27EFD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1,001 – 2,500</w:t>
            </w:r>
          </w:p>
        </w:tc>
        <w:tc>
          <w:tcPr>
            <w:tcW w:w="3240" w:type="dxa"/>
          </w:tcPr>
          <w:p w14:paraId="08B87AF9" w14:textId="77777777" w:rsidR="00DB78BD" w:rsidRDefault="00B27EFD">
            <w:pPr>
              <w:pStyle w:val="TableParagraph"/>
              <w:spacing w:before="0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B78BD" w14:paraId="25287C13" w14:textId="77777777">
        <w:trPr>
          <w:trHeight w:val="275"/>
        </w:trPr>
        <w:tc>
          <w:tcPr>
            <w:tcW w:w="4767" w:type="dxa"/>
          </w:tcPr>
          <w:p w14:paraId="796CC6DB" w14:textId="77777777" w:rsidR="00DB78BD" w:rsidRDefault="00B27EFD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2,501 – 5,000</w:t>
            </w:r>
          </w:p>
        </w:tc>
        <w:tc>
          <w:tcPr>
            <w:tcW w:w="3240" w:type="dxa"/>
          </w:tcPr>
          <w:p w14:paraId="5D15B75E" w14:textId="77777777" w:rsidR="00DB78BD" w:rsidRDefault="00B27EFD">
            <w:pPr>
              <w:pStyle w:val="TableParagraph"/>
              <w:spacing w:before="0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B78BD" w14:paraId="1E0B68C6" w14:textId="77777777">
        <w:trPr>
          <w:trHeight w:val="275"/>
        </w:trPr>
        <w:tc>
          <w:tcPr>
            <w:tcW w:w="4767" w:type="dxa"/>
          </w:tcPr>
          <w:p w14:paraId="1D2CA019" w14:textId="77777777" w:rsidR="00DB78BD" w:rsidRDefault="00B27EFD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5,001 – 10,000</w:t>
            </w:r>
          </w:p>
        </w:tc>
        <w:tc>
          <w:tcPr>
            <w:tcW w:w="3240" w:type="dxa"/>
          </w:tcPr>
          <w:p w14:paraId="5406A597" w14:textId="77777777" w:rsidR="00DB78BD" w:rsidRDefault="00B27EFD">
            <w:pPr>
              <w:pStyle w:val="TableParagraph"/>
              <w:spacing w:before="0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B78BD" w14:paraId="739F2E2A" w14:textId="77777777">
        <w:trPr>
          <w:trHeight w:val="275"/>
        </w:trPr>
        <w:tc>
          <w:tcPr>
            <w:tcW w:w="4767" w:type="dxa"/>
          </w:tcPr>
          <w:p w14:paraId="36BF4261" w14:textId="77777777" w:rsidR="00DB78BD" w:rsidRDefault="00B27EFD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10,001 – 25,000</w:t>
            </w:r>
          </w:p>
        </w:tc>
        <w:tc>
          <w:tcPr>
            <w:tcW w:w="3240" w:type="dxa"/>
          </w:tcPr>
          <w:p w14:paraId="626263E5" w14:textId="77777777" w:rsidR="00DB78BD" w:rsidRDefault="00B27EFD">
            <w:pPr>
              <w:pStyle w:val="TableParagraph"/>
              <w:spacing w:before="0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B78BD" w14:paraId="6DC1E69A" w14:textId="77777777">
        <w:trPr>
          <w:trHeight w:val="277"/>
        </w:trPr>
        <w:tc>
          <w:tcPr>
            <w:tcW w:w="4767" w:type="dxa"/>
          </w:tcPr>
          <w:p w14:paraId="3CBB09A1" w14:textId="77777777" w:rsidR="00DB78BD" w:rsidRDefault="00B27EF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25,001 – 50,000</w:t>
            </w:r>
          </w:p>
        </w:tc>
        <w:tc>
          <w:tcPr>
            <w:tcW w:w="3240" w:type="dxa"/>
          </w:tcPr>
          <w:p w14:paraId="6E6D2F71" w14:textId="77777777" w:rsidR="00DB78BD" w:rsidRDefault="00B27EF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B78BD" w14:paraId="0FDD27B4" w14:textId="77777777">
        <w:trPr>
          <w:trHeight w:val="275"/>
        </w:trPr>
        <w:tc>
          <w:tcPr>
            <w:tcW w:w="4767" w:type="dxa"/>
          </w:tcPr>
          <w:p w14:paraId="42B89928" w14:textId="77777777" w:rsidR="00DB78BD" w:rsidRDefault="00B27EFD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50,001 – 100,000</w:t>
            </w:r>
          </w:p>
        </w:tc>
        <w:tc>
          <w:tcPr>
            <w:tcW w:w="3240" w:type="dxa"/>
          </w:tcPr>
          <w:p w14:paraId="3ED86D12" w14:textId="77777777" w:rsidR="00DB78BD" w:rsidRDefault="00B27EFD">
            <w:pPr>
              <w:pStyle w:val="TableParagraph"/>
              <w:spacing w:before="0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B78BD" w14:paraId="2BE374C8" w14:textId="77777777">
        <w:trPr>
          <w:trHeight w:val="275"/>
        </w:trPr>
        <w:tc>
          <w:tcPr>
            <w:tcW w:w="4767" w:type="dxa"/>
          </w:tcPr>
          <w:p w14:paraId="3248E7E7" w14:textId="77777777" w:rsidR="00DB78BD" w:rsidRDefault="00B27EFD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&gt;100,000</w:t>
            </w:r>
          </w:p>
        </w:tc>
        <w:tc>
          <w:tcPr>
            <w:tcW w:w="3240" w:type="dxa"/>
          </w:tcPr>
          <w:p w14:paraId="31F555A5" w14:textId="77777777" w:rsidR="00DB78BD" w:rsidRDefault="00B27EFD">
            <w:pPr>
              <w:pStyle w:val="TableParagraph"/>
              <w:spacing w:before="0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EPD</w:t>
            </w:r>
          </w:p>
        </w:tc>
      </w:tr>
    </w:tbl>
    <w:p w14:paraId="5003EE54" w14:textId="77777777" w:rsidR="00DB78BD" w:rsidRDefault="00DB78BD">
      <w:pPr>
        <w:pStyle w:val="BodyText"/>
        <w:rPr>
          <w:sz w:val="26"/>
        </w:rPr>
      </w:pPr>
    </w:p>
    <w:p w14:paraId="41DAE5E8" w14:textId="77777777" w:rsidR="00DB78BD" w:rsidRDefault="00B27EFD">
      <w:pPr>
        <w:pStyle w:val="BodyText"/>
        <w:spacing w:before="231"/>
        <w:ind w:left="959" w:right="660"/>
        <w:jc w:val="both"/>
      </w:pP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BWAs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affect</w:t>
      </w:r>
      <w:r>
        <w:rPr>
          <w:spacing w:val="-12"/>
        </w:rPr>
        <w:t xml:space="preserve"> </w:t>
      </w:r>
      <w:r>
        <w:rPr>
          <w:spacing w:val="-1"/>
        </w:rPr>
        <w:t>less</w:t>
      </w:r>
      <w:r>
        <w:rPr>
          <w:spacing w:val="-9"/>
        </w:rPr>
        <w:t xml:space="preserve"> </w:t>
      </w:r>
      <w:r>
        <w:rPr>
          <w:spacing w:val="-1"/>
        </w:rPr>
        <w:t>than</w:t>
      </w:r>
      <w:r>
        <w:rPr>
          <w:spacing w:val="-13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connections,</w:t>
      </w:r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least</w:t>
      </w:r>
      <w:r>
        <w:rPr>
          <w:spacing w:val="-12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sample</w:t>
      </w:r>
      <w:r>
        <w:rPr>
          <w:spacing w:val="-13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collected</w:t>
      </w:r>
      <w:r>
        <w:rPr>
          <w:spacing w:val="-13"/>
        </w:rPr>
        <w:t xml:space="preserve"> </w:t>
      </w:r>
      <w:r>
        <w:t>downstream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repair,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repaired</w:t>
      </w:r>
      <w:r>
        <w:rPr>
          <w:spacing w:val="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uncertain/unknown (consistent with AWWA C651-14).</w:t>
      </w:r>
      <w:r>
        <w:rPr>
          <w:spacing w:val="1"/>
        </w:rPr>
        <w:t xml:space="preserve"> </w:t>
      </w:r>
      <w:r>
        <w:t>Chlorine residuals must be analyzed 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locations in the</w:t>
      </w:r>
      <w:r>
        <w:rPr>
          <w:spacing w:val="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system where</w:t>
      </w:r>
      <w:r>
        <w:rPr>
          <w:spacing w:val="-2"/>
        </w:rPr>
        <w:t xml:space="preserve"> </w:t>
      </w:r>
      <w:r>
        <w:t>samples were</w:t>
      </w:r>
      <w:r>
        <w:rPr>
          <w:spacing w:val="-1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from.</w:t>
      </w:r>
    </w:p>
    <w:p w14:paraId="05B2C383" w14:textId="77777777" w:rsidR="00DB78BD" w:rsidRDefault="00DB78BD">
      <w:pPr>
        <w:jc w:val="both"/>
        <w:sectPr w:rsidR="00DB78BD">
          <w:headerReference w:type="default" r:id="rId25"/>
          <w:footerReference w:type="default" r:id="rId26"/>
          <w:pgSz w:w="12240" w:h="15840"/>
          <w:pgMar w:top="900" w:right="640" w:bottom="1200" w:left="620" w:header="259" w:footer="1007" w:gutter="0"/>
          <w:cols w:space="720"/>
        </w:sectPr>
      </w:pPr>
    </w:p>
    <w:p w14:paraId="36031DFB" w14:textId="77777777" w:rsidR="00DB78BD" w:rsidRDefault="00DB78BD">
      <w:pPr>
        <w:pStyle w:val="BodyText"/>
        <w:rPr>
          <w:sz w:val="20"/>
        </w:rPr>
      </w:pPr>
    </w:p>
    <w:p w14:paraId="30A1F22A" w14:textId="77777777" w:rsidR="00DB78BD" w:rsidRDefault="00DB78BD">
      <w:pPr>
        <w:pStyle w:val="BodyText"/>
        <w:rPr>
          <w:sz w:val="20"/>
        </w:rPr>
      </w:pPr>
    </w:p>
    <w:p w14:paraId="4FD3EFC7" w14:textId="77777777" w:rsidR="00DB78BD" w:rsidRDefault="00DB78BD">
      <w:pPr>
        <w:pStyle w:val="BodyText"/>
        <w:rPr>
          <w:sz w:val="20"/>
        </w:rPr>
      </w:pPr>
    </w:p>
    <w:p w14:paraId="10A279D1" w14:textId="77777777" w:rsidR="00DB78BD" w:rsidRDefault="00DB78BD">
      <w:pPr>
        <w:pStyle w:val="BodyText"/>
        <w:spacing w:before="4"/>
        <w:rPr>
          <w:sz w:val="21"/>
        </w:rPr>
      </w:pPr>
    </w:p>
    <w:p w14:paraId="4427F635" w14:textId="77777777" w:rsidR="00DB78BD" w:rsidRDefault="00B27EFD">
      <w:pPr>
        <w:pStyle w:val="Heading1"/>
        <w:spacing w:before="100"/>
        <w:ind w:right="3109"/>
      </w:pPr>
      <w:bookmarkStart w:id="14" w:name="_bookmark14"/>
      <w:bookmarkEnd w:id="14"/>
      <w:r>
        <w:t>SECTION</w:t>
      </w:r>
      <w:r>
        <w:rPr>
          <w:spacing w:val="-8"/>
        </w:rPr>
        <w:t xml:space="preserve"> </w:t>
      </w:r>
      <w:r>
        <w:t>V</w:t>
      </w:r>
    </w:p>
    <w:p w14:paraId="4C1D1A55" w14:textId="77777777" w:rsidR="00DB78BD" w:rsidRDefault="00B27EFD">
      <w:pPr>
        <w:pStyle w:val="Heading1"/>
        <w:ind w:right="3110"/>
      </w:pPr>
      <w:bookmarkStart w:id="15" w:name="_bookmark15"/>
      <w:bookmarkEnd w:id="15"/>
      <w:r>
        <w:t>Lifting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Advisory</w:t>
      </w:r>
    </w:p>
    <w:p w14:paraId="138808DF" w14:textId="77777777" w:rsidR="00DB78BD" w:rsidRDefault="00DB78BD">
      <w:pPr>
        <w:pStyle w:val="BodyText"/>
        <w:rPr>
          <w:rFonts w:ascii="Cambria"/>
          <w:b/>
          <w:sz w:val="52"/>
        </w:rPr>
      </w:pPr>
    </w:p>
    <w:p w14:paraId="64C90C41" w14:textId="77777777" w:rsidR="00DB78BD" w:rsidRDefault="00B27EFD">
      <w:pPr>
        <w:ind w:left="959" w:right="656"/>
        <w:jc w:val="both"/>
        <w:rPr>
          <w:b/>
          <w:sz w:val="24"/>
        </w:rPr>
      </w:pPr>
      <w:r>
        <w:rPr>
          <w:sz w:val="24"/>
        </w:rPr>
        <w:t>Unless issued under an EPD Order or issued per the Public Notification Rule, an affected water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system </w:t>
      </w:r>
      <w:r>
        <w:rPr>
          <w:b/>
          <w:sz w:val="24"/>
        </w:rPr>
        <w:t xml:space="preserve">may </w:t>
      </w:r>
      <w:r>
        <w:rPr>
          <w:sz w:val="24"/>
        </w:rPr>
        <w:t>rescind a Boil Water Advisory (wholly or in-Part) without EPD approval as long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following conditions are met. </w:t>
      </w:r>
      <w:r>
        <w:rPr>
          <w:b/>
          <w:sz w:val="24"/>
        </w:rPr>
        <w:t>However, the PWS should notify EPD as soon as possible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advisory 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lifted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test results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 microbiological testing.</w:t>
      </w:r>
    </w:p>
    <w:p w14:paraId="0FE81121" w14:textId="77777777" w:rsidR="00DB78BD" w:rsidRDefault="00DB78BD">
      <w:pPr>
        <w:pStyle w:val="BodyText"/>
        <w:rPr>
          <w:b/>
          <w:sz w:val="26"/>
        </w:rPr>
      </w:pPr>
    </w:p>
    <w:p w14:paraId="54E5C799" w14:textId="77777777" w:rsidR="00DB78BD" w:rsidRDefault="00DB78BD">
      <w:pPr>
        <w:pStyle w:val="BodyText"/>
        <w:spacing w:before="3"/>
        <w:rPr>
          <w:b/>
          <w:sz w:val="22"/>
        </w:rPr>
      </w:pPr>
    </w:p>
    <w:p w14:paraId="0E2723A8" w14:textId="77777777" w:rsidR="00DB78BD" w:rsidRDefault="00B27EFD">
      <w:pPr>
        <w:pStyle w:val="ListParagraph"/>
        <w:numPr>
          <w:ilvl w:val="2"/>
          <w:numId w:val="2"/>
        </w:numPr>
        <w:tabs>
          <w:tab w:val="left" w:pos="1721"/>
        </w:tabs>
        <w:ind w:right="657"/>
        <w:jc w:val="both"/>
        <w:rPr>
          <w:sz w:val="24"/>
        </w:rPr>
      </w:pPr>
      <w:r>
        <w:rPr>
          <w:b/>
          <w:i/>
          <w:sz w:val="24"/>
        </w:rPr>
        <w:t>Complete appropriate repairs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mitigation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 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integrity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restored by repairing and/or isolating all main breaks or successfully mitigating other</w:t>
      </w:r>
      <w:r>
        <w:rPr>
          <w:spacing w:val="1"/>
          <w:sz w:val="24"/>
        </w:rPr>
        <w:t xml:space="preserve"> </w:t>
      </w:r>
      <w:r>
        <w:rPr>
          <w:sz w:val="24"/>
        </w:rPr>
        <w:t>problems that may have created a loss of positive pressure. Pipes should be flushed until</w:t>
      </w:r>
      <w:r>
        <w:rPr>
          <w:spacing w:val="1"/>
          <w:sz w:val="24"/>
        </w:rPr>
        <w:t xml:space="preserve"> </w:t>
      </w:r>
      <w:r>
        <w:rPr>
          <w:sz w:val="24"/>
        </w:rPr>
        <w:t>the water is clear. Adequate water should be pumped into the distribution system to</w:t>
      </w:r>
      <w:r>
        <w:rPr>
          <w:spacing w:val="1"/>
          <w:sz w:val="24"/>
        </w:rPr>
        <w:t xml:space="preserve"> </w:t>
      </w:r>
      <w:r>
        <w:rPr>
          <w:sz w:val="24"/>
        </w:rPr>
        <w:t>pressurize all areas and build</w:t>
      </w:r>
      <w:r>
        <w:rPr>
          <w:spacing w:val="-1"/>
          <w:sz w:val="24"/>
        </w:rPr>
        <w:t xml:space="preserve"> </w:t>
      </w:r>
      <w:r>
        <w:rPr>
          <w:sz w:val="24"/>
        </w:rPr>
        <w:t>adequate reserve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tanks.</w:t>
      </w:r>
    </w:p>
    <w:p w14:paraId="0E8FAD2A" w14:textId="77777777" w:rsidR="00DB78BD" w:rsidRDefault="00DB78BD">
      <w:pPr>
        <w:pStyle w:val="BodyText"/>
      </w:pPr>
    </w:p>
    <w:p w14:paraId="38F2E286" w14:textId="77777777" w:rsidR="00DB78BD" w:rsidRDefault="00B27EFD">
      <w:pPr>
        <w:pStyle w:val="ListParagraph"/>
        <w:numPr>
          <w:ilvl w:val="2"/>
          <w:numId w:val="2"/>
        </w:numPr>
        <w:tabs>
          <w:tab w:val="left" w:pos="1721"/>
        </w:tabs>
        <w:ind w:right="661" w:hanging="377"/>
        <w:jc w:val="both"/>
        <w:rPr>
          <w:sz w:val="24"/>
        </w:rPr>
      </w:pPr>
      <w:r>
        <w:rPr>
          <w:sz w:val="24"/>
        </w:rPr>
        <w:t>Normal operating conditions have resumed, such as the discontinuation of the 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 alternate water supplies, discontinuation of the use of emergency interconnections,</w:t>
      </w:r>
      <w:r>
        <w:rPr>
          <w:spacing w:val="1"/>
          <w:sz w:val="24"/>
        </w:rPr>
        <w:t xml:space="preserve"> </w:t>
      </w:r>
      <w:r>
        <w:rPr>
          <w:sz w:val="24"/>
        </w:rPr>
        <w:t>hydrant-to-hydrant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connections, or bulk water</w:t>
      </w:r>
      <w:r>
        <w:rPr>
          <w:spacing w:val="-2"/>
          <w:sz w:val="24"/>
        </w:rPr>
        <w:t xml:space="preserve"> </w:t>
      </w:r>
      <w:r>
        <w:rPr>
          <w:sz w:val="24"/>
        </w:rPr>
        <w:t>delivery,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</w:p>
    <w:p w14:paraId="58E90658" w14:textId="77777777" w:rsidR="00DB78BD" w:rsidRDefault="00DB78BD">
      <w:pPr>
        <w:pStyle w:val="BodyText"/>
      </w:pPr>
    </w:p>
    <w:p w14:paraId="7EA54BBC" w14:textId="77777777" w:rsidR="00DB78BD" w:rsidRDefault="00B27EFD">
      <w:pPr>
        <w:pStyle w:val="ListParagraph"/>
        <w:numPr>
          <w:ilvl w:val="2"/>
          <w:numId w:val="2"/>
        </w:numPr>
        <w:tabs>
          <w:tab w:val="left" w:pos="1721"/>
        </w:tabs>
        <w:ind w:right="665" w:hanging="377"/>
        <w:jc w:val="both"/>
        <w:rPr>
          <w:b/>
          <w:sz w:val="24"/>
        </w:rPr>
      </w:pPr>
      <w:r>
        <w:rPr>
          <w:sz w:val="24"/>
        </w:rPr>
        <w:t>All microbiological tests (performed by a certified laboratory) must be negative for total</w:t>
      </w:r>
      <w:r>
        <w:rPr>
          <w:spacing w:val="1"/>
          <w:sz w:val="24"/>
        </w:rPr>
        <w:t xml:space="preserve"> </w:t>
      </w:r>
      <w:r>
        <w:rPr>
          <w:sz w:val="24"/>
        </w:rPr>
        <w:t>coliform</w:t>
      </w:r>
      <w:r>
        <w:rPr>
          <w:spacing w:val="-1"/>
          <w:sz w:val="24"/>
        </w:rPr>
        <w:t xml:space="preserve"> </w:t>
      </w:r>
      <w:r>
        <w:rPr>
          <w:sz w:val="24"/>
        </w:rPr>
        <w:t>bacteria.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copy of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laboratory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results must be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sent to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EPD.</w:t>
      </w:r>
    </w:p>
    <w:p w14:paraId="26576F79" w14:textId="77777777" w:rsidR="00DB78BD" w:rsidRDefault="00DB78BD">
      <w:pPr>
        <w:pStyle w:val="BodyText"/>
        <w:spacing w:before="3"/>
        <w:rPr>
          <w:b/>
          <w:sz w:val="16"/>
        </w:rPr>
      </w:pPr>
    </w:p>
    <w:p w14:paraId="035C3852" w14:textId="77777777" w:rsidR="00DB78BD" w:rsidRDefault="00B27EFD">
      <w:pPr>
        <w:pStyle w:val="ListParagraph"/>
        <w:numPr>
          <w:ilvl w:val="2"/>
          <w:numId w:val="2"/>
        </w:numPr>
        <w:tabs>
          <w:tab w:val="left" w:pos="1721"/>
        </w:tabs>
        <w:spacing w:before="90"/>
        <w:ind w:right="656"/>
        <w:rPr>
          <w:sz w:val="24"/>
        </w:rPr>
      </w:pPr>
      <w:r>
        <w:rPr>
          <w:sz w:val="24"/>
        </w:rPr>
        <w:t>Water</w:t>
      </w:r>
      <w:r>
        <w:rPr>
          <w:spacing w:val="30"/>
          <w:sz w:val="24"/>
        </w:rPr>
        <w:t xml:space="preserve"> </w:t>
      </w:r>
      <w:r>
        <w:rPr>
          <w:sz w:val="24"/>
        </w:rPr>
        <w:t>quality</w:t>
      </w:r>
      <w:r>
        <w:rPr>
          <w:spacing w:val="32"/>
          <w:sz w:val="24"/>
        </w:rPr>
        <w:t xml:space="preserve"> </w:t>
      </w:r>
      <w:r>
        <w:rPr>
          <w:sz w:val="24"/>
        </w:rPr>
        <w:t>samples</w:t>
      </w:r>
      <w:r>
        <w:rPr>
          <w:spacing w:val="32"/>
          <w:sz w:val="24"/>
        </w:rPr>
        <w:t xml:space="preserve"> </w:t>
      </w:r>
      <w:r>
        <w:rPr>
          <w:sz w:val="24"/>
        </w:rPr>
        <w:t>show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minimum</w:t>
      </w:r>
      <w:r>
        <w:rPr>
          <w:spacing w:val="32"/>
          <w:sz w:val="24"/>
        </w:rPr>
        <w:t xml:space="preserve"> </w:t>
      </w:r>
      <w:r>
        <w:rPr>
          <w:sz w:val="24"/>
        </w:rPr>
        <w:t>chlorine</w:t>
      </w:r>
      <w:r>
        <w:rPr>
          <w:spacing w:val="30"/>
          <w:sz w:val="24"/>
        </w:rPr>
        <w:t xml:space="preserve"> </w:t>
      </w:r>
      <w:r>
        <w:rPr>
          <w:sz w:val="24"/>
        </w:rPr>
        <w:t>residual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0.2</w:t>
      </w:r>
      <w:r>
        <w:rPr>
          <w:spacing w:val="32"/>
          <w:sz w:val="24"/>
        </w:rPr>
        <w:t xml:space="preserve"> </w:t>
      </w:r>
      <w:r>
        <w:rPr>
          <w:sz w:val="24"/>
        </w:rPr>
        <w:t>mg/L</w:t>
      </w:r>
      <w:r>
        <w:rPr>
          <w:spacing w:val="38"/>
          <w:sz w:val="24"/>
        </w:rPr>
        <w:t xml:space="preserve"> </w:t>
      </w:r>
      <w:r>
        <w:rPr>
          <w:sz w:val="24"/>
        </w:rPr>
        <w:t>throughout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distribution system.</w:t>
      </w:r>
    </w:p>
    <w:p w14:paraId="03E96095" w14:textId="77777777" w:rsidR="00DB78BD" w:rsidRDefault="00DB78BD">
      <w:pPr>
        <w:pStyle w:val="BodyText"/>
      </w:pPr>
    </w:p>
    <w:p w14:paraId="2B2AEFD9" w14:textId="77777777" w:rsidR="00DB78BD" w:rsidRDefault="00B27EFD">
      <w:pPr>
        <w:pStyle w:val="ListParagraph"/>
        <w:numPr>
          <w:ilvl w:val="2"/>
          <w:numId w:val="2"/>
        </w:numPr>
        <w:tabs>
          <w:tab w:val="left" w:pos="1720"/>
          <w:tab w:val="left" w:pos="1721"/>
        </w:tabs>
        <w:ind w:right="654"/>
        <w:rPr>
          <w:sz w:val="24"/>
        </w:rPr>
      </w:pPr>
      <w:r>
        <w:rPr>
          <w:sz w:val="24"/>
        </w:rPr>
        <w:t>Water</w:t>
      </w:r>
      <w:r>
        <w:rPr>
          <w:spacing w:val="-12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keep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record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water</w:t>
      </w:r>
      <w:r>
        <w:rPr>
          <w:spacing w:val="-12"/>
          <w:sz w:val="24"/>
        </w:rPr>
        <w:t xml:space="preserve"> </w:t>
      </w:r>
      <w:r>
        <w:rPr>
          <w:sz w:val="24"/>
        </w:rPr>
        <w:t>main</w:t>
      </w:r>
      <w:r>
        <w:rPr>
          <w:spacing w:val="-8"/>
          <w:sz w:val="24"/>
        </w:rPr>
        <w:t xml:space="preserve"> </w:t>
      </w:r>
      <w:r>
        <w:rPr>
          <w:sz w:val="24"/>
        </w:rPr>
        <w:t>breaks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boil</w:t>
      </w:r>
      <w:r>
        <w:rPr>
          <w:spacing w:val="-9"/>
          <w:sz w:val="24"/>
        </w:rPr>
        <w:t xml:space="preserve"> </w:t>
      </w:r>
      <w:r>
        <w:rPr>
          <w:sz w:val="24"/>
        </w:rPr>
        <w:t>water</w:t>
      </w:r>
      <w:r>
        <w:rPr>
          <w:spacing w:val="-10"/>
          <w:sz w:val="24"/>
        </w:rPr>
        <w:t xml:space="preserve"> </w:t>
      </w:r>
      <w:r>
        <w:rPr>
          <w:sz w:val="24"/>
        </w:rPr>
        <w:t>advisories</w:t>
      </w:r>
      <w:r>
        <w:rPr>
          <w:spacing w:val="-11"/>
          <w:sz w:val="24"/>
        </w:rPr>
        <w:t xml:space="preserve"> </w:t>
      </w:r>
      <w:r>
        <w:rPr>
          <w:sz w:val="24"/>
        </w:rPr>
        <w:t>issued.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records shall be available for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when requested by EPD.</w:t>
      </w:r>
    </w:p>
    <w:sectPr w:rsidR="00DB78BD">
      <w:pgSz w:w="12240" w:h="15840"/>
      <w:pgMar w:top="900" w:right="640" w:bottom="1200" w:left="620" w:header="259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0D39" w14:textId="77777777" w:rsidR="00B27EFD" w:rsidRDefault="00B27EFD">
      <w:r>
        <w:separator/>
      </w:r>
    </w:p>
  </w:endnote>
  <w:endnote w:type="continuationSeparator" w:id="0">
    <w:p w14:paraId="34A4AD88" w14:textId="77777777" w:rsidR="00B27EFD" w:rsidRDefault="00B2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4554" w14:textId="0B38B9D6" w:rsidR="00DB78BD" w:rsidRDefault="00333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5984" behindDoc="1" locked="0" layoutInCell="1" allowOverlap="1" wp14:anchorId="19ECD30D" wp14:editId="58ECB06A">
              <wp:simplePos x="0" y="0"/>
              <wp:positionH relativeFrom="page">
                <wp:posOffset>896620</wp:posOffset>
              </wp:positionH>
              <wp:positionV relativeFrom="page">
                <wp:posOffset>9395460</wp:posOffset>
              </wp:positionV>
              <wp:extent cx="5981065" cy="56515"/>
              <wp:effectExtent l="0" t="0" r="0" b="0"/>
              <wp:wrapNone/>
              <wp:docPr id="249285110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14825 14796"/>
                          <a:gd name="T3" fmla="*/ 14825 h 89"/>
                          <a:gd name="T4" fmla="+- 0 1412 1412"/>
                          <a:gd name="T5" fmla="*/ T4 w 9419"/>
                          <a:gd name="T6" fmla="+- 0 14825 14796"/>
                          <a:gd name="T7" fmla="*/ 14825 h 89"/>
                          <a:gd name="T8" fmla="+- 0 1412 1412"/>
                          <a:gd name="T9" fmla="*/ T8 w 9419"/>
                          <a:gd name="T10" fmla="+- 0 14885 14796"/>
                          <a:gd name="T11" fmla="*/ 14885 h 89"/>
                          <a:gd name="T12" fmla="+- 0 10831 1412"/>
                          <a:gd name="T13" fmla="*/ T12 w 9419"/>
                          <a:gd name="T14" fmla="+- 0 14885 14796"/>
                          <a:gd name="T15" fmla="*/ 14885 h 89"/>
                          <a:gd name="T16" fmla="+- 0 10831 1412"/>
                          <a:gd name="T17" fmla="*/ T16 w 9419"/>
                          <a:gd name="T18" fmla="+- 0 14825 14796"/>
                          <a:gd name="T19" fmla="*/ 14825 h 89"/>
                          <a:gd name="T20" fmla="+- 0 10831 1412"/>
                          <a:gd name="T21" fmla="*/ T20 w 9419"/>
                          <a:gd name="T22" fmla="+- 0 14796 14796"/>
                          <a:gd name="T23" fmla="*/ 14796 h 89"/>
                          <a:gd name="T24" fmla="+- 0 1412 1412"/>
                          <a:gd name="T25" fmla="*/ T24 w 9419"/>
                          <a:gd name="T26" fmla="+- 0 14796 14796"/>
                          <a:gd name="T27" fmla="*/ 14796 h 89"/>
                          <a:gd name="T28" fmla="+- 0 1412 1412"/>
                          <a:gd name="T29" fmla="*/ T28 w 9419"/>
                          <a:gd name="T30" fmla="+- 0 14810 14796"/>
                          <a:gd name="T31" fmla="*/ 14810 h 89"/>
                          <a:gd name="T32" fmla="+- 0 10831 1412"/>
                          <a:gd name="T33" fmla="*/ T32 w 9419"/>
                          <a:gd name="T34" fmla="+- 0 14810 14796"/>
                          <a:gd name="T35" fmla="*/ 14810 h 89"/>
                          <a:gd name="T36" fmla="+- 0 10831 1412"/>
                          <a:gd name="T37" fmla="*/ T36 w 9419"/>
                          <a:gd name="T38" fmla="+- 0 14796 14796"/>
                          <a:gd name="T39" fmla="*/ 14796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9419" y="89"/>
                            </a:lnTo>
                            <a:lnTo>
                              <a:pt x="9419" y="29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419" y="14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4FA93" id="AutoShape 17" o:spid="_x0000_s1026" style="position:absolute;margin-left:70.6pt;margin-top:739.8pt;width:470.95pt;height:4.45pt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" path="m9419,29l,29,,89r9419,l9419,29xm9419,l,,,14r9419,l9419,xe" fillcolor="#823a0a" stroked="f">
              <v:path arrowok="t" o:connecttype="custom" o:connectlocs="5981065,9413875;0,9413875;0,9451975;5981065,9451975;5981065,9413875;5981065,9395460;0,9395460;0,9404350;5981065,9404350;5981065,939546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6496" behindDoc="1" locked="0" layoutInCell="1" allowOverlap="1" wp14:anchorId="2D69658D" wp14:editId="6E6B0A35">
              <wp:simplePos x="0" y="0"/>
              <wp:positionH relativeFrom="page">
                <wp:posOffset>901700</wp:posOffset>
              </wp:positionH>
              <wp:positionV relativeFrom="page">
                <wp:posOffset>9444990</wp:posOffset>
              </wp:positionV>
              <wp:extent cx="930910" cy="180975"/>
              <wp:effectExtent l="0" t="0" r="0" b="0"/>
              <wp:wrapNone/>
              <wp:docPr id="143467520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4D31A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>November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9658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71pt;margin-top:743.7pt;width:73.3pt;height:14.25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" filled="f" stroked="f">
              <v:textbox inset="0,0,0,0">
                <w:txbxContent>
                  <w:p w14:paraId="61D4D31A" w14:textId="77777777" w:rsidR="00DB78BD" w:rsidRDefault="00B27EFD">
                    <w:pPr>
                      <w:spacing w:before="11"/>
                      <w:ind w:left="20"/>
                    </w:pPr>
                    <w:r>
                      <w:t>November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7008" behindDoc="1" locked="0" layoutInCell="1" allowOverlap="1" wp14:anchorId="3F69A52B" wp14:editId="53856E1D">
              <wp:simplePos x="0" y="0"/>
              <wp:positionH relativeFrom="page">
                <wp:posOffset>6470015</wp:posOffset>
              </wp:positionH>
              <wp:positionV relativeFrom="page">
                <wp:posOffset>9444990</wp:posOffset>
              </wp:positionV>
              <wp:extent cx="429260" cy="180975"/>
              <wp:effectExtent l="0" t="0" r="0" b="0"/>
              <wp:wrapNone/>
              <wp:docPr id="10233774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E0C50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9A52B" id="Text Box 15" o:spid="_x0000_s1029" type="#_x0000_t202" style="position:absolute;margin-left:509.45pt;margin-top:743.7pt;width:33.8pt;height:14.25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" filled="f" stroked="f">
              <v:textbox inset="0,0,0,0">
                <w:txbxContent>
                  <w:p w14:paraId="49BE0C50" w14:textId="77777777" w:rsidR="00DB78BD" w:rsidRDefault="00B27EFD">
                    <w:pPr>
                      <w:spacing w:before="11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5583" w14:textId="1D8C645C" w:rsidR="00DB78BD" w:rsidRDefault="00333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036D4543" wp14:editId="3EFA25E4">
              <wp:simplePos x="0" y="0"/>
              <wp:positionH relativeFrom="page">
                <wp:posOffset>438785</wp:posOffset>
              </wp:positionH>
              <wp:positionV relativeFrom="page">
                <wp:posOffset>9395460</wp:posOffset>
              </wp:positionV>
              <wp:extent cx="6896100" cy="56515"/>
              <wp:effectExtent l="0" t="0" r="0" b="0"/>
              <wp:wrapNone/>
              <wp:docPr id="211564365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96100" cy="56515"/>
                      </a:xfrm>
                      <a:custGeom>
                        <a:avLst/>
                        <a:gdLst>
                          <a:gd name="T0" fmla="+- 0 11551 691"/>
                          <a:gd name="T1" fmla="*/ T0 w 10860"/>
                          <a:gd name="T2" fmla="+- 0 14825 14796"/>
                          <a:gd name="T3" fmla="*/ 14825 h 89"/>
                          <a:gd name="T4" fmla="+- 0 691 691"/>
                          <a:gd name="T5" fmla="*/ T4 w 10860"/>
                          <a:gd name="T6" fmla="+- 0 14825 14796"/>
                          <a:gd name="T7" fmla="*/ 14825 h 89"/>
                          <a:gd name="T8" fmla="+- 0 691 691"/>
                          <a:gd name="T9" fmla="*/ T8 w 10860"/>
                          <a:gd name="T10" fmla="+- 0 14885 14796"/>
                          <a:gd name="T11" fmla="*/ 14885 h 89"/>
                          <a:gd name="T12" fmla="+- 0 11551 691"/>
                          <a:gd name="T13" fmla="*/ T12 w 10860"/>
                          <a:gd name="T14" fmla="+- 0 14885 14796"/>
                          <a:gd name="T15" fmla="*/ 14885 h 89"/>
                          <a:gd name="T16" fmla="+- 0 11551 691"/>
                          <a:gd name="T17" fmla="*/ T16 w 10860"/>
                          <a:gd name="T18" fmla="+- 0 14825 14796"/>
                          <a:gd name="T19" fmla="*/ 14825 h 89"/>
                          <a:gd name="T20" fmla="+- 0 11551 691"/>
                          <a:gd name="T21" fmla="*/ T20 w 10860"/>
                          <a:gd name="T22" fmla="+- 0 14796 14796"/>
                          <a:gd name="T23" fmla="*/ 14796 h 89"/>
                          <a:gd name="T24" fmla="+- 0 691 691"/>
                          <a:gd name="T25" fmla="*/ T24 w 10860"/>
                          <a:gd name="T26" fmla="+- 0 14796 14796"/>
                          <a:gd name="T27" fmla="*/ 14796 h 89"/>
                          <a:gd name="T28" fmla="+- 0 691 691"/>
                          <a:gd name="T29" fmla="*/ T28 w 10860"/>
                          <a:gd name="T30" fmla="+- 0 14810 14796"/>
                          <a:gd name="T31" fmla="*/ 14810 h 89"/>
                          <a:gd name="T32" fmla="+- 0 11551 691"/>
                          <a:gd name="T33" fmla="*/ T32 w 10860"/>
                          <a:gd name="T34" fmla="+- 0 14810 14796"/>
                          <a:gd name="T35" fmla="*/ 14810 h 89"/>
                          <a:gd name="T36" fmla="+- 0 11551 691"/>
                          <a:gd name="T37" fmla="*/ T36 w 10860"/>
                          <a:gd name="T38" fmla="+- 0 14796 14796"/>
                          <a:gd name="T39" fmla="*/ 14796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860" h="89">
                            <a:moveTo>
                              <a:pt x="10860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10860" y="89"/>
                            </a:lnTo>
                            <a:lnTo>
                              <a:pt x="10860" y="29"/>
                            </a:lnTo>
                            <a:close/>
                            <a:moveTo>
                              <a:pt x="10860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860" y="14"/>
                            </a:lnTo>
                            <a:lnTo>
                              <a:pt x="10860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102D9" id="AutoShape 12" o:spid="_x0000_s1026" style="position:absolute;margin-left:34.55pt;margin-top:739.8pt;width:543pt;height:4.4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" path="m10860,29l,29,,89r10860,l10860,29xm10860,l,,,14r10860,l10860,xe" fillcolor="#823a0a" stroked="f">
              <v:path arrowok="t" o:connecttype="custom" o:connectlocs="6896100,9413875;0,9413875;0,9451975;6896100,9451975;6896100,9413875;6896100,9395460;0,9395460;0,9404350;6896100,9404350;6896100,939546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9056" behindDoc="1" locked="0" layoutInCell="1" allowOverlap="1" wp14:anchorId="1206D1D1" wp14:editId="0A153888">
              <wp:simplePos x="0" y="0"/>
              <wp:positionH relativeFrom="page">
                <wp:posOffset>444500</wp:posOffset>
              </wp:positionH>
              <wp:positionV relativeFrom="page">
                <wp:posOffset>9444990</wp:posOffset>
              </wp:positionV>
              <wp:extent cx="931545" cy="180975"/>
              <wp:effectExtent l="0" t="0" r="0" b="0"/>
              <wp:wrapNone/>
              <wp:docPr id="108535159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919C7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>November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6D1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35pt;margin-top:743.7pt;width:73.35pt;height:14.25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" filled="f" stroked="f">
              <v:textbox inset="0,0,0,0">
                <w:txbxContent>
                  <w:p w14:paraId="592919C7" w14:textId="77777777" w:rsidR="00DB78BD" w:rsidRDefault="00B27EFD">
                    <w:pPr>
                      <w:spacing w:before="11"/>
                      <w:ind w:left="20"/>
                    </w:pPr>
                    <w:r>
                      <w:t>November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9568" behindDoc="1" locked="0" layoutInCell="1" allowOverlap="1" wp14:anchorId="2AABF46D" wp14:editId="425564B7">
              <wp:simplePos x="0" y="0"/>
              <wp:positionH relativeFrom="page">
                <wp:posOffset>6012815</wp:posOffset>
              </wp:positionH>
              <wp:positionV relativeFrom="page">
                <wp:posOffset>9444990</wp:posOffset>
              </wp:positionV>
              <wp:extent cx="429260" cy="180975"/>
              <wp:effectExtent l="0" t="0" r="0" b="0"/>
              <wp:wrapNone/>
              <wp:docPr id="41953597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E5C16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BF46D" id="Text Box 10" o:spid="_x0000_s1032" type="#_x0000_t202" style="position:absolute;margin-left:473.45pt;margin-top:743.7pt;width:33.8pt;height:14.25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" filled="f" stroked="f">
              <v:textbox inset="0,0,0,0">
                <w:txbxContent>
                  <w:p w14:paraId="528E5C16" w14:textId="77777777" w:rsidR="00DB78BD" w:rsidRDefault="00B27EFD">
                    <w:pPr>
                      <w:spacing w:before="11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A8B7" w14:textId="45ABA0DB" w:rsidR="00DB78BD" w:rsidRDefault="00333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1104" behindDoc="1" locked="0" layoutInCell="1" allowOverlap="1" wp14:anchorId="78DAE515" wp14:editId="4AAF6467">
              <wp:simplePos x="0" y="0"/>
              <wp:positionH relativeFrom="page">
                <wp:posOffset>532765</wp:posOffset>
              </wp:positionH>
              <wp:positionV relativeFrom="page">
                <wp:posOffset>9444990</wp:posOffset>
              </wp:positionV>
              <wp:extent cx="931545" cy="180975"/>
              <wp:effectExtent l="0" t="0" r="0" b="0"/>
              <wp:wrapNone/>
              <wp:docPr id="6155118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7E6B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>November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AE51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41.95pt;margin-top:743.7pt;width:73.35pt;height:14.25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" filled="f" stroked="f">
              <v:textbox inset="0,0,0,0">
                <w:txbxContent>
                  <w:p w14:paraId="76547E6B" w14:textId="77777777" w:rsidR="00DB78BD" w:rsidRDefault="00B27EFD">
                    <w:pPr>
                      <w:spacing w:before="11"/>
                      <w:ind w:left="20"/>
                    </w:pPr>
                    <w:r>
                      <w:t>November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1616" behindDoc="1" locked="0" layoutInCell="1" allowOverlap="1" wp14:anchorId="00935CC1" wp14:editId="59BEE246">
              <wp:simplePos x="0" y="0"/>
              <wp:positionH relativeFrom="page">
                <wp:posOffset>6101080</wp:posOffset>
              </wp:positionH>
              <wp:positionV relativeFrom="page">
                <wp:posOffset>9444990</wp:posOffset>
              </wp:positionV>
              <wp:extent cx="429260" cy="180975"/>
              <wp:effectExtent l="0" t="0" r="0" b="0"/>
              <wp:wrapNone/>
              <wp:docPr id="20047061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3C5BE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35CC1" id="Text Box 6" o:spid="_x0000_s1035" type="#_x0000_t202" style="position:absolute;margin-left:480.4pt;margin-top:743.7pt;width:33.8pt;height:14.25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" filled="f" stroked="f">
              <v:textbox inset="0,0,0,0">
                <w:txbxContent>
                  <w:p w14:paraId="0BD3C5BE" w14:textId="77777777" w:rsidR="00DB78BD" w:rsidRDefault="00B27EFD">
                    <w:pPr>
                      <w:spacing w:before="11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6C48" w14:textId="50C53285" w:rsidR="00DB78BD" w:rsidRDefault="00333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3152" behindDoc="1" locked="0" layoutInCell="1" allowOverlap="1" wp14:anchorId="638CF50F" wp14:editId="3CE24D88">
              <wp:simplePos x="0" y="0"/>
              <wp:positionH relativeFrom="page">
                <wp:posOffset>527050</wp:posOffset>
              </wp:positionH>
              <wp:positionV relativeFrom="page">
                <wp:posOffset>9241155</wp:posOffset>
              </wp:positionV>
              <wp:extent cx="6972300" cy="56515"/>
              <wp:effectExtent l="0" t="0" r="0" b="0"/>
              <wp:wrapNone/>
              <wp:docPr id="60156360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72300" cy="56515"/>
                      </a:xfrm>
                      <a:custGeom>
                        <a:avLst/>
                        <a:gdLst>
                          <a:gd name="T0" fmla="+- 0 11810 830"/>
                          <a:gd name="T1" fmla="*/ T0 w 10980"/>
                          <a:gd name="T2" fmla="+- 0 14582 14553"/>
                          <a:gd name="T3" fmla="*/ 14582 h 89"/>
                          <a:gd name="T4" fmla="+- 0 830 830"/>
                          <a:gd name="T5" fmla="*/ T4 w 10980"/>
                          <a:gd name="T6" fmla="+- 0 14582 14553"/>
                          <a:gd name="T7" fmla="*/ 14582 h 89"/>
                          <a:gd name="T8" fmla="+- 0 830 830"/>
                          <a:gd name="T9" fmla="*/ T8 w 10980"/>
                          <a:gd name="T10" fmla="+- 0 14642 14553"/>
                          <a:gd name="T11" fmla="*/ 14642 h 89"/>
                          <a:gd name="T12" fmla="+- 0 11810 830"/>
                          <a:gd name="T13" fmla="*/ T12 w 10980"/>
                          <a:gd name="T14" fmla="+- 0 14642 14553"/>
                          <a:gd name="T15" fmla="*/ 14642 h 89"/>
                          <a:gd name="T16" fmla="+- 0 11810 830"/>
                          <a:gd name="T17" fmla="*/ T16 w 10980"/>
                          <a:gd name="T18" fmla="+- 0 14582 14553"/>
                          <a:gd name="T19" fmla="*/ 14582 h 89"/>
                          <a:gd name="T20" fmla="+- 0 11810 830"/>
                          <a:gd name="T21" fmla="*/ T20 w 10980"/>
                          <a:gd name="T22" fmla="+- 0 14553 14553"/>
                          <a:gd name="T23" fmla="*/ 14553 h 89"/>
                          <a:gd name="T24" fmla="+- 0 830 830"/>
                          <a:gd name="T25" fmla="*/ T24 w 10980"/>
                          <a:gd name="T26" fmla="+- 0 14553 14553"/>
                          <a:gd name="T27" fmla="*/ 14553 h 89"/>
                          <a:gd name="T28" fmla="+- 0 830 830"/>
                          <a:gd name="T29" fmla="*/ T28 w 10980"/>
                          <a:gd name="T30" fmla="+- 0 14568 14553"/>
                          <a:gd name="T31" fmla="*/ 14568 h 89"/>
                          <a:gd name="T32" fmla="+- 0 11810 830"/>
                          <a:gd name="T33" fmla="*/ T32 w 10980"/>
                          <a:gd name="T34" fmla="+- 0 14568 14553"/>
                          <a:gd name="T35" fmla="*/ 14568 h 89"/>
                          <a:gd name="T36" fmla="+- 0 11810 830"/>
                          <a:gd name="T37" fmla="*/ T36 w 10980"/>
                          <a:gd name="T38" fmla="+- 0 14553 14553"/>
                          <a:gd name="T39" fmla="*/ 14553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980" h="89">
                            <a:moveTo>
                              <a:pt x="10980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10980" y="89"/>
                            </a:lnTo>
                            <a:lnTo>
                              <a:pt x="10980" y="29"/>
                            </a:lnTo>
                            <a:close/>
                            <a:moveTo>
                              <a:pt x="10980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0980" y="15"/>
                            </a:lnTo>
                            <a:lnTo>
                              <a:pt x="10980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1CAD5" id="AutoShape 3" o:spid="_x0000_s1026" style="position:absolute;margin-left:41.5pt;margin-top:727.65pt;width:549pt;height:4.45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" path="m10980,29l,29,,89r10980,l10980,29xm10980,l,,,15r10980,l10980,xe" fillcolor="#823a0a" stroked="f">
              <v:path arrowok="t" o:connecttype="custom" o:connectlocs="6972300,9259570;0,9259570;0,9297670;6972300,9297670;6972300,9259570;6972300,9241155;0,9241155;0,9250680;6972300,9250680;6972300,924115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3664" behindDoc="1" locked="0" layoutInCell="1" allowOverlap="1" wp14:anchorId="31A2384C" wp14:editId="7A066087">
              <wp:simplePos x="0" y="0"/>
              <wp:positionH relativeFrom="page">
                <wp:posOffset>532765</wp:posOffset>
              </wp:positionH>
              <wp:positionV relativeFrom="page">
                <wp:posOffset>9291320</wp:posOffset>
              </wp:positionV>
              <wp:extent cx="931545" cy="180975"/>
              <wp:effectExtent l="0" t="0" r="0" b="0"/>
              <wp:wrapNone/>
              <wp:docPr id="12301599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D6FF7" w14:textId="0AA40274" w:rsidR="00DB78BD" w:rsidRDefault="00C65999">
                          <w:pPr>
                            <w:spacing w:before="11"/>
                            <w:ind w:left="20"/>
                          </w:pPr>
                          <w:r>
                            <w:t>January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238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1.95pt;margin-top:731.6pt;width:73.35pt;height:14.25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" filled="f" stroked="f">
              <v:textbox inset="0,0,0,0">
                <w:txbxContent>
                  <w:p w14:paraId="4D3D6FF7" w14:textId="0AA40274" w:rsidR="00DB78BD" w:rsidRDefault="00C65999">
                    <w:pPr>
                      <w:spacing w:before="11"/>
                      <w:ind w:left="20"/>
                    </w:pPr>
                    <w:r>
                      <w:t>January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176" behindDoc="1" locked="0" layoutInCell="1" allowOverlap="1" wp14:anchorId="375696B9" wp14:editId="254F53C6">
              <wp:simplePos x="0" y="0"/>
              <wp:positionH relativeFrom="page">
                <wp:posOffset>6031230</wp:posOffset>
              </wp:positionH>
              <wp:positionV relativeFrom="page">
                <wp:posOffset>9291320</wp:posOffset>
              </wp:positionV>
              <wp:extent cx="499110" cy="180975"/>
              <wp:effectExtent l="0" t="0" r="0" b="0"/>
              <wp:wrapNone/>
              <wp:docPr id="13796838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B60F5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696B9" id="Text Box 1" o:spid="_x0000_s1038" type="#_x0000_t202" style="position:absolute;margin-left:474.9pt;margin-top:731.6pt;width:39.3pt;height:14.25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" filled="f" stroked="f">
              <v:textbox inset="0,0,0,0">
                <w:txbxContent>
                  <w:p w14:paraId="372B60F5" w14:textId="77777777" w:rsidR="00DB78BD" w:rsidRDefault="00B27EFD">
                    <w:pPr>
                      <w:spacing w:before="11"/>
                      <w:ind w:left="20"/>
                    </w:pPr>
                    <w:r>
                      <w:t>Page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216F" w14:textId="77777777" w:rsidR="00B27EFD" w:rsidRDefault="00B27EFD">
      <w:r>
        <w:separator/>
      </w:r>
    </w:p>
  </w:footnote>
  <w:footnote w:type="continuationSeparator" w:id="0">
    <w:p w14:paraId="749526BB" w14:textId="77777777" w:rsidR="00B27EFD" w:rsidRDefault="00B2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6768" w14:textId="466FEB51" w:rsidR="00DB78BD" w:rsidRDefault="00333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4960" behindDoc="1" locked="0" layoutInCell="1" allowOverlap="1" wp14:anchorId="1F4AF87E" wp14:editId="013E19C9">
              <wp:simplePos x="0" y="0"/>
              <wp:positionH relativeFrom="page">
                <wp:posOffset>896620</wp:posOffset>
              </wp:positionH>
              <wp:positionV relativeFrom="page">
                <wp:posOffset>478790</wp:posOffset>
              </wp:positionV>
              <wp:extent cx="5981065" cy="56515"/>
              <wp:effectExtent l="0" t="0" r="0" b="0"/>
              <wp:wrapNone/>
              <wp:docPr id="1471427688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782 754"/>
                          <a:gd name="T3" fmla="*/ 782 h 89"/>
                          <a:gd name="T4" fmla="+- 0 1412 1412"/>
                          <a:gd name="T5" fmla="*/ T4 w 9419"/>
                          <a:gd name="T6" fmla="+- 0 782 754"/>
                          <a:gd name="T7" fmla="*/ 782 h 89"/>
                          <a:gd name="T8" fmla="+- 0 1412 1412"/>
                          <a:gd name="T9" fmla="*/ T8 w 9419"/>
                          <a:gd name="T10" fmla="+- 0 842 754"/>
                          <a:gd name="T11" fmla="*/ 842 h 89"/>
                          <a:gd name="T12" fmla="+- 0 10831 1412"/>
                          <a:gd name="T13" fmla="*/ T12 w 9419"/>
                          <a:gd name="T14" fmla="+- 0 842 754"/>
                          <a:gd name="T15" fmla="*/ 842 h 89"/>
                          <a:gd name="T16" fmla="+- 0 10831 1412"/>
                          <a:gd name="T17" fmla="*/ T16 w 9419"/>
                          <a:gd name="T18" fmla="+- 0 782 754"/>
                          <a:gd name="T19" fmla="*/ 782 h 89"/>
                          <a:gd name="T20" fmla="+- 0 10831 1412"/>
                          <a:gd name="T21" fmla="*/ T20 w 9419"/>
                          <a:gd name="T22" fmla="+- 0 754 754"/>
                          <a:gd name="T23" fmla="*/ 754 h 89"/>
                          <a:gd name="T24" fmla="+- 0 1412 1412"/>
                          <a:gd name="T25" fmla="*/ T24 w 9419"/>
                          <a:gd name="T26" fmla="+- 0 754 754"/>
                          <a:gd name="T27" fmla="*/ 754 h 89"/>
                          <a:gd name="T28" fmla="+- 0 1412 1412"/>
                          <a:gd name="T29" fmla="*/ T28 w 9419"/>
                          <a:gd name="T30" fmla="+- 0 768 754"/>
                          <a:gd name="T31" fmla="*/ 768 h 89"/>
                          <a:gd name="T32" fmla="+- 0 10831 1412"/>
                          <a:gd name="T33" fmla="*/ T32 w 9419"/>
                          <a:gd name="T34" fmla="+- 0 768 754"/>
                          <a:gd name="T35" fmla="*/ 768 h 89"/>
                          <a:gd name="T36" fmla="+- 0 10831 1412"/>
                          <a:gd name="T37" fmla="*/ T36 w 9419"/>
                          <a:gd name="T38" fmla="+- 0 754 754"/>
                          <a:gd name="T39" fmla="*/ 754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9419" y="88"/>
                            </a:lnTo>
                            <a:lnTo>
                              <a:pt x="9419" y="28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419" y="14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6483A" id="AutoShape 19" o:spid="_x0000_s1026" style="position:absolute;margin-left:70.6pt;margin-top:37.7pt;width:470.95pt;height:4.45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" path="m9419,28l,28,,88r9419,l9419,28xm9419,l,,,14r9419,l9419,xe" fillcolor="#823a0a" stroked="f">
              <v:path arrowok="t" o:connecttype="custom" o:connectlocs="5981065,496570;0,496570;0,534670;5981065,534670;5981065,496570;5981065,478790;0,478790;0,487680;5981065,487680;5981065,47879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5472" behindDoc="1" locked="0" layoutInCell="1" allowOverlap="1" wp14:anchorId="1A2BB5DE" wp14:editId="4FA840C7">
              <wp:simplePos x="0" y="0"/>
              <wp:positionH relativeFrom="page">
                <wp:posOffset>901700</wp:posOffset>
              </wp:positionH>
              <wp:positionV relativeFrom="page">
                <wp:posOffset>151765</wp:posOffset>
              </wp:positionV>
              <wp:extent cx="2230755" cy="180975"/>
              <wp:effectExtent l="0" t="0" r="0" b="0"/>
              <wp:wrapNone/>
              <wp:docPr id="33636962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7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3E3DC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>Boil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Water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Advisory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Guidance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BB5D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71pt;margin-top:11.95pt;width:175.65pt;height:14.25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" filled="f" stroked="f">
              <v:textbox inset="0,0,0,0">
                <w:txbxContent>
                  <w:p w14:paraId="44B3E3DC" w14:textId="77777777" w:rsidR="00DB78BD" w:rsidRDefault="00B27EFD">
                    <w:pPr>
                      <w:spacing w:before="11"/>
                      <w:ind w:left="20"/>
                    </w:pPr>
                    <w:r>
                      <w:t>Boil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Water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Advisory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Guidance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54D6" w14:textId="10BC2EF7" w:rsidR="00DB78BD" w:rsidRDefault="00333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7520" behindDoc="1" locked="0" layoutInCell="1" allowOverlap="1" wp14:anchorId="52F23F62" wp14:editId="6461A322">
              <wp:simplePos x="0" y="0"/>
              <wp:positionH relativeFrom="page">
                <wp:posOffset>438785</wp:posOffset>
              </wp:positionH>
              <wp:positionV relativeFrom="page">
                <wp:posOffset>478790</wp:posOffset>
              </wp:positionV>
              <wp:extent cx="6896100" cy="56515"/>
              <wp:effectExtent l="0" t="0" r="0" b="0"/>
              <wp:wrapNone/>
              <wp:docPr id="163629246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96100" cy="56515"/>
                      </a:xfrm>
                      <a:custGeom>
                        <a:avLst/>
                        <a:gdLst>
                          <a:gd name="T0" fmla="+- 0 11551 691"/>
                          <a:gd name="T1" fmla="*/ T0 w 10860"/>
                          <a:gd name="T2" fmla="+- 0 782 754"/>
                          <a:gd name="T3" fmla="*/ 782 h 89"/>
                          <a:gd name="T4" fmla="+- 0 691 691"/>
                          <a:gd name="T5" fmla="*/ T4 w 10860"/>
                          <a:gd name="T6" fmla="+- 0 782 754"/>
                          <a:gd name="T7" fmla="*/ 782 h 89"/>
                          <a:gd name="T8" fmla="+- 0 691 691"/>
                          <a:gd name="T9" fmla="*/ T8 w 10860"/>
                          <a:gd name="T10" fmla="+- 0 842 754"/>
                          <a:gd name="T11" fmla="*/ 842 h 89"/>
                          <a:gd name="T12" fmla="+- 0 11551 691"/>
                          <a:gd name="T13" fmla="*/ T12 w 10860"/>
                          <a:gd name="T14" fmla="+- 0 842 754"/>
                          <a:gd name="T15" fmla="*/ 842 h 89"/>
                          <a:gd name="T16" fmla="+- 0 11551 691"/>
                          <a:gd name="T17" fmla="*/ T16 w 10860"/>
                          <a:gd name="T18" fmla="+- 0 782 754"/>
                          <a:gd name="T19" fmla="*/ 782 h 89"/>
                          <a:gd name="T20" fmla="+- 0 11551 691"/>
                          <a:gd name="T21" fmla="*/ T20 w 10860"/>
                          <a:gd name="T22" fmla="+- 0 754 754"/>
                          <a:gd name="T23" fmla="*/ 754 h 89"/>
                          <a:gd name="T24" fmla="+- 0 691 691"/>
                          <a:gd name="T25" fmla="*/ T24 w 10860"/>
                          <a:gd name="T26" fmla="+- 0 754 754"/>
                          <a:gd name="T27" fmla="*/ 754 h 89"/>
                          <a:gd name="T28" fmla="+- 0 691 691"/>
                          <a:gd name="T29" fmla="*/ T28 w 10860"/>
                          <a:gd name="T30" fmla="+- 0 768 754"/>
                          <a:gd name="T31" fmla="*/ 768 h 89"/>
                          <a:gd name="T32" fmla="+- 0 11551 691"/>
                          <a:gd name="T33" fmla="*/ T32 w 10860"/>
                          <a:gd name="T34" fmla="+- 0 768 754"/>
                          <a:gd name="T35" fmla="*/ 768 h 89"/>
                          <a:gd name="T36" fmla="+- 0 11551 691"/>
                          <a:gd name="T37" fmla="*/ T36 w 10860"/>
                          <a:gd name="T38" fmla="+- 0 754 754"/>
                          <a:gd name="T39" fmla="*/ 754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860" h="89">
                            <a:moveTo>
                              <a:pt x="10860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10860" y="88"/>
                            </a:lnTo>
                            <a:lnTo>
                              <a:pt x="10860" y="28"/>
                            </a:lnTo>
                            <a:close/>
                            <a:moveTo>
                              <a:pt x="10860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860" y="14"/>
                            </a:lnTo>
                            <a:lnTo>
                              <a:pt x="10860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0CDC4C" id="AutoShape 14" o:spid="_x0000_s1026" style="position:absolute;margin-left:34.55pt;margin-top:37.7pt;width:543pt;height:4.45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" path="m10860,28l,28,,88r10860,l10860,28xm10860,l,,,14r10860,l10860,xe" fillcolor="#823a0a" stroked="f">
              <v:path arrowok="t" o:connecttype="custom" o:connectlocs="6896100,496570;0,496570;0,534670;6896100,534670;6896100,496570;6896100,478790;0,478790;0,487680;6896100,487680;6896100,47879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8032" behindDoc="1" locked="0" layoutInCell="1" allowOverlap="1" wp14:anchorId="3276677F" wp14:editId="5B15D610">
              <wp:simplePos x="0" y="0"/>
              <wp:positionH relativeFrom="page">
                <wp:posOffset>444500</wp:posOffset>
              </wp:positionH>
              <wp:positionV relativeFrom="page">
                <wp:posOffset>151765</wp:posOffset>
              </wp:positionV>
              <wp:extent cx="2230120" cy="180975"/>
              <wp:effectExtent l="0" t="0" r="0" b="0"/>
              <wp:wrapNone/>
              <wp:docPr id="15396453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1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3A91C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>Boil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Water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Advisory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Guidance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6677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35pt;margin-top:11.95pt;width:175.6pt;height:14.25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" filled="f" stroked="f">
              <v:textbox inset="0,0,0,0">
                <w:txbxContent>
                  <w:p w14:paraId="4AB3A91C" w14:textId="77777777" w:rsidR="00DB78BD" w:rsidRDefault="00B27EFD">
                    <w:pPr>
                      <w:spacing w:before="11"/>
                      <w:ind w:left="20"/>
                    </w:pPr>
                    <w:r>
                      <w:t>Boil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Water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Advisory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Guidance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447F" w14:textId="3D1D2134" w:rsidR="00DB78BD" w:rsidRDefault="00333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0080" behindDoc="1" locked="0" layoutInCell="1" allowOverlap="1" wp14:anchorId="21CCC79A" wp14:editId="36D5A4B9">
              <wp:simplePos x="0" y="0"/>
              <wp:positionH relativeFrom="page">
                <wp:posOffset>527050</wp:posOffset>
              </wp:positionH>
              <wp:positionV relativeFrom="page">
                <wp:posOffset>478790</wp:posOffset>
              </wp:positionV>
              <wp:extent cx="6972300" cy="56515"/>
              <wp:effectExtent l="0" t="0" r="0" b="0"/>
              <wp:wrapNone/>
              <wp:docPr id="35077219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72300" cy="56515"/>
                      </a:xfrm>
                      <a:custGeom>
                        <a:avLst/>
                        <a:gdLst>
                          <a:gd name="T0" fmla="+- 0 11810 830"/>
                          <a:gd name="T1" fmla="*/ T0 w 10980"/>
                          <a:gd name="T2" fmla="+- 0 782 754"/>
                          <a:gd name="T3" fmla="*/ 782 h 89"/>
                          <a:gd name="T4" fmla="+- 0 830 830"/>
                          <a:gd name="T5" fmla="*/ T4 w 10980"/>
                          <a:gd name="T6" fmla="+- 0 782 754"/>
                          <a:gd name="T7" fmla="*/ 782 h 89"/>
                          <a:gd name="T8" fmla="+- 0 830 830"/>
                          <a:gd name="T9" fmla="*/ T8 w 10980"/>
                          <a:gd name="T10" fmla="+- 0 842 754"/>
                          <a:gd name="T11" fmla="*/ 842 h 89"/>
                          <a:gd name="T12" fmla="+- 0 11810 830"/>
                          <a:gd name="T13" fmla="*/ T12 w 10980"/>
                          <a:gd name="T14" fmla="+- 0 842 754"/>
                          <a:gd name="T15" fmla="*/ 842 h 89"/>
                          <a:gd name="T16" fmla="+- 0 11810 830"/>
                          <a:gd name="T17" fmla="*/ T16 w 10980"/>
                          <a:gd name="T18" fmla="+- 0 782 754"/>
                          <a:gd name="T19" fmla="*/ 782 h 89"/>
                          <a:gd name="T20" fmla="+- 0 11810 830"/>
                          <a:gd name="T21" fmla="*/ T20 w 10980"/>
                          <a:gd name="T22" fmla="+- 0 754 754"/>
                          <a:gd name="T23" fmla="*/ 754 h 89"/>
                          <a:gd name="T24" fmla="+- 0 830 830"/>
                          <a:gd name="T25" fmla="*/ T24 w 10980"/>
                          <a:gd name="T26" fmla="+- 0 754 754"/>
                          <a:gd name="T27" fmla="*/ 754 h 89"/>
                          <a:gd name="T28" fmla="+- 0 830 830"/>
                          <a:gd name="T29" fmla="*/ T28 w 10980"/>
                          <a:gd name="T30" fmla="+- 0 768 754"/>
                          <a:gd name="T31" fmla="*/ 768 h 89"/>
                          <a:gd name="T32" fmla="+- 0 11810 830"/>
                          <a:gd name="T33" fmla="*/ T32 w 10980"/>
                          <a:gd name="T34" fmla="+- 0 768 754"/>
                          <a:gd name="T35" fmla="*/ 768 h 89"/>
                          <a:gd name="T36" fmla="+- 0 11810 830"/>
                          <a:gd name="T37" fmla="*/ T36 w 10980"/>
                          <a:gd name="T38" fmla="+- 0 754 754"/>
                          <a:gd name="T39" fmla="*/ 754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980" h="89">
                            <a:moveTo>
                              <a:pt x="10980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10980" y="88"/>
                            </a:lnTo>
                            <a:lnTo>
                              <a:pt x="10980" y="28"/>
                            </a:lnTo>
                            <a:close/>
                            <a:moveTo>
                              <a:pt x="10980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980" y="14"/>
                            </a:lnTo>
                            <a:lnTo>
                              <a:pt x="10980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7FA03" id="AutoShape 9" o:spid="_x0000_s1026" style="position:absolute;margin-left:41.5pt;margin-top:37.7pt;width:549pt;height:4.45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" path="m10980,28l,28,,88r10980,l10980,28xm10980,l,,,14r10980,l10980,xe" fillcolor="#823a0a" stroked="f">
              <v:path arrowok="t" o:connecttype="custom" o:connectlocs="6972300,496570;0,496570;0,534670;6972300,534670;6972300,496570;6972300,478790;0,478790;0,487680;6972300,487680;6972300,47879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0592" behindDoc="1" locked="0" layoutInCell="1" allowOverlap="1" wp14:anchorId="481215CB" wp14:editId="451DA14B">
              <wp:simplePos x="0" y="0"/>
              <wp:positionH relativeFrom="page">
                <wp:posOffset>532765</wp:posOffset>
              </wp:positionH>
              <wp:positionV relativeFrom="page">
                <wp:posOffset>151765</wp:posOffset>
              </wp:positionV>
              <wp:extent cx="2230755" cy="180975"/>
              <wp:effectExtent l="0" t="0" r="0" b="0"/>
              <wp:wrapNone/>
              <wp:docPr id="12289265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7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79495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>Boil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Water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Advisory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Guidance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215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41.95pt;margin-top:11.95pt;width:175.65pt;height:14.25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" filled="f" stroked="f">
              <v:textbox inset="0,0,0,0">
                <w:txbxContent>
                  <w:p w14:paraId="67179495" w14:textId="77777777" w:rsidR="00DB78BD" w:rsidRDefault="00B27EFD">
                    <w:pPr>
                      <w:spacing w:before="11"/>
                      <w:ind w:left="20"/>
                    </w:pPr>
                    <w:r>
                      <w:t>Boil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Water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Advisory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Guidance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AC7" w14:textId="3D8126F1" w:rsidR="00DB78BD" w:rsidRDefault="00333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2128" behindDoc="1" locked="0" layoutInCell="1" allowOverlap="1" wp14:anchorId="305A10FC" wp14:editId="4E30B449">
              <wp:simplePos x="0" y="0"/>
              <wp:positionH relativeFrom="page">
                <wp:posOffset>527050</wp:posOffset>
              </wp:positionH>
              <wp:positionV relativeFrom="page">
                <wp:posOffset>478790</wp:posOffset>
              </wp:positionV>
              <wp:extent cx="6972300" cy="56515"/>
              <wp:effectExtent l="0" t="0" r="0" b="0"/>
              <wp:wrapNone/>
              <wp:docPr id="97181866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72300" cy="56515"/>
                      </a:xfrm>
                      <a:custGeom>
                        <a:avLst/>
                        <a:gdLst>
                          <a:gd name="T0" fmla="+- 0 11810 830"/>
                          <a:gd name="T1" fmla="*/ T0 w 10980"/>
                          <a:gd name="T2" fmla="+- 0 782 754"/>
                          <a:gd name="T3" fmla="*/ 782 h 89"/>
                          <a:gd name="T4" fmla="+- 0 830 830"/>
                          <a:gd name="T5" fmla="*/ T4 w 10980"/>
                          <a:gd name="T6" fmla="+- 0 782 754"/>
                          <a:gd name="T7" fmla="*/ 782 h 89"/>
                          <a:gd name="T8" fmla="+- 0 830 830"/>
                          <a:gd name="T9" fmla="*/ T8 w 10980"/>
                          <a:gd name="T10" fmla="+- 0 842 754"/>
                          <a:gd name="T11" fmla="*/ 842 h 89"/>
                          <a:gd name="T12" fmla="+- 0 11810 830"/>
                          <a:gd name="T13" fmla="*/ T12 w 10980"/>
                          <a:gd name="T14" fmla="+- 0 842 754"/>
                          <a:gd name="T15" fmla="*/ 842 h 89"/>
                          <a:gd name="T16" fmla="+- 0 11810 830"/>
                          <a:gd name="T17" fmla="*/ T16 w 10980"/>
                          <a:gd name="T18" fmla="+- 0 782 754"/>
                          <a:gd name="T19" fmla="*/ 782 h 89"/>
                          <a:gd name="T20" fmla="+- 0 11810 830"/>
                          <a:gd name="T21" fmla="*/ T20 w 10980"/>
                          <a:gd name="T22" fmla="+- 0 754 754"/>
                          <a:gd name="T23" fmla="*/ 754 h 89"/>
                          <a:gd name="T24" fmla="+- 0 830 830"/>
                          <a:gd name="T25" fmla="*/ T24 w 10980"/>
                          <a:gd name="T26" fmla="+- 0 754 754"/>
                          <a:gd name="T27" fmla="*/ 754 h 89"/>
                          <a:gd name="T28" fmla="+- 0 830 830"/>
                          <a:gd name="T29" fmla="*/ T28 w 10980"/>
                          <a:gd name="T30" fmla="+- 0 768 754"/>
                          <a:gd name="T31" fmla="*/ 768 h 89"/>
                          <a:gd name="T32" fmla="+- 0 11810 830"/>
                          <a:gd name="T33" fmla="*/ T32 w 10980"/>
                          <a:gd name="T34" fmla="+- 0 768 754"/>
                          <a:gd name="T35" fmla="*/ 768 h 89"/>
                          <a:gd name="T36" fmla="+- 0 11810 830"/>
                          <a:gd name="T37" fmla="*/ T36 w 10980"/>
                          <a:gd name="T38" fmla="+- 0 754 754"/>
                          <a:gd name="T39" fmla="*/ 754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980" h="89">
                            <a:moveTo>
                              <a:pt x="10980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10980" y="88"/>
                            </a:lnTo>
                            <a:lnTo>
                              <a:pt x="10980" y="28"/>
                            </a:lnTo>
                            <a:close/>
                            <a:moveTo>
                              <a:pt x="10980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980" y="14"/>
                            </a:lnTo>
                            <a:lnTo>
                              <a:pt x="10980" y="0"/>
                            </a:lnTo>
                            <a:close/>
                          </a:path>
                        </a:pathLst>
                      </a:cu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0089E" id="AutoShape 5" o:spid="_x0000_s1026" style="position:absolute;margin-left:41.5pt;margin-top:37.7pt;width:549pt;height:4.4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" path="m10980,28l,28,,88r10980,l10980,28xm10980,l,,,14r10980,l10980,xe" fillcolor="#823a0a" stroked="f">
              <v:path arrowok="t" o:connecttype="custom" o:connectlocs="6972300,496570;0,496570;0,534670;6972300,534670;6972300,496570;6972300,478790;0,478790;0,487680;6972300,487680;6972300,47879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2640" behindDoc="1" locked="0" layoutInCell="1" allowOverlap="1" wp14:anchorId="0A4A6838" wp14:editId="6045F5A5">
              <wp:simplePos x="0" y="0"/>
              <wp:positionH relativeFrom="page">
                <wp:posOffset>532765</wp:posOffset>
              </wp:positionH>
              <wp:positionV relativeFrom="page">
                <wp:posOffset>151765</wp:posOffset>
              </wp:positionV>
              <wp:extent cx="2230755" cy="180975"/>
              <wp:effectExtent l="0" t="0" r="0" b="0"/>
              <wp:wrapNone/>
              <wp:docPr id="20317375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7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86A01" w14:textId="77777777" w:rsidR="00DB78BD" w:rsidRDefault="00B27EFD">
                          <w:pPr>
                            <w:spacing w:before="11"/>
                            <w:ind w:left="20"/>
                          </w:pPr>
                          <w:r>
                            <w:t>Boil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Water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Advisory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Guidance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A68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41.95pt;margin-top:11.95pt;width:175.65pt;height:14.25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XG3AEAAJgDAAAOAAAAZHJzL2Uyb0RvYy54bWysU9tu2zAMfR+wfxD0vtjJkL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" filled="f" stroked="f">
              <v:textbox inset="0,0,0,0">
                <w:txbxContent>
                  <w:p w14:paraId="35086A01" w14:textId="77777777" w:rsidR="00DB78BD" w:rsidRDefault="00B27EFD">
                    <w:pPr>
                      <w:spacing w:before="11"/>
                      <w:ind w:left="20"/>
                    </w:pPr>
                    <w:r>
                      <w:t>Boil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Water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Advisory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Guidance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1A2"/>
    <w:multiLevelType w:val="multilevel"/>
    <w:tmpl w:val="4A32B018"/>
    <w:lvl w:ilvl="0">
      <w:start w:val="1"/>
      <w:numFmt w:val="decimal"/>
      <w:lvlText w:val="%1"/>
      <w:lvlJc w:val="left"/>
      <w:pPr>
        <w:ind w:left="1701" w:hanging="6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01" w:hanging="660"/>
        <w:jc w:val="left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56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84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12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0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8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6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4" w:hanging="660"/>
      </w:pPr>
      <w:rPr>
        <w:rFonts w:hint="default"/>
        <w:lang w:val="en-US" w:eastAsia="en-US" w:bidi="ar-SA"/>
      </w:rPr>
    </w:lvl>
  </w:abstractNum>
  <w:abstractNum w:abstractNumId="1" w15:restartNumberingAfterBreak="0">
    <w:nsid w:val="23A70671"/>
    <w:multiLevelType w:val="multilevel"/>
    <w:tmpl w:val="A03E010E"/>
    <w:lvl w:ilvl="0">
      <w:start w:val="2"/>
      <w:numFmt w:val="decimal"/>
      <w:lvlText w:val="%1"/>
      <w:lvlJc w:val="left"/>
      <w:pPr>
        <w:ind w:left="1701" w:hanging="6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01" w:hanging="660"/>
        <w:jc w:val="left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56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84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12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0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8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6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4" w:hanging="660"/>
      </w:pPr>
      <w:rPr>
        <w:rFonts w:hint="default"/>
        <w:lang w:val="en-US" w:eastAsia="en-US" w:bidi="ar-SA"/>
      </w:rPr>
    </w:lvl>
  </w:abstractNum>
  <w:abstractNum w:abstractNumId="2" w15:restartNumberingAfterBreak="0">
    <w:nsid w:val="568D2788"/>
    <w:multiLevelType w:val="hybridMultilevel"/>
    <w:tmpl w:val="824ACFE4"/>
    <w:lvl w:ilvl="0" w:tplc="D368FE9E">
      <w:numFmt w:val="bullet"/>
      <w:lvlText w:val=""/>
      <w:lvlJc w:val="left"/>
      <w:pPr>
        <w:ind w:left="13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2402DC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2570B45E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2E84EFE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D38C23EC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  <w:lvl w:ilvl="5" w:tplc="9224EAB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6" w:tplc="9280D230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3CB8F280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C3B8E79E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1F045D"/>
    <w:multiLevelType w:val="multilevel"/>
    <w:tmpl w:val="24E4A7FC"/>
    <w:lvl w:ilvl="0">
      <w:start w:val="1"/>
      <w:numFmt w:val="decimal"/>
      <w:lvlText w:val="%1"/>
      <w:lvlJc w:val="left"/>
      <w:pPr>
        <w:ind w:left="15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1360" w:hanging="44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4E3AB5"/>
    <w:multiLevelType w:val="multilevel"/>
    <w:tmpl w:val="EEB8B3D6"/>
    <w:lvl w:ilvl="0">
      <w:start w:val="1"/>
      <w:numFmt w:val="decimal"/>
      <w:lvlText w:val="%1."/>
      <w:lvlJc w:val="left"/>
      <w:pPr>
        <w:ind w:left="1091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720" w:hanging="401"/>
        <w:jc w:val="left"/>
      </w:pPr>
      <w:rPr>
        <w:rFonts w:hint="default"/>
        <w:b/>
        <w:bCs/>
        <w:i/>
        <w:iCs/>
        <w:spacing w:val="-3"/>
        <w:w w:val="97"/>
        <w:lang w:val="en-US" w:eastAsia="en-US" w:bidi="ar-SA"/>
      </w:rPr>
    </w:lvl>
    <w:lvl w:ilvl="3">
      <w:numFmt w:val="bullet"/>
      <w:lvlText w:val="•"/>
      <w:lvlJc w:val="left"/>
      <w:pPr>
        <w:ind w:left="2877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5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7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5" w:hanging="401"/>
      </w:pPr>
      <w:rPr>
        <w:rFonts w:hint="default"/>
        <w:lang w:val="en-US" w:eastAsia="en-US" w:bidi="ar-SA"/>
      </w:rPr>
    </w:lvl>
  </w:abstractNum>
  <w:abstractNum w:abstractNumId="5" w15:restartNumberingAfterBreak="0">
    <w:nsid w:val="66B877EF"/>
    <w:multiLevelType w:val="hybridMultilevel"/>
    <w:tmpl w:val="CF92CE94"/>
    <w:lvl w:ilvl="0" w:tplc="7996D424">
      <w:numFmt w:val="bullet"/>
      <w:lvlText w:val=""/>
      <w:lvlJc w:val="left"/>
      <w:pPr>
        <w:ind w:left="1041" w:hanging="221"/>
      </w:pPr>
      <w:rPr>
        <w:rFonts w:hint="default"/>
        <w:w w:val="100"/>
        <w:lang w:val="en-US" w:eastAsia="en-US" w:bidi="ar-SA"/>
      </w:rPr>
    </w:lvl>
    <w:lvl w:ilvl="1" w:tplc="102CDE98">
      <w:numFmt w:val="bullet"/>
      <w:lvlText w:val="•"/>
      <w:lvlJc w:val="left"/>
      <w:pPr>
        <w:ind w:left="2034" w:hanging="221"/>
      </w:pPr>
      <w:rPr>
        <w:rFonts w:hint="default"/>
        <w:lang w:val="en-US" w:eastAsia="en-US" w:bidi="ar-SA"/>
      </w:rPr>
    </w:lvl>
    <w:lvl w:ilvl="2" w:tplc="ED741CC8">
      <w:numFmt w:val="bullet"/>
      <w:lvlText w:val="•"/>
      <w:lvlJc w:val="left"/>
      <w:pPr>
        <w:ind w:left="3028" w:hanging="221"/>
      </w:pPr>
      <w:rPr>
        <w:rFonts w:hint="default"/>
        <w:lang w:val="en-US" w:eastAsia="en-US" w:bidi="ar-SA"/>
      </w:rPr>
    </w:lvl>
    <w:lvl w:ilvl="3" w:tplc="9BF0E1A6">
      <w:numFmt w:val="bullet"/>
      <w:lvlText w:val="•"/>
      <w:lvlJc w:val="left"/>
      <w:pPr>
        <w:ind w:left="4022" w:hanging="221"/>
      </w:pPr>
      <w:rPr>
        <w:rFonts w:hint="default"/>
        <w:lang w:val="en-US" w:eastAsia="en-US" w:bidi="ar-SA"/>
      </w:rPr>
    </w:lvl>
    <w:lvl w:ilvl="4" w:tplc="3B42C964">
      <w:numFmt w:val="bullet"/>
      <w:lvlText w:val="•"/>
      <w:lvlJc w:val="left"/>
      <w:pPr>
        <w:ind w:left="5016" w:hanging="221"/>
      </w:pPr>
      <w:rPr>
        <w:rFonts w:hint="default"/>
        <w:lang w:val="en-US" w:eastAsia="en-US" w:bidi="ar-SA"/>
      </w:rPr>
    </w:lvl>
    <w:lvl w:ilvl="5" w:tplc="9822E9B6">
      <w:numFmt w:val="bullet"/>
      <w:lvlText w:val="•"/>
      <w:lvlJc w:val="left"/>
      <w:pPr>
        <w:ind w:left="6010" w:hanging="221"/>
      </w:pPr>
      <w:rPr>
        <w:rFonts w:hint="default"/>
        <w:lang w:val="en-US" w:eastAsia="en-US" w:bidi="ar-SA"/>
      </w:rPr>
    </w:lvl>
    <w:lvl w:ilvl="6" w:tplc="B1D0289C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5A248424">
      <w:numFmt w:val="bullet"/>
      <w:lvlText w:val="•"/>
      <w:lvlJc w:val="left"/>
      <w:pPr>
        <w:ind w:left="7998" w:hanging="221"/>
      </w:pPr>
      <w:rPr>
        <w:rFonts w:hint="default"/>
        <w:lang w:val="en-US" w:eastAsia="en-US" w:bidi="ar-SA"/>
      </w:rPr>
    </w:lvl>
    <w:lvl w:ilvl="8" w:tplc="C20A96A8">
      <w:numFmt w:val="bullet"/>
      <w:lvlText w:val="•"/>
      <w:lvlJc w:val="left"/>
      <w:pPr>
        <w:ind w:left="8992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69E8421E"/>
    <w:multiLevelType w:val="hybridMultilevel"/>
    <w:tmpl w:val="9222B110"/>
    <w:lvl w:ilvl="0" w:tplc="41EA3A2C">
      <w:numFmt w:val="bullet"/>
      <w:lvlText w:val=""/>
      <w:lvlJc w:val="left"/>
      <w:pPr>
        <w:ind w:left="212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7745616">
      <w:numFmt w:val="bullet"/>
      <w:lvlText w:val="•"/>
      <w:lvlJc w:val="left"/>
      <w:pPr>
        <w:ind w:left="3006" w:hanging="363"/>
      </w:pPr>
      <w:rPr>
        <w:rFonts w:hint="default"/>
        <w:lang w:val="en-US" w:eastAsia="en-US" w:bidi="ar-SA"/>
      </w:rPr>
    </w:lvl>
    <w:lvl w:ilvl="2" w:tplc="241A6FA6">
      <w:numFmt w:val="bullet"/>
      <w:lvlText w:val="•"/>
      <w:lvlJc w:val="left"/>
      <w:pPr>
        <w:ind w:left="3892" w:hanging="363"/>
      </w:pPr>
      <w:rPr>
        <w:rFonts w:hint="default"/>
        <w:lang w:val="en-US" w:eastAsia="en-US" w:bidi="ar-SA"/>
      </w:rPr>
    </w:lvl>
    <w:lvl w:ilvl="3" w:tplc="95E2742A">
      <w:numFmt w:val="bullet"/>
      <w:lvlText w:val="•"/>
      <w:lvlJc w:val="left"/>
      <w:pPr>
        <w:ind w:left="4778" w:hanging="363"/>
      </w:pPr>
      <w:rPr>
        <w:rFonts w:hint="default"/>
        <w:lang w:val="en-US" w:eastAsia="en-US" w:bidi="ar-SA"/>
      </w:rPr>
    </w:lvl>
    <w:lvl w:ilvl="4" w:tplc="DD5EF97C">
      <w:numFmt w:val="bullet"/>
      <w:lvlText w:val="•"/>
      <w:lvlJc w:val="left"/>
      <w:pPr>
        <w:ind w:left="5664" w:hanging="363"/>
      </w:pPr>
      <w:rPr>
        <w:rFonts w:hint="default"/>
        <w:lang w:val="en-US" w:eastAsia="en-US" w:bidi="ar-SA"/>
      </w:rPr>
    </w:lvl>
    <w:lvl w:ilvl="5" w:tplc="926EF500">
      <w:numFmt w:val="bullet"/>
      <w:lvlText w:val="•"/>
      <w:lvlJc w:val="left"/>
      <w:pPr>
        <w:ind w:left="6550" w:hanging="363"/>
      </w:pPr>
      <w:rPr>
        <w:rFonts w:hint="default"/>
        <w:lang w:val="en-US" w:eastAsia="en-US" w:bidi="ar-SA"/>
      </w:rPr>
    </w:lvl>
    <w:lvl w:ilvl="6" w:tplc="8F4A9276">
      <w:numFmt w:val="bullet"/>
      <w:lvlText w:val="•"/>
      <w:lvlJc w:val="left"/>
      <w:pPr>
        <w:ind w:left="7436" w:hanging="363"/>
      </w:pPr>
      <w:rPr>
        <w:rFonts w:hint="default"/>
        <w:lang w:val="en-US" w:eastAsia="en-US" w:bidi="ar-SA"/>
      </w:rPr>
    </w:lvl>
    <w:lvl w:ilvl="7" w:tplc="30047E3A">
      <w:numFmt w:val="bullet"/>
      <w:lvlText w:val="•"/>
      <w:lvlJc w:val="left"/>
      <w:pPr>
        <w:ind w:left="8322" w:hanging="363"/>
      </w:pPr>
      <w:rPr>
        <w:rFonts w:hint="default"/>
        <w:lang w:val="en-US" w:eastAsia="en-US" w:bidi="ar-SA"/>
      </w:rPr>
    </w:lvl>
    <w:lvl w:ilvl="8" w:tplc="088AE8D8">
      <w:numFmt w:val="bullet"/>
      <w:lvlText w:val="•"/>
      <w:lvlJc w:val="left"/>
      <w:pPr>
        <w:ind w:left="9208" w:hanging="363"/>
      </w:pPr>
      <w:rPr>
        <w:rFonts w:hint="default"/>
        <w:lang w:val="en-US" w:eastAsia="en-US" w:bidi="ar-SA"/>
      </w:rPr>
    </w:lvl>
  </w:abstractNum>
  <w:num w:numId="1" w16cid:durableId="845941946">
    <w:abstractNumId w:val="5"/>
  </w:num>
  <w:num w:numId="2" w16cid:durableId="873424919">
    <w:abstractNumId w:val="4"/>
  </w:num>
  <w:num w:numId="3" w16cid:durableId="22294320">
    <w:abstractNumId w:val="3"/>
  </w:num>
  <w:num w:numId="4" w16cid:durableId="456875829">
    <w:abstractNumId w:val="6"/>
  </w:num>
  <w:num w:numId="5" w16cid:durableId="349378770">
    <w:abstractNumId w:val="1"/>
  </w:num>
  <w:num w:numId="6" w16cid:durableId="1615402022">
    <w:abstractNumId w:val="0"/>
  </w:num>
  <w:num w:numId="7" w16cid:durableId="1560238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BD"/>
    <w:rsid w:val="001079D7"/>
    <w:rsid w:val="00333C47"/>
    <w:rsid w:val="00714580"/>
    <w:rsid w:val="009C14C4"/>
    <w:rsid w:val="00A201E0"/>
    <w:rsid w:val="00B27EFD"/>
    <w:rsid w:val="00C65999"/>
    <w:rsid w:val="00D737F0"/>
    <w:rsid w:val="00DB78BD"/>
    <w:rsid w:val="00E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44EB5AC0"/>
  <w15:docId w15:val="{595391C9-5329-4289-A331-E4822241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9"/>
      <w:ind w:left="3125" w:right="3354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540" w:hanging="72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319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820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701" w:hanging="661"/>
    </w:pPr>
    <w:rPr>
      <w:rFonts w:ascii="Calibri" w:eastAsia="Calibri" w:hAnsi="Calibri" w:cs="Calibri"/>
      <w:sz w:val="16"/>
      <w:szCs w:val="16"/>
    </w:rPr>
  </w:style>
  <w:style w:type="paragraph" w:styleId="TOC3">
    <w:name w:val="toc 3"/>
    <w:basedOn w:val="Normal"/>
    <w:uiPriority w:val="1"/>
    <w:qFormat/>
    <w:pPr>
      <w:spacing w:line="243" w:lineRule="exact"/>
      <w:ind w:left="1701" w:hanging="661"/>
    </w:pPr>
    <w:rPr>
      <w:rFonts w:ascii="Calibri" w:eastAsia="Calibri" w:hAnsi="Calibri" w:cs="Calibri"/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19" w:hanging="361"/>
    </w:pPr>
  </w:style>
  <w:style w:type="paragraph" w:customStyle="1" w:styleId="TableParagraph">
    <w:name w:val="Table Paragraph"/>
    <w:basedOn w:val="Normal"/>
    <w:uiPriority w:val="1"/>
    <w:qFormat/>
    <w:pPr>
      <w:spacing w:before="177"/>
      <w:ind w:left="23"/>
    </w:pPr>
  </w:style>
  <w:style w:type="character" w:styleId="Hyperlink">
    <w:name w:val="Hyperlink"/>
    <w:basedOn w:val="DefaultParagraphFont"/>
    <w:uiPriority w:val="99"/>
    <w:unhideWhenUsed/>
    <w:rsid w:val="00A201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1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37F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9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5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9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wwa.org/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www.epa.gov/system/files/documents/2023-05/CWS_NTNC%20PN%20Handbook_508_March%202023.pdf" TargetMode="Externa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fr.gov/current/title-40/chapter-I/subchapter-D/part-141/subpart-Q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s://www.epa.gov/dwreginfo/public-notification-rul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pd.georgia.gov/forms-permits/watershed-protection-branch-forms-permits" TargetMode="External"/><Relationship Id="rId14" Type="http://schemas.openxmlformats.org/officeDocument/2006/relationships/hyperlink" Target="https://store.awwa.org/AWWA-C651-14-Disinfecting-Water-Mains-PDF" TargetMode="External"/><Relationship Id="rId22" Type="http://schemas.openxmlformats.org/officeDocument/2006/relationships/hyperlink" Target="https://www.cdc.gov/water-emergency/about/drinking-water-advisories-an-overview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003B-FDE7-4343-AF7C-396EDF4D18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2670</Words>
  <Characters>15221</Characters>
  <Application>Microsoft Office Word</Application>
  <DocSecurity>0</DocSecurity>
  <Lines>126</Lines>
  <Paragraphs>35</Paragraphs>
  <ScaleCrop>false</ScaleCrop>
  <Company/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 Water Advisory Guidance</dc:title>
  <dc:creator>Corino, Angela</dc:creator>
  <cp:lastModifiedBy>Hughes, Griffin</cp:lastModifiedBy>
  <cp:revision>3</cp:revision>
  <dcterms:created xsi:type="dcterms:W3CDTF">2026-01-12T13:30:00Z</dcterms:created>
  <dcterms:modified xsi:type="dcterms:W3CDTF">2026-01-12T20:42:00Z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2022-06-08T00:00:00Z</vt:filetime>
  </property>
</Properties>
</file>