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6B" w:rsidRDefault="00BE5609">
      <w:bookmarkStart w:id="0" w:name="_GoBack"/>
      <w:bookmarkEnd w:id="0"/>
      <w:r>
        <w:t>Link to complete and e-file Biennial Report (</w:t>
      </w:r>
      <w:proofErr w:type="spellStart"/>
      <w:r>
        <w:t>EasiTrak</w:t>
      </w:r>
      <w:proofErr w:type="spellEnd"/>
      <w:r>
        <w:t>)</w:t>
      </w:r>
    </w:p>
    <w:p w:rsidR="00BE5609" w:rsidRDefault="006421A7">
      <w:hyperlink r:id="rId5" w:history="1">
        <w:r w:rsidR="00BE5609" w:rsidRPr="00911CF2">
          <w:rPr>
            <w:rStyle w:val="Hyperlink"/>
          </w:rPr>
          <w:t>http://www.arminc.net/Applications/Easitrak2017/Security/Login.aspx</w:t>
        </w:r>
      </w:hyperlink>
      <w:r w:rsidR="00BE5609">
        <w:t xml:space="preserve"> </w:t>
      </w:r>
    </w:p>
    <w:p w:rsidR="00BE5609" w:rsidRDefault="00BE5609"/>
    <w:sectPr w:rsidR="00BE5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09"/>
    <w:rsid w:val="005A186B"/>
    <w:rsid w:val="006421A7"/>
    <w:rsid w:val="00B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inc.net/Applications/Easitrak2017/Security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Rodgers, Nichole</dc:creator>
  <cp:lastModifiedBy>Noakes, Bo</cp:lastModifiedBy>
  <cp:revision>2</cp:revision>
  <dcterms:created xsi:type="dcterms:W3CDTF">2017-12-29T16:49:00Z</dcterms:created>
  <dcterms:modified xsi:type="dcterms:W3CDTF">2017-12-29T16:49:00Z</dcterms:modified>
</cp:coreProperties>
</file>