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652" w:rsidRPr="00617EC2" w:rsidRDefault="00C41652" w:rsidP="00617EC2">
      <w:pPr>
        <w:pStyle w:val="BodyText3"/>
        <w:tabs>
          <w:tab w:val="left" w:pos="630"/>
        </w:tabs>
        <w:ind w:left="720" w:hanging="720"/>
        <w:rPr>
          <w:rFonts w:ascii="Times New Roman" w:hAnsi="Times New Roman" w:cs="Times New Roman"/>
          <w:b/>
          <w:bCs/>
          <w:sz w:val="24"/>
          <w:szCs w:val="24"/>
        </w:rPr>
      </w:pPr>
      <w:r w:rsidRPr="007905B1">
        <w:rPr>
          <w:rFonts w:ascii="Times New Roman" w:hAnsi="Times New Roman" w:cs="Times New Roman"/>
          <w:b/>
          <w:bCs/>
          <w:sz w:val="24"/>
          <w:szCs w:val="24"/>
        </w:rPr>
        <w:t>I</w:t>
      </w:r>
      <w:r w:rsidR="00CB2B21" w:rsidRPr="007905B1">
        <w:rPr>
          <w:rFonts w:ascii="Times New Roman" w:hAnsi="Times New Roman" w:cs="Times New Roman"/>
          <w:b/>
          <w:bCs/>
          <w:sz w:val="24"/>
          <w:szCs w:val="24"/>
        </w:rPr>
        <w:t>.</w:t>
      </w:r>
      <w:r w:rsidR="00CB2B21" w:rsidRPr="007905B1">
        <w:rPr>
          <w:rFonts w:ascii="Times New Roman" w:hAnsi="Times New Roman" w:cs="Times New Roman"/>
          <w:b/>
          <w:bCs/>
          <w:sz w:val="24"/>
          <w:szCs w:val="24"/>
        </w:rPr>
        <w:tab/>
      </w:r>
      <w:r w:rsidR="007905B1">
        <w:rPr>
          <w:rFonts w:ascii="Times New Roman" w:hAnsi="Times New Roman" w:cs="Times New Roman"/>
          <w:b/>
          <w:bCs/>
          <w:sz w:val="24"/>
          <w:szCs w:val="24"/>
        </w:rPr>
        <w:tab/>
      </w:r>
      <w:r w:rsidRPr="00617EC2">
        <w:rPr>
          <w:rFonts w:ascii="Times New Roman" w:hAnsi="Times New Roman" w:cs="Times New Roman"/>
          <w:b/>
          <w:bCs/>
          <w:sz w:val="24"/>
          <w:szCs w:val="24"/>
        </w:rPr>
        <w:t xml:space="preserve">NOTICE OF APPLICATION FOR A NATIONAL </w:t>
      </w:r>
      <w:r w:rsidR="000467C9" w:rsidRPr="00617EC2">
        <w:rPr>
          <w:rFonts w:ascii="Times New Roman" w:hAnsi="Times New Roman" w:cs="Times New Roman"/>
          <w:b/>
          <w:bCs/>
          <w:sz w:val="24"/>
          <w:szCs w:val="24"/>
        </w:rPr>
        <w:t xml:space="preserve">POLLUTANT DISCHARGE ELIMINATION </w:t>
      </w:r>
      <w:r w:rsidR="004A6C1C" w:rsidRPr="00617EC2">
        <w:rPr>
          <w:rFonts w:ascii="Times New Roman" w:hAnsi="Times New Roman" w:cs="Times New Roman"/>
          <w:b/>
          <w:bCs/>
          <w:sz w:val="24"/>
          <w:szCs w:val="24"/>
        </w:rPr>
        <w:t>SYSTEM (</w:t>
      </w:r>
      <w:r w:rsidR="001300E1" w:rsidRPr="00617EC2">
        <w:rPr>
          <w:rFonts w:ascii="Times New Roman" w:hAnsi="Times New Roman" w:cs="Times New Roman"/>
          <w:b/>
          <w:bCs/>
          <w:sz w:val="24"/>
          <w:szCs w:val="24"/>
        </w:rPr>
        <w:t xml:space="preserve">NPDES) </w:t>
      </w:r>
      <w:r w:rsidRPr="00617EC2">
        <w:rPr>
          <w:rFonts w:ascii="Times New Roman" w:hAnsi="Times New Roman" w:cs="Times New Roman"/>
          <w:b/>
          <w:bCs/>
          <w:sz w:val="24"/>
          <w:szCs w:val="24"/>
        </w:rPr>
        <w:t>PERMIT TO DISCHARGE TREATED WASTEWATER INTO WATERS OF THE STATE OF GEORGIA</w:t>
      </w:r>
    </w:p>
    <w:p w:rsidR="00C41652" w:rsidRPr="00617EC2" w:rsidRDefault="00C41652" w:rsidP="00617EC2">
      <w:pPr>
        <w:pStyle w:val="BodyText3"/>
        <w:ind w:left="720"/>
        <w:rPr>
          <w:rFonts w:ascii="Times New Roman" w:hAnsi="Times New Roman" w:cs="Times New Roman"/>
          <w:sz w:val="24"/>
          <w:szCs w:val="24"/>
        </w:rPr>
      </w:pPr>
    </w:p>
    <w:p w:rsidR="00C41652" w:rsidRPr="00617EC2" w:rsidRDefault="00C41652" w:rsidP="00617EC2">
      <w:pPr>
        <w:pStyle w:val="BodyText3"/>
        <w:ind w:left="720"/>
        <w:rPr>
          <w:rFonts w:ascii="Times New Roman" w:hAnsi="Times New Roman" w:cs="Times New Roman"/>
          <w:sz w:val="24"/>
          <w:szCs w:val="24"/>
        </w:rPr>
      </w:pPr>
      <w:r w:rsidRPr="00617EC2">
        <w:rPr>
          <w:rFonts w:ascii="Times New Roman" w:hAnsi="Times New Roman" w:cs="Times New Roman"/>
          <w:sz w:val="24"/>
          <w:szCs w:val="24"/>
        </w:rPr>
        <w:t>NPDES permits are valid for a maximum of five years.  Prior to expiration of an existing permit, a new application must be submitted and evaluated.</w:t>
      </w:r>
    </w:p>
    <w:p w:rsidR="00C41652" w:rsidRPr="00617EC2" w:rsidRDefault="00C41652" w:rsidP="00617EC2">
      <w:pPr>
        <w:pStyle w:val="BodyText3"/>
        <w:ind w:left="720"/>
        <w:rPr>
          <w:rFonts w:ascii="Times New Roman" w:hAnsi="Times New Roman" w:cs="Times New Roman"/>
          <w:sz w:val="24"/>
          <w:szCs w:val="24"/>
        </w:rPr>
      </w:pPr>
    </w:p>
    <w:p w:rsidR="006635F4" w:rsidRPr="00617EC2" w:rsidRDefault="00C41652" w:rsidP="00617EC2">
      <w:pPr>
        <w:pStyle w:val="BodyText3"/>
        <w:ind w:left="720"/>
        <w:rPr>
          <w:rFonts w:ascii="Times New Roman" w:hAnsi="Times New Roman" w:cs="Times New Roman"/>
          <w:sz w:val="24"/>
          <w:szCs w:val="24"/>
        </w:rPr>
      </w:pPr>
      <w:r w:rsidRPr="00617EC2">
        <w:rPr>
          <w:rFonts w:ascii="Times New Roman" w:hAnsi="Times New Roman" w:cs="Times New Roman"/>
          <w:sz w:val="24"/>
          <w:szCs w:val="24"/>
        </w:rPr>
        <w:t xml:space="preserve">An </w:t>
      </w:r>
      <w:proofErr w:type="spellStart"/>
      <w:r w:rsidRPr="00617EC2">
        <w:rPr>
          <w:rFonts w:ascii="Times New Roman" w:hAnsi="Times New Roman" w:cs="Times New Roman"/>
          <w:sz w:val="24"/>
          <w:szCs w:val="24"/>
        </w:rPr>
        <w:t>antidegradation</w:t>
      </w:r>
      <w:proofErr w:type="spellEnd"/>
      <w:r w:rsidRPr="00617EC2">
        <w:rPr>
          <w:rFonts w:ascii="Times New Roman" w:hAnsi="Times New Roman" w:cs="Times New Roman"/>
          <w:sz w:val="24"/>
          <w:szCs w:val="24"/>
        </w:rPr>
        <w:t xml:space="preserve"> analysis is conducted</w:t>
      </w:r>
      <w:r w:rsidR="000F057F" w:rsidRPr="00617EC2">
        <w:rPr>
          <w:rFonts w:ascii="Times New Roman" w:hAnsi="Times New Roman" w:cs="Times New Roman"/>
          <w:sz w:val="24"/>
          <w:szCs w:val="24"/>
        </w:rPr>
        <w:t>,</w:t>
      </w:r>
      <w:r w:rsidRPr="00617EC2">
        <w:rPr>
          <w:rFonts w:ascii="Times New Roman" w:hAnsi="Times New Roman" w:cs="Times New Roman"/>
          <w:sz w:val="24"/>
          <w:szCs w:val="24"/>
        </w:rPr>
        <w:t xml:space="preserve"> as applicable</w:t>
      </w:r>
      <w:r w:rsidR="000F057F" w:rsidRPr="00617EC2">
        <w:rPr>
          <w:rFonts w:ascii="Times New Roman" w:hAnsi="Times New Roman" w:cs="Times New Roman"/>
          <w:sz w:val="24"/>
          <w:szCs w:val="24"/>
        </w:rPr>
        <w:t>,</w:t>
      </w:r>
      <w:r w:rsidRPr="00617EC2">
        <w:rPr>
          <w:rFonts w:ascii="Times New Roman" w:hAnsi="Times New Roman" w:cs="Times New Roman"/>
          <w:sz w:val="24"/>
          <w:szCs w:val="24"/>
        </w:rPr>
        <w:t xml:space="preserve"> for new or expanded point source discharges that are proposed.  The analysis evaluates whether allowing lower water quality is </w:t>
      </w:r>
    </w:p>
    <w:p w:rsidR="00C41652" w:rsidRPr="00617EC2" w:rsidRDefault="00C41652" w:rsidP="00617EC2">
      <w:pPr>
        <w:pStyle w:val="BodyText3"/>
        <w:ind w:left="720"/>
        <w:rPr>
          <w:rFonts w:ascii="Times New Roman" w:hAnsi="Times New Roman" w:cs="Times New Roman"/>
          <w:sz w:val="24"/>
          <w:szCs w:val="24"/>
        </w:rPr>
      </w:pPr>
      <w:proofErr w:type="gramStart"/>
      <w:r w:rsidRPr="00617EC2">
        <w:rPr>
          <w:rFonts w:ascii="Times New Roman" w:hAnsi="Times New Roman" w:cs="Times New Roman"/>
          <w:sz w:val="24"/>
          <w:szCs w:val="24"/>
        </w:rPr>
        <w:t>necessa</w:t>
      </w:r>
      <w:bookmarkStart w:id="0" w:name="_GoBack"/>
      <w:bookmarkEnd w:id="0"/>
      <w:r w:rsidRPr="00617EC2">
        <w:rPr>
          <w:rFonts w:ascii="Times New Roman" w:hAnsi="Times New Roman" w:cs="Times New Roman"/>
          <w:sz w:val="24"/>
          <w:szCs w:val="24"/>
        </w:rPr>
        <w:t>ry</w:t>
      </w:r>
      <w:proofErr w:type="gramEnd"/>
      <w:r w:rsidRPr="00617EC2">
        <w:rPr>
          <w:rFonts w:ascii="Times New Roman" w:hAnsi="Times New Roman" w:cs="Times New Roman"/>
          <w:sz w:val="24"/>
          <w:szCs w:val="24"/>
        </w:rPr>
        <w:t xml:space="preserve"> to accommodate important economic or social development in the area in which the waters are located.  In all cases, existing instream water uses and the level of water quality necessary to protect the existing use is maintained and protected.</w:t>
      </w:r>
    </w:p>
    <w:p w:rsidR="00A32E76" w:rsidRPr="00617EC2" w:rsidRDefault="00A32E76" w:rsidP="00617EC2">
      <w:pPr>
        <w:pStyle w:val="BodyText3"/>
        <w:ind w:left="720"/>
        <w:rPr>
          <w:rFonts w:ascii="Times New Roman" w:hAnsi="Times New Roman" w:cs="Times New Roman"/>
          <w:sz w:val="24"/>
          <w:szCs w:val="24"/>
        </w:rPr>
      </w:pPr>
    </w:p>
    <w:p w:rsidR="00C41652" w:rsidRPr="00617EC2" w:rsidRDefault="00C41652" w:rsidP="00617EC2">
      <w:pPr>
        <w:pStyle w:val="BodyText3"/>
        <w:ind w:left="720"/>
        <w:rPr>
          <w:rFonts w:ascii="Times New Roman" w:hAnsi="Times New Roman" w:cs="Times New Roman"/>
          <w:sz w:val="24"/>
          <w:szCs w:val="24"/>
        </w:rPr>
      </w:pPr>
      <w:r w:rsidRPr="00617EC2">
        <w:rPr>
          <w:rFonts w:ascii="Times New Roman" w:hAnsi="Times New Roman" w:cs="Times New Roman"/>
          <w:sz w:val="24"/>
          <w:szCs w:val="24"/>
        </w:rPr>
        <w:t>All municipalities must be in compliance with the Georgia Department of Community Affairs (DCA) Service Delivery Strategy in order to receive a permit.</w:t>
      </w:r>
    </w:p>
    <w:p w:rsidR="00C41652" w:rsidRPr="00617EC2" w:rsidRDefault="00C41652" w:rsidP="00617EC2">
      <w:pPr>
        <w:pStyle w:val="BodyText3"/>
        <w:ind w:left="720"/>
        <w:rPr>
          <w:rFonts w:ascii="Times New Roman" w:hAnsi="Times New Roman" w:cs="Times New Roman"/>
          <w:sz w:val="24"/>
          <w:szCs w:val="24"/>
        </w:rPr>
      </w:pPr>
    </w:p>
    <w:p w:rsidR="00340915" w:rsidRPr="00617EC2" w:rsidRDefault="00340915" w:rsidP="00617EC2">
      <w:pPr>
        <w:pStyle w:val="BodyText3"/>
        <w:ind w:left="720"/>
        <w:rPr>
          <w:rFonts w:ascii="Times New Roman" w:hAnsi="Times New Roman" w:cs="Times New Roman"/>
          <w:sz w:val="24"/>
          <w:szCs w:val="24"/>
        </w:rPr>
      </w:pPr>
      <w:r w:rsidRPr="00617EC2">
        <w:rPr>
          <w:rFonts w:ascii="Times New Roman" w:hAnsi="Times New Roman" w:cs="Times New Roman"/>
          <w:sz w:val="24"/>
          <w:szCs w:val="24"/>
        </w:rPr>
        <w:t>Hav</w:t>
      </w:r>
      <w:r w:rsidR="00195AE0" w:rsidRPr="00617EC2">
        <w:rPr>
          <w:rFonts w:ascii="Times New Roman" w:hAnsi="Times New Roman" w:cs="Times New Roman"/>
          <w:sz w:val="24"/>
          <w:szCs w:val="24"/>
        </w:rPr>
        <w:t xml:space="preserve">ing reviewed such applications, </w:t>
      </w:r>
      <w:r w:rsidRPr="00617EC2">
        <w:rPr>
          <w:rFonts w:ascii="Times New Roman" w:hAnsi="Times New Roman" w:cs="Times New Roman"/>
          <w:sz w:val="24"/>
          <w:szCs w:val="24"/>
        </w:rPr>
        <w:t>the Environmental Protection Division (EPD) is considering the issuance of NPDES permits to the following applicants, subject to specific pollutant limitations and special conditions.</w:t>
      </w:r>
    </w:p>
    <w:p w:rsidR="00D53F7C" w:rsidRPr="00617EC2" w:rsidRDefault="00D53F7C" w:rsidP="00617EC2">
      <w:pPr>
        <w:tabs>
          <w:tab w:val="left" w:pos="1650"/>
        </w:tabs>
        <w:ind w:left="720"/>
        <w:jc w:val="both"/>
        <w:rPr>
          <w:rFonts w:cs="Times New Roman"/>
        </w:rPr>
      </w:pPr>
    </w:p>
    <w:p w:rsidR="000D4BB3" w:rsidRDefault="00240D76" w:rsidP="00617EC2">
      <w:pPr>
        <w:tabs>
          <w:tab w:val="left" w:pos="1650"/>
          <w:tab w:val="left" w:pos="4883"/>
        </w:tabs>
        <w:ind w:left="720"/>
        <w:jc w:val="both"/>
        <w:rPr>
          <w:rFonts w:cs="Times New Roman"/>
          <w:b/>
        </w:rPr>
      </w:pPr>
      <w:r w:rsidRPr="00617EC2">
        <w:rPr>
          <w:rFonts w:cs="Times New Roman"/>
          <w:b/>
        </w:rPr>
        <w:t>NPDES PERMIT REISSUANCE</w:t>
      </w:r>
    </w:p>
    <w:p w:rsidR="00E90935" w:rsidRDefault="00E90935" w:rsidP="00617EC2">
      <w:pPr>
        <w:tabs>
          <w:tab w:val="left" w:pos="1650"/>
          <w:tab w:val="left" w:pos="4883"/>
        </w:tabs>
        <w:ind w:left="720"/>
        <w:jc w:val="both"/>
        <w:rPr>
          <w:rFonts w:cs="Times New Roman"/>
          <w:b/>
        </w:rPr>
      </w:pPr>
    </w:p>
    <w:p w:rsidR="00E90935" w:rsidRPr="00E90935" w:rsidRDefault="00E90935" w:rsidP="00E90935">
      <w:pPr>
        <w:ind w:left="720"/>
        <w:jc w:val="both"/>
        <w:rPr>
          <w:b/>
          <w:u w:val="single"/>
        </w:rPr>
      </w:pPr>
      <w:r w:rsidRPr="00E90935">
        <w:rPr>
          <w:b/>
          <w:u w:val="single"/>
        </w:rPr>
        <w:t>Banks County</w:t>
      </w:r>
    </w:p>
    <w:p w:rsidR="00E90935" w:rsidRDefault="00E90935" w:rsidP="00E90935">
      <w:pPr>
        <w:ind w:left="720"/>
        <w:jc w:val="both"/>
      </w:pPr>
      <w:r w:rsidRPr="00E90935">
        <w:t xml:space="preserve">City of Maysville, P.O. Box 86, Maysville, Georgia 30558, NPDES Permit No. </w:t>
      </w:r>
      <w:proofErr w:type="gramStart"/>
      <w:r w:rsidRPr="00E90935">
        <w:t>GA0032905, for its Water Pollution Control Plant located on Garnet Street, Maysville, Georgia, 30558 (Banks County).</w:t>
      </w:r>
      <w:proofErr w:type="gramEnd"/>
      <w:r w:rsidRPr="00E90935">
        <w:t>  Up to 0.06</w:t>
      </w:r>
      <w:r w:rsidRPr="00E90935">
        <w:rPr>
          <w:bCs/>
        </w:rPr>
        <w:t xml:space="preserve"> </w:t>
      </w:r>
      <w:r w:rsidRPr="00E90935">
        <w:t>MGD of treated wastewater is being discharged to an unnamed tributary to North Oconee River in the Oconee River Basin.</w:t>
      </w:r>
    </w:p>
    <w:p w:rsidR="007F75C3" w:rsidRDefault="007F75C3" w:rsidP="00E90935">
      <w:pPr>
        <w:ind w:left="720"/>
        <w:jc w:val="both"/>
      </w:pPr>
    </w:p>
    <w:p w:rsidR="007F75C3" w:rsidRPr="007F75C3" w:rsidRDefault="007F75C3" w:rsidP="007F75C3">
      <w:pPr>
        <w:ind w:firstLine="720"/>
        <w:rPr>
          <w:b/>
          <w:u w:val="single"/>
        </w:rPr>
      </w:pPr>
      <w:r w:rsidRPr="007F75C3">
        <w:rPr>
          <w:b/>
          <w:u w:val="single"/>
        </w:rPr>
        <w:t>Columbia County</w:t>
      </w:r>
    </w:p>
    <w:p w:rsidR="007F75C3" w:rsidRDefault="007F75C3" w:rsidP="007F75C3">
      <w:pPr>
        <w:ind w:left="720"/>
        <w:jc w:val="both"/>
      </w:pPr>
      <w:proofErr w:type="gramStart"/>
      <w:r>
        <w:t>Columbia County Water Utility, P.O. Box 960, Grovetown, Georgia 30813, NPDES Permit No.</w:t>
      </w:r>
      <w:proofErr w:type="gramEnd"/>
      <w:r>
        <w:t xml:space="preserve"> GA0038342, for the </w:t>
      </w:r>
      <w:proofErr w:type="spellStart"/>
      <w:r>
        <w:t>Kiokee</w:t>
      </w:r>
      <w:proofErr w:type="spellEnd"/>
      <w:r>
        <w:t xml:space="preserve"> Creek Water Pollution Control Plant located at 2281 County Camp Road, </w:t>
      </w:r>
      <w:proofErr w:type="spellStart"/>
      <w:r>
        <w:t>Appliing</w:t>
      </w:r>
      <w:proofErr w:type="spellEnd"/>
      <w:r>
        <w:t>, GA 30802.  Up to 0.3</w:t>
      </w:r>
      <w:r>
        <w:rPr>
          <w:b/>
          <w:bCs/>
        </w:rPr>
        <w:t xml:space="preserve"> </w:t>
      </w:r>
      <w:r>
        <w:t xml:space="preserve">MGD of treated wastewater is being discharged to </w:t>
      </w:r>
      <w:proofErr w:type="spellStart"/>
      <w:r>
        <w:t>Kiokee</w:t>
      </w:r>
      <w:proofErr w:type="spellEnd"/>
      <w:r>
        <w:t xml:space="preserve"> Creek in the Savannah River Basin.  </w:t>
      </w:r>
    </w:p>
    <w:p w:rsidR="007F75C3" w:rsidRDefault="007F75C3" w:rsidP="007F75C3">
      <w:pPr>
        <w:ind w:left="720"/>
        <w:jc w:val="both"/>
      </w:pPr>
    </w:p>
    <w:p w:rsidR="007F75C3" w:rsidRPr="007F75C3" w:rsidRDefault="007F75C3" w:rsidP="007F75C3">
      <w:pPr>
        <w:ind w:firstLine="720"/>
        <w:rPr>
          <w:b/>
          <w:u w:val="single"/>
        </w:rPr>
      </w:pPr>
      <w:r w:rsidRPr="007F75C3">
        <w:rPr>
          <w:b/>
          <w:u w:val="single"/>
        </w:rPr>
        <w:t>Columbia County</w:t>
      </w:r>
    </w:p>
    <w:p w:rsidR="007F75C3" w:rsidRDefault="007F75C3" w:rsidP="007F75C3">
      <w:pPr>
        <w:ind w:left="720"/>
        <w:jc w:val="both"/>
      </w:pPr>
      <w:proofErr w:type="gramStart"/>
      <w:r>
        <w:t>Columbia County Water Utility, P.O. Box 960, Grovetown, Georgia 30813, NPDES Permit No.</w:t>
      </w:r>
      <w:proofErr w:type="gramEnd"/>
      <w:r>
        <w:t xml:space="preserve"> GA0031984 for the Crawford Creek Water Pollution Control Plant located at 1000 Shepherd’s Way, Grovetown, </w:t>
      </w:r>
      <w:proofErr w:type="gramStart"/>
      <w:r>
        <w:t>GA</w:t>
      </w:r>
      <w:proofErr w:type="gramEnd"/>
      <w:r>
        <w:t xml:space="preserve"> 30813.  Up to 1.5</w:t>
      </w:r>
      <w:r>
        <w:rPr>
          <w:b/>
          <w:bCs/>
        </w:rPr>
        <w:t xml:space="preserve"> </w:t>
      </w:r>
      <w:r>
        <w:t xml:space="preserve">MGD of treated wastewater is being discharged to Crawford Creek in the Savannah River Basin.  </w:t>
      </w:r>
    </w:p>
    <w:p w:rsidR="00F06D52" w:rsidRDefault="00F06D52" w:rsidP="007D3281">
      <w:pPr>
        <w:ind w:left="720" w:right="630"/>
        <w:jc w:val="both"/>
        <w:rPr>
          <w:b/>
          <w:bCs/>
          <w:u w:val="single"/>
        </w:rPr>
      </w:pPr>
    </w:p>
    <w:p w:rsidR="007D3281" w:rsidRPr="007D3281" w:rsidRDefault="007D3281" w:rsidP="007D3281">
      <w:pPr>
        <w:ind w:left="720" w:right="630"/>
        <w:jc w:val="both"/>
        <w:rPr>
          <w:b/>
          <w:bCs/>
          <w:u w:val="single"/>
        </w:rPr>
      </w:pPr>
      <w:r w:rsidRPr="007D3281">
        <w:rPr>
          <w:b/>
          <w:bCs/>
          <w:u w:val="single"/>
        </w:rPr>
        <w:t>Glynn County</w:t>
      </w:r>
    </w:p>
    <w:p w:rsidR="007D3281" w:rsidRPr="007D3281" w:rsidRDefault="007D3281" w:rsidP="007D3281">
      <w:pPr>
        <w:ind w:left="720" w:right="630"/>
        <w:jc w:val="both"/>
        <w:rPr>
          <w:bCs/>
        </w:rPr>
      </w:pPr>
      <w:r w:rsidRPr="007D3281">
        <w:rPr>
          <w:bCs/>
        </w:rPr>
        <w:t xml:space="preserve">Pinova, Inc., 2801 Cook Street, Brunswick, Georgia 31520, NPDES Permit No. GA0003735, for its </w:t>
      </w:r>
      <w:r w:rsidRPr="007D3281">
        <w:t xml:space="preserve">chemical </w:t>
      </w:r>
      <w:r w:rsidRPr="007D3281">
        <w:rPr>
          <w:bCs/>
        </w:rPr>
        <w:t>manufacturing facility located in Brunswick, Glynn County, Georgia.  Approximately 8 MGD of treated wastewater is discharged to Dupree Creek in the Satilla River Basin.</w:t>
      </w:r>
    </w:p>
    <w:p w:rsidR="007D3281" w:rsidRDefault="007D3281" w:rsidP="00E90935">
      <w:pPr>
        <w:ind w:left="720"/>
        <w:jc w:val="both"/>
        <w:rPr>
          <w:b/>
          <w:bCs/>
          <w:u w:val="single"/>
        </w:rPr>
      </w:pPr>
    </w:p>
    <w:p w:rsidR="00F06D52" w:rsidRDefault="00F06D52" w:rsidP="00E90935">
      <w:pPr>
        <w:ind w:left="720"/>
        <w:jc w:val="both"/>
        <w:rPr>
          <w:b/>
          <w:bCs/>
          <w:u w:val="single"/>
        </w:rPr>
      </w:pPr>
    </w:p>
    <w:p w:rsidR="00E90935" w:rsidRPr="00E90935" w:rsidRDefault="00E90935" w:rsidP="00E90935">
      <w:pPr>
        <w:ind w:left="720"/>
        <w:jc w:val="both"/>
        <w:rPr>
          <w:b/>
          <w:bCs/>
          <w:u w:val="single"/>
        </w:rPr>
      </w:pPr>
      <w:r w:rsidRPr="00E90935">
        <w:rPr>
          <w:b/>
          <w:bCs/>
          <w:u w:val="single"/>
        </w:rPr>
        <w:lastRenderedPageBreak/>
        <w:t>Gwinnett County</w:t>
      </w:r>
    </w:p>
    <w:p w:rsidR="00E90935" w:rsidRPr="00E90935" w:rsidRDefault="00E90935" w:rsidP="00E90935">
      <w:pPr>
        <w:ind w:left="720"/>
        <w:jc w:val="both"/>
        <w:rPr>
          <w:bCs/>
        </w:rPr>
      </w:pPr>
      <w:r w:rsidRPr="00E90935">
        <w:rPr>
          <w:bCs/>
        </w:rPr>
        <w:t xml:space="preserve">Vulcan Construction Materials LLC, 800 Mt. Vernon Highway NE Suite 200, Atlanta, Georgia 30328, NPDES Permit No. GA0003140 for its granite quarry facility located at 1707 Beaver Ruin Road, Norcross, Georgia 30093, Gwinnett County. Approximately 0.68 MGD of comingled wastewater is discharged into Beaver Ruin Creek (001) in the Ocmulgee River Basin. </w:t>
      </w:r>
    </w:p>
    <w:p w:rsidR="00877F31" w:rsidRDefault="00877F31" w:rsidP="00E90935">
      <w:pPr>
        <w:ind w:left="720"/>
        <w:jc w:val="both"/>
        <w:rPr>
          <w:b/>
          <w:bCs/>
          <w:u w:val="single"/>
        </w:rPr>
      </w:pPr>
    </w:p>
    <w:p w:rsidR="00E90935" w:rsidRPr="00E90935" w:rsidRDefault="00E90935" w:rsidP="00E90935">
      <w:pPr>
        <w:ind w:left="720"/>
        <w:jc w:val="both"/>
        <w:rPr>
          <w:b/>
          <w:bCs/>
          <w:u w:val="single"/>
        </w:rPr>
      </w:pPr>
      <w:r w:rsidRPr="00E90935">
        <w:rPr>
          <w:b/>
          <w:bCs/>
          <w:u w:val="single"/>
        </w:rPr>
        <w:t>Hall County</w:t>
      </w:r>
    </w:p>
    <w:p w:rsidR="00877F31" w:rsidRDefault="00877F31" w:rsidP="00877F31">
      <w:pPr>
        <w:ind w:left="720"/>
        <w:jc w:val="both"/>
      </w:pPr>
      <w:r>
        <w:t>City of Gainesville, 757 Queen City Parkway SW, Gainesville, Georgia 30501, NPDES Permit No. GA0020168, for the City of Gainesville - Linwood Water Pollution Control Plant (WPCP) located at 500 Linwood Drive, Gainesville, GA 30501.  Up to 5.0</w:t>
      </w:r>
      <w:r>
        <w:rPr>
          <w:b/>
          <w:bCs/>
        </w:rPr>
        <w:t xml:space="preserve"> </w:t>
      </w:r>
      <w:r>
        <w:t xml:space="preserve">MGD of treated wastewater is being discharged to Lake Sidney Lanier in the Chattahoochee River Basin.  </w:t>
      </w:r>
    </w:p>
    <w:p w:rsidR="00877F31" w:rsidRDefault="00877F31" w:rsidP="00E90935">
      <w:pPr>
        <w:ind w:left="720"/>
        <w:jc w:val="both"/>
        <w:rPr>
          <w:bCs/>
        </w:rPr>
      </w:pPr>
    </w:p>
    <w:p w:rsidR="00E90935" w:rsidRPr="00E90935" w:rsidRDefault="00E90935" w:rsidP="00E90935">
      <w:pPr>
        <w:ind w:left="720"/>
        <w:jc w:val="both"/>
        <w:rPr>
          <w:bCs/>
        </w:rPr>
      </w:pPr>
      <w:r w:rsidRPr="00E90935">
        <w:rPr>
          <w:bCs/>
        </w:rPr>
        <w:t xml:space="preserve">Vulcan Construction Materials, LLC, 4195 Friendship Road, Buford, Georgia 30518, NPDES Permit No. GA0049387, for its stone quarry located in Buford, Georgia.  Approximately 0.19 MGD of </w:t>
      </w:r>
      <w:proofErr w:type="spellStart"/>
      <w:r w:rsidRPr="00E90935">
        <w:rPr>
          <w:bCs/>
        </w:rPr>
        <w:t>stormwater</w:t>
      </w:r>
      <w:proofErr w:type="spellEnd"/>
      <w:r w:rsidRPr="00E90935">
        <w:rPr>
          <w:bCs/>
        </w:rPr>
        <w:t xml:space="preserve"> runoff, recycled wash water, and mine dewatering is discharged to an unnamed tributary to Mitchell Creek in the Oconee River Basin.</w:t>
      </w:r>
    </w:p>
    <w:p w:rsidR="00D67B8A" w:rsidRDefault="00D67B8A" w:rsidP="00D67B8A">
      <w:pPr>
        <w:ind w:firstLine="720"/>
      </w:pPr>
    </w:p>
    <w:p w:rsidR="00D67B8A" w:rsidRPr="00D67B8A" w:rsidRDefault="00D67B8A" w:rsidP="00D67B8A">
      <w:pPr>
        <w:ind w:firstLine="720"/>
        <w:rPr>
          <w:b/>
          <w:u w:val="single"/>
        </w:rPr>
      </w:pPr>
      <w:r w:rsidRPr="00D67B8A">
        <w:rPr>
          <w:b/>
          <w:u w:val="single"/>
        </w:rPr>
        <w:t>Liberty County</w:t>
      </w:r>
    </w:p>
    <w:p w:rsidR="00D67B8A" w:rsidRDefault="00D67B8A" w:rsidP="00D67B8A">
      <w:pPr>
        <w:ind w:left="720"/>
        <w:jc w:val="both"/>
      </w:pPr>
      <w:r>
        <w:t xml:space="preserve">United States Department of the Army, 1550 Veterans Pkwy, Fort Stewart, Georgia, 31314, NPDES Permit No. GA0004308, for its Army Installation facility located in Fort Stewart, Liberty and Bryan County, Georgia.  An average of 0.57 MGD of sanitary wastewater and industrial wastewater is discharged to a Tributary of </w:t>
      </w:r>
      <w:proofErr w:type="spellStart"/>
      <w:r>
        <w:t>Canoochee</w:t>
      </w:r>
      <w:proofErr w:type="spellEnd"/>
      <w:r>
        <w:t xml:space="preserve"> River, Tributary of Raccoon Branch, and Millcreek in the Ogeechee River Basin.</w:t>
      </w:r>
    </w:p>
    <w:p w:rsidR="00E90935" w:rsidRDefault="00E90935" w:rsidP="00E90935">
      <w:pPr>
        <w:ind w:left="720"/>
        <w:jc w:val="both"/>
      </w:pPr>
    </w:p>
    <w:p w:rsidR="00500253" w:rsidRPr="00500253" w:rsidRDefault="00500253" w:rsidP="00500253">
      <w:pPr>
        <w:ind w:firstLine="720"/>
        <w:rPr>
          <w:b/>
          <w:u w:val="single"/>
        </w:rPr>
      </w:pPr>
      <w:r w:rsidRPr="00500253">
        <w:rPr>
          <w:b/>
          <w:u w:val="single"/>
        </w:rPr>
        <w:t>Lumpkin County</w:t>
      </w:r>
    </w:p>
    <w:p w:rsidR="00500253" w:rsidRDefault="00500253" w:rsidP="00500253">
      <w:pPr>
        <w:ind w:left="720"/>
        <w:rPr>
          <w:rFonts w:ascii="Calibri" w:hAnsi="Calibri"/>
          <w:color w:val="1F497D"/>
        </w:rPr>
      </w:pPr>
      <w:r>
        <w:t xml:space="preserve">City of Dahlonega, 465 Riley Road, Dahlonega, Georgia 30533, NPDES Permit No. GA0026077 for the Water Pollution Control Plant located at 464 Mechanicsville Road, Dahlonega, Georgia 30533.  Up to 1.44 MGD of treated wastewater is being discharged into </w:t>
      </w:r>
      <w:proofErr w:type="spellStart"/>
      <w:r>
        <w:t>Yahoola</w:t>
      </w:r>
      <w:proofErr w:type="spellEnd"/>
      <w:r>
        <w:t xml:space="preserve"> Creek in the Chattahoochee River Basin.</w:t>
      </w:r>
    </w:p>
    <w:p w:rsidR="00500253" w:rsidRDefault="00500253" w:rsidP="00E90935">
      <w:pPr>
        <w:ind w:left="720"/>
        <w:jc w:val="both"/>
      </w:pPr>
    </w:p>
    <w:p w:rsidR="00100A0D" w:rsidRPr="00100A0D" w:rsidRDefault="00100A0D" w:rsidP="00100A0D">
      <w:pPr>
        <w:ind w:firstLine="720"/>
        <w:jc w:val="both"/>
        <w:rPr>
          <w:b/>
          <w:bCs/>
          <w:u w:val="single"/>
        </w:rPr>
      </w:pPr>
      <w:r w:rsidRPr="00100A0D">
        <w:rPr>
          <w:b/>
          <w:bCs/>
          <w:u w:val="single"/>
        </w:rPr>
        <w:t>Morgan County</w:t>
      </w:r>
    </w:p>
    <w:p w:rsidR="00FF7D6E" w:rsidRPr="00FF7D6E" w:rsidRDefault="00FF7D6E" w:rsidP="00FF7D6E">
      <w:pPr>
        <w:ind w:left="720"/>
        <w:jc w:val="both"/>
        <w:rPr>
          <w:bCs/>
        </w:rPr>
      </w:pPr>
      <w:r w:rsidRPr="00FF7D6E">
        <w:rPr>
          <w:bCs/>
        </w:rPr>
        <w:t xml:space="preserve">Georgia Pacific Wood Products, </w:t>
      </w:r>
      <w:proofErr w:type="gramStart"/>
      <w:r w:rsidRPr="00FF7D6E">
        <w:rPr>
          <w:bCs/>
        </w:rPr>
        <w:t>LLC.,</w:t>
      </w:r>
      <w:proofErr w:type="gramEnd"/>
      <w:r w:rsidRPr="00FF7D6E">
        <w:rPr>
          <w:bCs/>
        </w:rPr>
        <w:t xml:space="preserve"> 1400 </w:t>
      </w:r>
      <w:proofErr w:type="spellStart"/>
      <w:r w:rsidRPr="00FF7D6E">
        <w:rPr>
          <w:bCs/>
        </w:rPr>
        <w:t>Woodkraft</w:t>
      </w:r>
      <w:proofErr w:type="spellEnd"/>
      <w:r w:rsidRPr="00FF7D6E">
        <w:rPr>
          <w:bCs/>
        </w:rPr>
        <w:t xml:space="preserve"> Rd, Madison, Georgia 30650, NPDES Permit No. </w:t>
      </w:r>
      <w:proofErr w:type="gramStart"/>
      <w:r w:rsidRPr="00FF7D6E">
        <w:rPr>
          <w:bCs/>
        </w:rPr>
        <w:t>GA0047988, for its Plywood facility located in Madison, Morgan County, Georgia.</w:t>
      </w:r>
      <w:proofErr w:type="gramEnd"/>
      <w:r w:rsidRPr="00FF7D6E">
        <w:rPr>
          <w:bCs/>
        </w:rPr>
        <w:t xml:space="preserve">  Approximately 0.105 MGD of boiler blowdown, cooling tower, steam condensate, </w:t>
      </w:r>
      <w:proofErr w:type="spellStart"/>
      <w:r w:rsidRPr="00FF7D6E">
        <w:rPr>
          <w:bCs/>
        </w:rPr>
        <w:t>softner</w:t>
      </w:r>
      <w:proofErr w:type="spellEnd"/>
      <w:r w:rsidRPr="00FF7D6E">
        <w:rPr>
          <w:bCs/>
        </w:rPr>
        <w:t xml:space="preserve"> regeneration, general </w:t>
      </w:r>
      <w:proofErr w:type="spellStart"/>
      <w:r w:rsidRPr="00FF7D6E">
        <w:rPr>
          <w:bCs/>
        </w:rPr>
        <w:t>washdown</w:t>
      </w:r>
      <w:proofErr w:type="spellEnd"/>
      <w:r w:rsidRPr="00FF7D6E">
        <w:rPr>
          <w:bCs/>
        </w:rPr>
        <w:t xml:space="preserve">, </w:t>
      </w:r>
      <w:proofErr w:type="spellStart"/>
      <w:r w:rsidRPr="00FF7D6E">
        <w:rPr>
          <w:bCs/>
        </w:rPr>
        <w:t>stormwater</w:t>
      </w:r>
      <w:proofErr w:type="spellEnd"/>
      <w:r w:rsidRPr="00FF7D6E">
        <w:rPr>
          <w:bCs/>
        </w:rPr>
        <w:t xml:space="preserve"> runoff, fire hydrant flushing, discharges from fire-fighting activity, irrigation drainage, potable water, routine external building </w:t>
      </w:r>
      <w:proofErr w:type="spellStart"/>
      <w:r w:rsidRPr="00FF7D6E">
        <w:rPr>
          <w:bCs/>
        </w:rPr>
        <w:t>washdown</w:t>
      </w:r>
      <w:proofErr w:type="spellEnd"/>
      <w:r w:rsidRPr="00FF7D6E">
        <w:rPr>
          <w:bCs/>
        </w:rPr>
        <w:t xml:space="preserve">, uncontaminated condensate, uncontaminated ground water or spring water, water used for dust suppression on roads, </w:t>
      </w:r>
      <w:proofErr w:type="spellStart"/>
      <w:r w:rsidRPr="00FF7D6E">
        <w:rPr>
          <w:bCs/>
        </w:rPr>
        <w:t>stormwater</w:t>
      </w:r>
      <w:proofErr w:type="spellEnd"/>
      <w:r w:rsidRPr="00FF7D6E">
        <w:rPr>
          <w:bCs/>
        </w:rPr>
        <w:t xml:space="preserve"> released from containment and through oil/water separators, landscape watering, pavement wash waters, foundation or footing drains, and incidental windblown mist from cooling towers is discharged to a tributary to Briar Creek in the Oconee River Basin.</w:t>
      </w:r>
    </w:p>
    <w:p w:rsidR="00100A0D" w:rsidRPr="00E90935" w:rsidRDefault="00100A0D" w:rsidP="00E90935">
      <w:pPr>
        <w:ind w:left="720"/>
        <w:jc w:val="both"/>
      </w:pPr>
    </w:p>
    <w:p w:rsidR="00490D2C" w:rsidRPr="00E90935" w:rsidRDefault="00490D2C" w:rsidP="00E90935">
      <w:pPr>
        <w:ind w:left="720"/>
        <w:jc w:val="both"/>
        <w:rPr>
          <w:b/>
          <w:u w:val="single"/>
        </w:rPr>
      </w:pPr>
      <w:r w:rsidRPr="00E90935">
        <w:rPr>
          <w:b/>
          <w:u w:val="single"/>
        </w:rPr>
        <w:t>Muscogee County</w:t>
      </w:r>
    </w:p>
    <w:p w:rsidR="00490D2C" w:rsidRDefault="00490D2C" w:rsidP="00E90935">
      <w:pPr>
        <w:ind w:left="720"/>
        <w:jc w:val="both"/>
      </w:pPr>
      <w:r w:rsidRPr="00E90935">
        <w:t xml:space="preserve">Columbus Water Works, P.O. Box 1600, Columbus, Georgia 31902, NPDES Permit No. GA0020516, for the South Columbus Water Resource Facility (WRF) located at 3001 South Lumpkin Road, Columbus, GA 31903.  Treated wastewater is being discharged to the Chattahoochee River in the Chattahoochee River Basin.  </w:t>
      </w:r>
    </w:p>
    <w:p w:rsidR="00571D14" w:rsidRPr="00571D14" w:rsidRDefault="00571D14" w:rsidP="00571D14">
      <w:pPr>
        <w:ind w:left="720"/>
        <w:jc w:val="both"/>
        <w:rPr>
          <w:b/>
          <w:bCs/>
          <w:u w:val="single"/>
        </w:rPr>
      </w:pPr>
      <w:r w:rsidRPr="00571D14">
        <w:rPr>
          <w:b/>
          <w:bCs/>
          <w:u w:val="single"/>
        </w:rPr>
        <w:lastRenderedPageBreak/>
        <w:t>Oconee County</w:t>
      </w:r>
    </w:p>
    <w:p w:rsidR="00571D14" w:rsidRDefault="00571D14" w:rsidP="00571D14">
      <w:pPr>
        <w:ind w:left="720"/>
        <w:jc w:val="both"/>
      </w:pPr>
      <w:r>
        <w:t xml:space="preserve">Oconee County Board of Commissioners, Post Office Box 145, Watkinsville, Georgia, 30677, NPDES Permit No. GA0038806, for the Oconee County Rocky Branch Water Reclamation Facility located at Rocky Branch Road, Watkinsville, Georgia 30677.   Up to 1.0 MGD of treated wastewater is being discharged to Barber Creek in the Oconee River Basin.  </w:t>
      </w:r>
    </w:p>
    <w:p w:rsidR="00571D14" w:rsidRDefault="00571D14" w:rsidP="00571D14">
      <w:pPr>
        <w:ind w:left="720"/>
        <w:jc w:val="both"/>
      </w:pPr>
    </w:p>
    <w:p w:rsidR="00500253" w:rsidRPr="00F1036F" w:rsidRDefault="00500253" w:rsidP="00500253">
      <w:pPr>
        <w:ind w:firstLine="720"/>
        <w:rPr>
          <w:b/>
          <w:u w:val="single"/>
        </w:rPr>
      </w:pPr>
      <w:r w:rsidRPr="00F1036F">
        <w:rPr>
          <w:b/>
          <w:u w:val="single"/>
        </w:rPr>
        <w:t>Pierce County</w:t>
      </w:r>
    </w:p>
    <w:p w:rsidR="00500253" w:rsidRDefault="00500253" w:rsidP="00500253">
      <w:pPr>
        <w:ind w:left="720"/>
        <w:jc w:val="both"/>
      </w:pPr>
      <w:proofErr w:type="gramStart"/>
      <w:r w:rsidRPr="00F1036F">
        <w:t>City of Patterson, 3507 Williams Street, Patterson, Georgia 31557, NPDES Permit No.</w:t>
      </w:r>
      <w:proofErr w:type="gramEnd"/>
      <w:r w:rsidRPr="00F1036F">
        <w:t xml:space="preserve"> GA0037206, for the Water Pollution Control Plant located at James Street, Patterson, Georgia, 31557.  Up to 0.208</w:t>
      </w:r>
      <w:r w:rsidRPr="00F1036F">
        <w:rPr>
          <w:bCs/>
        </w:rPr>
        <w:t xml:space="preserve"> </w:t>
      </w:r>
      <w:r w:rsidRPr="00F1036F">
        <w:t>MGD of treated wastewater is being discharged to Patterson Creek</w:t>
      </w:r>
      <w:r>
        <w:t xml:space="preserve"> in the Satilla River Basin.</w:t>
      </w:r>
    </w:p>
    <w:p w:rsidR="00500253" w:rsidRDefault="00500253" w:rsidP="00E90935">
      <w:pPr>
        <w:ind w:left="720"/>
        <w:jc w:val="both"/>
      </w:pPr>
    </w:p>
    <w:p w:rsidR="00571D14" w:rsidRPr="00571D14" w:rsidRDefault="00571D14" w:rsidP="00571D14">
      <w:pPr>
        <w:ind w:left="720"/>
        <w:jc w:val="both"/>
        <w:rPr>
          <w:b/>
          <w:bCs/>
          <w:u w:val="single"/>
        </w:rPr>
      </w:pPr>
      <w:r w:rsidRPr="00571D14">
        <w:rPr>
          <w:b/>
          <w:bCs/>
          <w:u w:val="single"/>
        </w:rPr>
        <w:t>Rockdale County</w:t>
      </w:r>
    </w:p>
    <w:p w:rsidR="006D3C43" w:rsidRDefault="006D3C43" w:rsidP="006D3C43">
      <w:pPr>
        <w:ind w:left="720"/>
        <w:jc w:val="both"/>
        <w:rPr>
          <w:color w:val="1F497D"/>
        </w:rPr>
      </w:pPr>
      <w:proofErr w:type="gramStart"/>
      <w:r>
        <w:t xml:space="preserve">Rockdale County, 958 </w:t>
      </w:r>
      <w:proofErr w:type="spellStart"/>
      <w:r>
        <w:t>Milstead</w:t>
      </w:r>
      <w:proofErr w:type="spellEnd"/>
      <w:r>
        <w:t xml:space="preserve"> Avenue, Conyers, Georgia, 30012, NPDES Permit No.</w:t>
      </w:r>
      <w:proofErr w:type="gramEnd"/>
      <w:r>
        <w:t xml:space="preserve"> GA0047678, for the Rockdale County </w:t>
      </w:r>
      <w:proofErr w:type="spellStart"/>
      <w:r>
        <w:t>Quigg</w:t>
      </w:r>
      <w:proofErr w:type="spellEnd"/>
      <w:r>
        <w:t xml:space="preserve"> Branch Water Pollution Control Plant</w:t>
      </w:r>
      <w:proofErr w:type="gramStart"/>
      <w:r>
        <w:t>  located</w:t>
      </w:r>
      <w:proofErr w:type="gramEnd"/>
      <w:r>
        <w:t xml:space="preserve"> at 2440 Tatum Road, Conyers, Georgia 30013.   Up to 6.0</w:t>
      </w:r>
      <w:r>
        <w:rPr>
          <w:b/>
          <w:bCs/>
        </w:rPr>
        <w:t xml:space="preserve"> </w:t>
      </w:r>
      <w:r>
        <w:t>MGD of treated wastewater is being discharged to the Yellow River to the Ocmulgee River Basin.  The permit contains provisions for an expansion to 8.0 MGD. The permit also contains provisions for up to 2.0 MGD of urban water reuse.</w:t>
      </w:r>
    </w:p>
    <w:p w:rsidR="008E42F4" w:rsidRDefault="008E42F4" w:rsidP="00E90935">
      <w:pPr>
        <w:pStyle w:val="PlainText"/>
        <w:ind w:left="720"/>
        <w:jc w:val="both"/>
        <w:rPr>
          <w:rFonts w:ascii="Times New Roman" w:hAnsi="Times New Roman"/>
          <w:b/>
          <w:bCs/>
          <w:u w:val="single"/>
        </w:rPr>
      </w:pPr>
    </w:p>
    <w:p w:rsidR="00E90935" w:rsidRDefault="00E90935" w:rsidP="00E90935">
      <w:pPr>
        <w:pStyle w:val="PlainText"/>
        <w:ind w:left="720"/>
        <w:jc w:val="both"/>
        <w:rPr>
          <w:rFonts w:ascii="Times New Roman" w:hAnsi="Times New Roman"/>
          <w:b/>
          <w:bCs/>
          <w:u w:val="single"/>
        </w:rPr>
      </w:pPr>
      <w:r w:rsidRPr="00E90935">
        <w:rPr>
          <w:rFonts w:ascii="Times New Roman" w:hAnsi="Times New Roman"/>
          <w:b/>
          <w:bCs/>
          <w:u w:val="single"/>
        </w:rPr>
        <w:t>Washington County</w:t>
      </w:r>
    </w:p>
    <w:p w:rsidR="00B32573" w:rsidRPr="00B32573" w:rsidRDefault="00B32573" w:rsidP="00B32573">
      <w:pPr>
        <w:ind w:left="720"/>
        <w:jc w:val="both"/>
        <w:rPr>
          <w:bCs/>
          <w:color w:val="FF0000"/>
        </w:rPr>
      </w:pPr>
      <w:proofErr w:type="spellStart"/>
      <w:r w:rsidRPr="00B32573">
        <w:rPr>
          <w:bCs/>
        </w:rPr>
        <w:t>Imerys</w:t>
      </w:r>
      <w:proofErr w:type="spellEnd"/>
      <w:r w:rsidRPr="00B32573">
        <w:rPr>
          <w:bCs/>
        </w:rPr>
        <w:t xml:space="preserve"> Clay Inc., 618 Kaolin Road Sandersville, Georgia 31082, NPDES Permit No. GA0046540, for its Kaolin quarry facility located in Sandersville, Washington County, Georgia. Approximately 0.5 MGD of mining operations and </w:t>
      </w:r>
      <w:proofErr w:type="spellStart"/>
      <w:r w:rsidRPr="00B32573">
        <w:rPr>
          <w:bCs/>
        </w:rPr>
        <w:t>stormwater</w:t>
      </w:r>
      <w:proofErr w:type="spellEnd"/>
      <w:r w:rsidRPr="00B32573">
        <w:rPr>
          <w:bCs/>
        </w:rPr>
        <w:t xml:space="preserve"> from inactive process watershed and a minor discharge from oil-water separator from W.F. Jackson, Inc. facility is discharged to an unnamed tributary of Buffalo Creek in the Oconee River Basin.</w:t>
      </w:r>
    </w:p>
    <w:p w:rsidR="00B32573" w:rsidRPr="00E90935" w:rsidRDefault="00B32573" w:rsidP="00E90935">
      <w:pPr>
        <w:pStyle w:val="PlainText"/>
        <w:ind w:left="720"/>
        <w:jc w:val="both"/>
        <w:rPr>
          <w:rFonts w:ascii="Times New Roman" w:hAnsi="Times New Roman"/>
          <w:b/>
          <w:bCs/>
          <w:u w:val="single"/>
        </w:rPr>
      </w:pPr>
    </w:p>
    <w:p w:rsidR="00E90935" w:rsidRPr="00E90935" w:rsidRDefault="00E90935" w:rsidP="00E90935">
      <w:pPr>
        <w:ind w:left="720"/>
        <w:jc w:val="both"/>
        <w:rPr>
          <w:bCs/>
        </w:rPr>
      </w:pPr>
      <w:proofErr w:type="spellStart"/>
      <w:r w:rsidRPr="00E90935">
        <w:rPr>
          <w:bCs/>
        </w:rPr>
        <w:t>KaMin</w:t>
      </w:r>
      <w:proofErr w:type="spellEnd"/>
      <w:r w:rsidRPr="00E90935">
        <w:rPr>
          <w:bCs/>
        </w:rPr>
        <w:t xml:space="preserve"> LLC, 530 Beck Boulevard, Sandersville, Georgia 31082, NPDES Permit No. GA0038784, for its kaolin mining and processing facility located in Sandersville, Washington County, Georgia. Approximately 3.0 MGD of plant process operations, </w:t>
      </w:r>
      <w:proofErr w:type="spellStart"/>
      <w:r w:rsidRPr="00E90935">
        <w:rPr>
          <w:bCs/>
        </w:rPr>
        <w:t>stormwater</w:t>
      </w:r>
      <w:proofErr w:type="spellEnd"/>
      <w:r w:rsidRPr="00E90935">
        <w:rPr>
          <w:bCs/>
        </w:rPr>
        <w:t xml:space="preserve"> runoff, and Thiele dredging is discharged to Big Branch Creek in the Oconee River Basin.</w:t>
      </w:r>
    </w:p>
    <w:p w:rsidR="00490D2C" w:rsidRDefault="00490D2C" w:rsidP="00E90935">
      <w:pPr>
        <w:ind w:left="720"/>
        <w:jc w:val="both"/>
      </w:pPr>
    </w:p>
    <w:p w:rsidR="009A50D2" w:rsidRPr="009A50D2" w:rsidRDefault="009A50D2" w:rsidP="009A50D2">
      <w:pPr>
        <w:ind w:firstLine="720"/>
        <w:rPr>
          <w:b/>
          <w:u w:val="single"/>
        </w:rPr>
      </w:pPr>
      <w:r w:rsidRPr="009A50D2">
        <w:rPr>
          <w:b/>
          <w:u w:val="single"/>
        </w:rPr>
        <w:t>Wheeler County</w:t>
      </w:r>
    </w:p>
    <w:p w:rsidR="009A50D2" w:rsidRDefault="009A50D2" w:rsidP="009A50D2">
      <w:pPr>
        <w:ind w:left="720"/>
        <w:jc w:val="both"/>
      </w:pPr>
      <w:r>
        <w:t>City of Glenwood, P.O. Box 616, Glenwood, Georgia 30428, NPDES Permit No. GA0021377, for the Glenwood Water Pollution Control Plant located at Second Street Highway 19 South, Glenwood, GA 30428.  Up to 0.11</w:t>
      </w:r>
      <w:r>
        <w:rPr>
          <w:b/>
          <w:bCs/>
        </w:rPr>
        <w:t xml:space="preserve"> </w:t>
      </w:r>
      <w:r>
        <w:t xml:space="preserve">MGD of treated wastewater is being discharged to Peterson Creek in the Oconee River Basin.  </w:t>
      </w:r>
    </w:p>
    <w:p w:rsidR="009A50D2" w:rsidRPr="00E90935" w:rsidRDefault="009A50D2" w:rsidP="00E90935">
      <w:pPr>
        <w:ind w:left="720"/>
        <w:jc w:val="both"/>
      </w:pPr>
    </w:p>
    <w:p w:rsidR="008E33F5" w:rsidRDefault="008E33F5" w:rsidP="00E90935">
      <w:pPr>
        <w:ind w:left="720"/>
        <w:jc w:val="both"/>
        <w:rPr>
          <w:b/>
          <w:u w:val="single"/>
        </w:rPr>
      </w:pPr>
    </w:p>
    <w:p w:rsidR="008E33F5" w:rsidRDefault="008E33F5" w:rsidP="00E90935">
      <w:pPr>
        <w:ind w:left="720"/>
        <w:jc w:val="both"/>
        <w:rPr>
          <w:b/>
          <w:u w:val="single"/>
        </w:rPr>
      </w:pPr>
    </w:p>
    <w:p w:rsidR="008E33F5" w:rsidRDefault="008E33F5" w:rsidP="00E90935">
      <w:pPr>
        <w:ind w:left="720"/>
        <w:jc w:val="both"/>
        <w:rPr>
          <w:b/>
          <w:u w:val="single"/>
        </w:rPr>
      </w:pPr>
    </w:p>
    <w:p w:rsidR="008E33F5" w:rsidRDefault="008E33F5" w:rsidP="00E90935">
      <w:pPr>
        <w:ind w:left="720"/>
        <w:jc w:val="both"/>
        <w:rPr>
          <w:b/>
          <w:u w:val="single"/>
        </w:rPr>
      </w:pPr>
    </w:p>
    <w:p w:rsidR="008E33F5" w:rsidRDefault="008E33F5" w:rsidP="00E90935">
      <w:pPr>
        <w:ind w:left="720"/>
        <w:jc w:val="both"/>
        <w:rPr>
          <w:b/>
          <w:u w:val="single"/>
        </w:rPr>
      </w:pPr>
    </w:p>
    <w:p w:rsidR="008E33F5" w:rsidRDefault="008E33F5" w:rsidP="00E90935">
      <w:pPr>
        <w:ind w:left="720"/>
        <w:jc w:val="both"/>
        <w:rPr>
          <w:b/>
          <w:u w:val="single"/>
        </w:rPr>
      </w:pPr>
    </w:p>
    <w:p w:rsidR="008E33F5" w:rsidRDefault="008E33F5" w:rsidP="00E90935">
      <w:pPr>
        <w:ind w:left="720"/>
        <w:jc w:val="both"/>
        <w:rPr>
          <w:b/>
          <w:u w:val="single"/>
        </w:rPr>
      </w:pPr>
    </w:p>
    <w:p w:rsidR="008E33F5" w:rsidRDefault="008E33F5" w:rsidP="00E90935">
      <w:pPr>
        <w:ind w:left="720"/>
        <w:jc w:val="both"/>
        <w:rPr>
          <w:b/>
          <w:u w:val="single"/>
        </w:rPr>
      </w:pPr>
    </w:p>
    <w:p w:rsidR="008E33F5" w:rsidRDefault="008E33F5" w:rsidP="00E90935">
      <w:pPr>
        <w:ind w:left="720"/>
        <w:jc w:val="both"/>
        <w:rPr>
          <w:b/>
          <w:u w:val="single"/>
        </w:rPr>
      </w:pPr>
    </w:p>
    <w:p w:rsidR="008E33F5" w:rsidRDefault="008E33F5" w:rsidP="00E90935">
      <w:pPr>
        <w:ind w:left="720"/>
        <w:jc w:val="both"/>
        <w:rPr>
          <w:b/>
          <w:u w:val="single"/>
        </w:rPr>
      </w:pPr>
    </w:p>
    <w:p w:rsidR="00490D2C" w:rsidRDefault="00490D2C" w:rsidP="00E90935">
      <w:pPr>
        <w:ind w:left="720"/>
        <w:jc w:val="both"/>
        <w:rPr>
          <w:b/>
          <w:u w:val="single"/>
        </w:rPr>
      </w:pPr>
      <w:r w:rsidRPr="00E90935">
        <w:rPr>
          <w:b/>
          <w:u w:val="single"/>
        </w:rPr>
        <w:lastRenderedPageBreak/>
        <w:t>Whitfield County</w:t>
      </w:r>
    </w:p>
    <w:p w:rsidR="007F56EC" w:rsidRDefault="007F56EC" w:rsidP="007F56EC">
      <w:pPr>
        <w:ind w:left="720"/>
        <w:jc w:val="both"/>
      </w:pPr>
      <w:proofErr w:type="gramStart"/>
      <w:r>
        <w:t>Dalton Utilities, P.O. Box 869, Dalton, Georgia, 30722, NPDES Permit No.</w:t>
      </w:r>
      <w:proofErr w:type="gramEnd"/>
      <w:r>
        <w:t xml:space="preserve"> GA0047848, for the Whitfield Mountain View Acres Water Pollution Control Plant located at Frontier Trail, Dalton, Georgia, 30721 (Whitfield County).  Up to 0.084</w:t>
      </w:r>
      <w:r>
        <w:rPr>
          <w:b/>
          <w:bCs/>
        </w:rPr>
        <w:t xml:space="preserve"> </w:t>
      </w:r>
      <w:r>
        <w:t>MGD of treated wastewater is being discharged to Stone Branch in the Coosa River Basin.</w:t>
      </w:r>
    </w:p>
    <w:p w:rsidR="007F56EC" w:rsidRPr="007F56EC" w:rsidRDefault="007F56EC" w:rsidP="00E90935">
      <w:pPr>
        <w:ind w:left="720"/>
        <w:jc w:val="both"/>
        <w:rPr>
          <w:b/>
          <w:sz w:val="10"/>
          <w:szCs w:val="10"/>
          <w:u w:val="single"/>
        </w:rPr>
      </w:pPr>
    </w:p>
    <w:p w:rsidR="00490D2C" w:rsidRPr="00E90935" w:rsidRDefault="00490D2C" w:rsidP="00E90935">
      <w:pPr>
        <w:ind w:left="720"/>
        <w:jc w:val="both"/>
      </w:pPr>
      <w:proofErr w:type="spellStart"/>
      <w:proofErr w:type="gramStart"/>
      <w:r w:rsidRPr="00E90935">
        <w:t>Trinseo</w:t>
      </w:r>
      <w:proofErr w:type="spellEnd"/>
      <w:r w:rsidRPr="00E90935">
        <w:t>, 1468 Prosser Drive SE, Dalton, Georgia 30720, NPDES Permit No.</w:t>
      </w:r>
      <w:proofErr w:type="gramEnd"/>
      <w:r w:rsidRPr="00E90935">
        <w:t xml:space="preserve"> GA0000426 for its latex manufacturing facility located at 1468 Prosser Drive SE, Dalton, Whitfield County, Georgia 30720. An average of 0.195 MGD of process water, sanitary wastewater, blowdown, contaminated groundwater, and contaminated </w:t>
      </w:r>
      <w:proofErr w:type="spellStart"/>
      <w:r w:rsidRPr="00E90935">
        <w:t>stormwater</w:t>
      </w:r>
      <w:proofErr w:type="spellEnd"/>
      <w:r w:rsidRPr="00E90935">
        <w:t xml:space="preserve"> is discharged to the </w:t>
      </w:r>
      <w:proofErr w:type="spellStart"/>
      <w:r w:rsidRPr="00E90935">
        <w:t>Conasauga</w:t>
      </w:r>
      <w:proofErr w:type="spellEnd"/>
      <w:r w:rsidRPr="00E90935">
        <w:t xml:space="preserve"> River in the Coosa River Basin.</w:t>
      </w:r>
    </w:p>
    <w:p w:rsidR="008E33F5" w:rsidRDefault="008E33F5" w:rsidP="00617EC2">
      <w:pPr>
        <w:tabs>
          <w:tab w:val="left" w:pos="1650"/>
          <w:tab w:val="left" w:pos="4883"/>
        </w:tabs>
        <w:ind w:left="720"/>
        <w:jc w:val="both"/>
        <w:rPr>
          <w:rFonts w:cs="Times New Roman"/>
          <w:b/>
        </w:rPr>
      </w:pPr>
    </w:p>
    <w:p w:rsidR="008E33F5" w:rsidRDefault="008E33F5" w:rsidP="00617EC2">
      <w:pPr>
        <w:tabs>
          <w:tab w:val="left" w:pos="1650"/>
          <w:tab w:val="left" w:pos="4883"/>
        </w:tabs>
        <w:ind w:left="720"/>
        <w:jc w:val="both"/>
        <w:rPr>
          <w:rFonts w:cs="Times New Roman"/>
          <w:b/>
        </w:rPr>
      </w:pPr>
    </w:p>
    <w:p w:rsidR="00682EB6" w:rsidRDefault="009A50D2" w:rsidP="00617EC2">
      <w:pPr>
        <w:tabs>
          <w:tab w:val="left" w:pos="1650"/>
          <w:tab w:val="left" w:pos="4883"/>
        </w:tabs>
        <w:ind w:left="720"/>
        <w:jc w:val="both"/>
        <w:rPr>
          <w:rFonts w:cs="Times New Roman"/>
          <w:b/>
        </w:rPr>
      </w:pPr>
      <w:r>
        <w:rPr>
          <w:rFonts w:cs="Times New Roman"/>
          <w:b/>
        </w:rPr>
        <w:t>NPDES PERMIT MODIFICATION</w:t>
      </w:r>
    </w:p>
    <w:p w:rsidR="009A50D2" w:rsidRDefault="009A50D2" w:rsidP="00617EC2">
      <w:pPr>
        <w:tabs>
          <w:tab w:val="left" w:pos="1650"/>
          <w:tab w:val="left" w:pos="4883"/>
        </w:tabs>
        <w:ind w:left="720"/>
        <w:jc w:val="both"/>
        <w:rPr>
          <w:rFonts w:cs="Times New Roman"/>
          <w:b/>
        </w:rPr>
      </w:pPr>
    </w:p>
    <w:p w:rsidR="009A50D2" w:rsidRPr="00E90935" w:rsidRDefault="009A50D2" w:rsidP="009A50D2">
      <w:pPr>
        <w:ind w:left="720"/>
        <w:jc w:val="both"/>
        <w:rPr>
          <w:b/>
          <w:u w:val="single"/>
        </w:rPr>
      </w:pPr>
      <w:r w:rsidRPr="00E90935">
        <w:rPr>
          <w:b/>
          <w:u w:val="single"/>
        </w:rPr>
        <w:t>Thomas</w:t>
      </w:r>
      <w:r>
        <w:rPr>
          <w:b/>
          <w:u w:val="single"/>
        </w:rPr>
        <w:t xml:space="preserve"> County</w:t>
      </w:r>
    </w:p>
    <w:p w:rsidR="009A50D2" w:rsidRPr="00E90935" w:rsidRDefault="009A50D2" w:rsidP="009A50D2">
      <w:pPr>
        <w:ind w:left="720"/>
        <w:jc w:val="both"/>
      </w:pPr>
      <w:r w:rsidRPr="00E90935">
        <w:t>Town of Ochlocknee, Post Office Box 56, Ochlocknee, Georgia 31773, NPDES Permit No. GA0046370, for the City of Ochlocknee Water Pollution Control Plant (WPCP) located on Georgia Highway 3 South, Ochlocknee, Georgia 31773.  Up to 0.05</w:t>
      </w:r>
      <w:r w:rsidRPr="00E90935">
        <w:rPr>
          <w:bCs/>
        </w:rPr>
        <w:t xml:space="preserve"> </w:t>
      </w:r>
      <w:r w:rsidRPr="00E90935">
        <w:t>MGD of treated wastewater is being discharged to the Pine Creek in the Ochlocknee River Basin. The permit is being modified to reduce the measurement frequencies for pH from five days per week to once per week. This parameter is collected for water quality purposes and EPD has found that once per week measurement frequency is sufficient for facilities with design flow rates of 0.05 MGD.</w:t>
      </w:r>
    </w:p>
    <w:p w:rsidR="009A50D2" w:rsidRDefault="009A50D2" w:rsidP="00617EC2">
      <w:pPr>
        <w:tabs>
          <w:tab w:val="left" w:pos="1650"/>
          <w:tab w:val="left" w:pos="4883"/>
        </w:tabs>
        <w:ind w:left="720"/>
        <w:jc w:val="both"/>
        <w:rPr>
          <w:rFonts w:cs="Times New Roman"/>
          <w:b/>
        </w:rPr>
      </w:pPr>
    </w:p>
    <w:p w:rsidR="00C25EB8" w:rsidRDefault="00C25EB8" w:rsidP="00617EC2">
      <w:pPr>
        <w:tabs>
          <w:tab w:val="left" w:pos="1650"/>
          <w:tab w:val="left" w:pos="4883"/>
        </w:tabs>
        <w:ind w:left="720"/>
        <w:jc w:val="both"/>
        <w:rPr>
          <w:rFonts w:cs="Times New Roman"/>
          <w:b/>
        </w:rPr>
      </w:pPr>
    </w:p>
    <w:p w:rsidR="009D7A75" w:rsidRDefault="009A50D2" w:rsidP="00617EC2">
      <w:pPr>
        <w:tabs>
          <w:tab w:val="left" w:pos="1650"/>
          <w:tab w:val="left" w:pos="4883"/>
        </w:tabs>
        <w:ind w:left="720"/>
        <w:jc w:val="both"/>
        <w:rPr>
          <w:rFonts w:cs="Times New Roman"/>
          <w:b/>
        </w:rPr>
      </w:pPr>
      <w:r>
        <w:rPr>
          <w:rFonts w:cs="Times New Roman"/>
          <w:b/>
        </w:rPr>
        <w:t>NPDES PERMIT RESCISSION</w:t>
      </w:r>
    </w:p>
    <w:p w:rsidR="00B01858" w:rsidRDefault="00B01858" w:rsidP="00617EC2">
      <w:pPr>
        <w:ind w:left="720"/>
        <w:jc w:val="both"/>
        <w:rPr>
          <w:rFonts w:cs="Times New Roman"/>
          <w:b/>
        </w:rPr>
      </w:pPr>
    </w:p>
    <w:p w:rsidR="00D36B0A" w:rsidRPr="00D36B0A" w:rsidRDefault="00D36B0A" w:rsidP="00D36B0A">
      <w:pPr>
        <w:ind w:firstLine="720"/>
        <w:jc w:val="both"/>
        <w:rPr>
          <w:b/>
          <w:u w:val="single"/>
        </w:rPr>
      </w:pPr>
      <w:proofErr w:type="spellStart"/>
      <w:r w:rsidRPr="00D36B0A">
        <w:rPr>
          <w:b/>
          <w:u w:val="single"/>
        </w:rPr>
        <w:t>Dekalb</w:t>
      </w:r>
      <w:proofErr w:type="spellEnd"/>
      <w:r w:rsidRPr="00D36B0A">
        <w:rPr>
          <w:b/>
          <w:u w:val="single"/>
        </w:rPr>
        <w:t xml:space="preserve"> County</w:t>
      </w:r>
    </w:p>
    <w:p w:rsidR="00D36B0A" w:rsidRDefault="00D36B0A" w:rsidP="00D36B0A">
      <w:pPr>
        <w:pStyle w:val="BodyText"/>
        <w:ind w:firstLine="720"/>
        <w:jc w:val="both"/>
      </w:pPr>
      <w:r>
        <w:rPr>
          <w:b w:val="0"/>
          <w:bCs w:val="0"/>
        </w:rPr>
        <w:t>APAC Mid–South, Inc., 500 Riverhills Business Park, Suite 590, Birmingham, AL 35242</w:t>
      </w:r>
    </w:p>
    <w:p w:rsidR="00D36B0A" w:rsidRDefault="00D36B0A" w:rsidP="00D36B0A">
      <w:pPr>
        <w:pStyle w:val="BodyText"/>
        <w:ind w:left="720"/>
        <w:jc w:val="both"/>
        <w:rPr>
          <w:b w:val="0"/>
          <w:bCs w:val="0"/>
        </w:rPr>
      </w:pPr>
      <w:r>
        <w:rPr>
          <w:b w:val="0"/>
          <w:bCs w:val="0"/>
        </w:rPr>
        <w:t xml:space="preserve">NPDES Permit No. GA0038636, for its aggregate mining and material processing facility located in Lithonia, DeKalb County, Georgia. The APAC Mid–South, Inc. – Lithonia Quarry has ceased discharging at this location. NPDES Permit No. GA0038636 is no longer necessary.  </w:t>
      </w:r>
    </w:p>
    <w:p w:rsidR="00072032" w:rsidRDefault="00072032" w:rsidP="00072032">
      <w:pPr>
        <w:pStyle w:val="BodyText"/>
        <w:rPr>
          <w:b w:val="0"/>
          <w:bCs w:val="0"/>
        </w:rPr>
      </w:pPr>
    </w:p>
    <w:p w:rsidR="00072032" w:rsidRPr="00072032" w:rsidRDefault="00072032" w:rsidP="00072032">
      <w:pPr>
        <w:pStyle w:val="BodyText"/>
        <w:ind w:firstLine="720"/>
        <w:rPr>
          <w:u w:val="single"/>
        </w:rPr>
      </w:pPr>
      <w:r w:rsidRPr="00072032">
        <w:rPr>
          <w:bCs w:val="0"/>
          <w:u w:val="single"/>
        </w:rPr>
        <w:t>Warren County</w:t>
      </w:r>
    </w:p>
    <w:p w:rsidR="00072032" w:rsidRPr="00072032" w:rsidRDefault="00072032" w:rsidP="00072032">
      <w:pPr>
        <w:pStyle w:val="BodyText"/>
        <w:ind w:left="720"/>
        <w:jc w:val="both"/>
        <w:rPr>
          <w:b w:val="0"/>
          <w:bCs w:val="0"/>
        </w:rPr>
      </w:pPr>
      <w:r w:rsidRPr="00072032">
        <w:rPr>
          <w:b w:val="0"/>
        </w:rPr>
        <w:t xml:space="preserve">City of Warrenton, PO Box 109, Warrenton, Georgia 30828, NPDES Permit No. GA0032778, for its North Pond water pollution control plant (WPCP) located at North Norwood Street, Warrenton, Georgia.  This facility has been abandoned and the WPCP is no longer discharging to waters of the state.  </w:t>
      </w:r>
    </w:p>
    <w:p w:rsidR="00374E4C" w:rsidRDefault="00374E4C" w:rsidP="00200827">
      <w:pPr>
        <w:ind w:firstLine="720"/>
        <w:rPr>
          <w:b/>
          <w:u w:val="single"/>
        </w:rPr>
      </w:pPr>
    </w:p>
    <w:p w:rsidR="00D36B0A" w:rsidRDefault="00200827" w:rsidP="00200827">
      <w:pPr>
        <w:ind w:firstLine="720"/>
        <w:rPr>
          <w:b/>
          <w:u w:val="single"/>
        </w:rPr>
      </w:pPr>
      <w:r w:rsidRPr="00200827">
        <w:rPr>
          <w:b/>
          <w:u w:val="single"/>
        </w:rPr>
        <w:t>INDUSTRIAL PRETREATMENT PERMIT</w:t>
      </w:r>
    </w:p>
    <w:p w:rsidR="003A6952" w:rsidRDefault="003A6952" w:rsidP="00200827">
      <w:pPr>
        <w:ind w:firstLine="720"/>
        <w:rPr>
          <w:b/>
          <w:u w:val="single"/>
        </w:rPr>
      </w:pPr>
    </w:p>
    <w:p w:rsidR="003A6952" w:rsidRDefault="003A6952" w:rsidP="00200827">
      <w:pPr>
        <w:ind w:firstLine="720"/>
        <w:rPr>
          <w:b/>
          <w:u w:val="single"/>
        </w:rPr>
      </w:pPr>
      <w:r>
        <w:rPr>
          <w:b/>
          <w:u w:val="single"/>
        </w:rPr>
        <w:t>Pierce County</w:t>
      </w:r>
    </w:p>
    <w:p w:rsidR="00200827" w:rsidRPr="003C644E" w:rsidRDefault="00200827" w:rsidP="00200827">
      <w:pPr>
        <w:pStyle w:val="BodyTextIndent"/>
        <w:spacing w:after="0"/>
        <w:ind w:left="720"/>
        <w:jc w:val="both"/>
        <w:rPr>
          <w:rFonts w:cs="Times New Roman"/>
          <w:b/>
          <w:bCs/>
        </w:rPr>
      </w:pPr>
      <w:proofErr w:type="gramStart"/>
      <w:r>
        <w:rPr>
          <w:rFonts w:cs="Times New Roman"/>
        </w:rPr>
        <w:t>American Egg Products, LLC, P.O. Box 408, Blackshear, GA 31516</w:t>
      </w:r>
      <w:r w:rsidRPr="003C644E">
        <w:rPr>
          <w:rFonts w:cs="Times New Roman"/>
        </w:rPr>
        <w:t>, Permit No.</w:t>
      </w:r>
      <w:proofErr w:type="gramEnd"/>
      <w:r w:rsidRPr="003C644E">
        <w:rPr>
          <w:rFonts w:cs="Times New Roman"/>
        </w:rPr>
        <w:t xml:space="preserve"> GAP050</w:t>
      </w:r>
      <w:r>
        <w:rPr>
          <w:rFonts w:cs="Times New Roman"/>
        </w:rPr>
        <w:t>237</w:t>
      </w:r>
      <w:r w:rsidRPr="003C644E">
        <w:rPr>
          <w:rFonts w:cs="Times New Roman"/>
        </w:rPr>
        <w:t xml:space="preserve">, for its </w:t>
      </w:r>
      <w:r>
        <w:rPr>
          <w:rFonts w:cs="Times New Roman"/>
        </w:rPr>
        <w:t xml:space="preserve">egg processing </w:t>
      </w:r>
      <w:r w:rsidRPr="003C644E">
        <w:rPr>
          <w:rFonts w:cs="Times New Roman"/>
        </w:rPr>
        <w:t xml:space="preserve">facility located at </w:t>
      </w:r>
      <w:r>
        <w:rPr>
          <w:rFonts w:cs="Times New Roman"/>
        </w:rPr>
        <w:t>375 Pierce Industrial Blvd.</w:t>
      </w:r>
      <w:r w:rsidRPr="003C644E">
        <w:rPr>
          <w:rFonts w:cs="Times New Roman"/>
        </w:rPr>
        <w:t>,</w:t>
      </w:r>
      <w:r>
        <w:rPr>
          <w:rFonts w:cs="Times New Roman"/>
        </w:rPr>
        <w:t xml:space="preserve"> Blackshear,</w:t>
      </w:r>
      <w:r w:rsidRPr="003C644E">
        <w:rPr>
          <w:rFonts w:cs="Times New Roman"/>
        </w:rPr>
        <w:t xml:space="preserve"> </w:t>
      </w:r>
      <w:r>
        <w:rPr>
          <w:rFonts w:cs="Times New Roman"/>
        </w:rPr>
        <w:t xml:space="preserve">Pierce County, </w:t>
      </w:r>
      <w:r w:rsidRPr="003C644E">
        <w:rPr>
          <w:rFonts w:cs="Times New Roman"/>
        </w:rPr>
        <w:t>GA 3</w:t>
      </w:r>
      <w:r>
        <w:rPr>
          <w:rFonts w:cs="Times New Roman"/>
        </w:rPr>
        <w:t>1516</w:t>
      </w:r>
      <w:r w:rsidRPr="003C644E">
        <w:rPr>
          <w:rFonts w:cs="Times New Roman"/>
        </w:rPr>
        <w:t xml:space="preserve">.  </w:t>
      </w:r>
      <w:r>
        <w:rPr>
          <w:rFonts w:cs="Times New Roman"/>
        </w:rPr>
        <w:t>Approximately 0.055 MGD of p</w:t>
      </w:r>
      <w:r w:rsidRPr="003C644E">
        <w:rPr>
          <w:rFonts w:cs="Times New Roman"/>
        </w:rPr>
        <w:t>retreated process</w:t>
      </w:r>
      <w:r>
        <w:rPr>
          <w:rFonts w:cs="Times New Roman"/>
        </w:rPr>
        <w:t xml:space="preserve"> </w:t>
      </w:r>
      <w:r w:rsidRPr="003C644E">
        <w:rPr>
          <w:rFonts w:cs="Times New Roman"/>
        </w:rPr>
        <w:t xml:space="preserve">wastewater is discharged to the </w:t>
      </w:r>
      <w:r>
        <w:rPr>
          <w:rFonts w:cs="Times New Roman"/>
        </w:rPr>
        <w:t>City of Blackshear</w:t>
      </w:r>
      <w:r w:rsidRPr="003C644E">
        <w:rPr>
          <w:rFonts w:cs="Times New Roman"/>
        </w:rPr>
        <w:t xml:space="preserve">’s </w:t>
      </w:r>
      <w:r>
        <w:rPr>
          <w:rFonts w:cs="Times New Roman"/>
        </w:rPr>
        <w:t xml:space="preserve">POTW </w:t>
      </w:r>
      <w:r w:rsidRPr="003C644E">
        <w:rPr>
          <w:rFonts w:cs="Times New Roman"/>
        </w:rPr>
        <w:t xml:space="preserve">in the </w:t>
      </w:r>
      <w:r>
        <w:rPr>
          <w:rFonts w:cs="Times New Roman"/>
        </w:rPr>
        <w:t>Satilla</w:t>
      </w:r>
      <w:r w:rsidRPr="003C644E">
        <w:rPr>
          <w:rFonts w:cs="Times New Roman"/>
        </w:rPr>
        <w:t xml:space="preserve"> River Basin.</w:t>
      </w:r>
    </w:p>
    <w:p w:rsidR="005441D5" w:rsidRDefault="005441D5" w:rsidP="00617EC2">
      <w:pPr>
        <w:ind w:left="720"/>
        <w:jc w:val="both"/>
        <w:rPr>
          <w:rFonts w:cs="Times New Roman"/>
          <w:b/>
        </w:rPr>
      </w:pPr>
    </w:p>
    <w:p w:rsidR="00357E82" w:rsidRDefault="00357E82" w:rsidP="00617EC2">
      <w:pPr>
        <w:ind w:left="720"/>
        <w:jc w:val="both"/>
        <w:rPr>
          <w:rFonts w:cs="Times New Roman"/>
          <w:b/>
        </w:rPr>
      </w:pPr>
    </w:p>
    <w:p w:rsidR="00D67B8A" w:rsidRPr="00D67B8A" w:rsidRDefault="00D67B8A" w:rsidP="00D67B8A">
      <w:pPr>
        <w:ind w:firstLine="720"/>
        <w:rPr>
          <w:b/>
          <w:u w:val="single"/>
        </w:rPr>
      </w:pPr>
      <w:r w:rsidRPr="00D67B8A">
        <w:rPr>
          <w:b/>
          <w:u w:val="single"/>
        </w:rPr>
        <w:lastRenderedPageBreak/>
        <w:t>Troup County</w:t>
      </w:r>
    </w:p>
    <w:p w:rsidR="00D67B8A" w:rsidRDefault="00D67B8A" w:rsidP="00D67B8A">
      <w:pPr>
        <w:ind w:left="720"/>
        <w:jc w:val="both"/>
      </w:pPr>
      <w:r>
        <w:t>KIA Motors Manufacturing Georgia, Inc., 7777 Kia Parkway, West Point, Georgia 31833, Permit No. GAP050298, for its automotive assembly plant located at 7777 Kia Parkway, West Point, Georgia 31833.  Pretreated process wastewater is discharged to the West Point Water Pollution Control Plant’s sewerage system in the Chattahoochee River Basin.</w:t>
      </w:r>
    </w:p>
    <w:p w:rsidR="00D67B8A" w:rsidRDefault="00D67B8A" w:rsidP="00D67B8A">
      <w:pPr>
        <w:jc w:val="both"/>
      </w:pPr>
    </w:p>
    <w:p w:rsidR="007F0E81" w:rsidRPr="00617EC2" w:rsidRDefault="007F0E81" w:rsidP="007F0E81">
      <w:pPr>
        <w:ind w:left="720"/>
        <w:jc w:val="both"/>
        <w:rPr>
          <w:rFonts w:cs="Times New Roman"/>
          <w:b/>
        </w:rPr>
      </w:pPr>
      <w:r w:rsidRPr="00617EC2">
        <w:rPr>
          <w:rFonts w:cs="Times New Roman"/>
          <w:b/>
        </w:rPr>
        <w:t>II.</w:t>
      </w:r>
      <w:r w:rsidRPr="00617EC2">
        <w:rPr>
          <w:rFonts w:cs="Times New Roman"/>
          <w:b/>
        </w:rPr>
        <w:tab/>
        <w:t>LAND APPLICATION SYSTEM PERMIT REISSUANCE</w:t>
      </w:r>
    </w:p>
    <w:p w:rsidR="007F0E81" w:rsidRPr="00617EC2" w:rsidRDefault="007F0E81" w:rsidP="007F0E81">
      <w:pPr>
        <w:pStyle w:val="BodyText"/>
        <w:ind w:left="720"/>
        <w:jc w:val="both"/>
        <w:rPr>
          <w:b w:val="0"/>
        </w:rPr>
      </w:pPr>
    </w:p>
    <w:p w:rsidR="007F0E81" w:rsidRPr="00617EC2" w:rsidRDefault="007F0E81" w:rsidP="007F0E81">
      <w:pPr>
        <w:pStyle w:val="BodyText"/>
        <w:ind w:left="720"/>
        <w:jc w:val="both"/>
        <w:rPr>
          <w:b w:val="0"/>
        </w:rPr>
      </w:pPr>
      <w:r w:rsidRPr="00617EC2">
        <w:rPr>
          <w:b w:val="0"/>
        </w:rPr>
        <w:t>Land Application System (LAS) permits are valid for a maximum of five years.  Prior to expiration of an existing permit, a new application must be submitted and evaluated.</w:t>
      </w:r>
    </w:p>
    <w:p w:rsidR="007F0E81" w:rsidRPr="00617EC2" w:rsidRDefault="007F0E81" w:rsidP="007F0E81">
      <w:pPr>
        <w:pStyle w:val="BodyText"/>
        <w:ind w:left="720"/>
        <w:jc w:val="both"/>
        <w:rPr>
          <w:b w:val="0"/>
        </w:rPr>
      </w:pPr>
    </w:p>
    <w:p w:rsidR="007F0E81" w:rsidRPr="00617EC2" w:rsidRDefault="007F0E81" w:rsidP="007F0E81">
      <w:pPr>
        <w:pStyle w:val="BodyText"/>
        <w:ind w:left="720"/>
        <w:jc w:val="both"/>
        <w:rPr>
          <w:b w:val="0"/>
        </w:rPr>
      </w:pPr>
      <w:r w:rsidRPr="00617EC2">
        <w:rPr>
          <w:b w:val="0"/>
        </w:rPr>
        <w:t>All municipalities must be in compliance with the Georgia Department of Community Affairs (DCA) Service Delivery Strategy in order to receive a permit.</w:t>
      </w:r>
    </w:p>
    <w:p w:rsidR="007F0E81" w:rsidRPr="00617EC2" w:rsidRDefault="007F0E81" w:rsidP="007F0E81">
      <w:pPr>
        <w:overflowPunct w:val="0"/>
        <w:autoSpaceDE w:val="0"/>
        <w:autoSpaceDN w:val="0"/>
        <w:adjustRightInd w:val="0"/>
        <w:ind w:left="720"/>
        <w:jc w:val="both"/>
        <w:rPr>
          <w:rFonts w:cs="Times New Roman"/>
        </w:rPr>
      </w:pPr>
    </w:p>
    <w:p w:rsidR="007F0E81" w:rsidRDefault="007F0E81" w:rsidP="007F0E81">
      <w:pPr>
        <w:tabs>
          <w:tab w:val="left" w:pos="4250"/>
        </w:tabs>
        <w:overflowPunct w:val="0"/>
        <w:autoSpaceDE w:val="0"/>
        <w:autoSpaceDN w:val="0"/>
        <w:adjustRightInd w:val="0"/>
        <w:ind w:left="720"/>
        <w:jc w:val="both"/>
        <w:rPr>
          <w:rFonts w:cs="Times New Roman"/>
          <w:b/>
        </w:rPr>
      </w:pPr>
      <w:r w:rsidRPr="00617EC2">
        <w:rPr>
          <w:rFonts w:cs="Times New Roman"/>
          <w:b/>
        </w:rPr>
        <w:t>LAS PERMIT REISSUANCE</w:t>
      </w:r>
    </w:p>
    <w:p w:rsidR="007F0E81" w:rsidRDefault="007F0E81" w:rsidP="007F0E81">
      <w:pPr>
        <w:tabs>
          <w:tab w:val="left" w:pos="4250"/>
        </w:tabs>
        <w:overflowPunct w:val="0"/>
        <w:autoSpaceDE w:val="0"/>
        <w:autoSpaceDN w:val="0"/>
        <w:adjustRightInd w:val="0"/>
        <w:ind w:left="720"/>
        <w:jc w:val="both"/>
        <w:rPr>
          <w:rFonts w:cs="Times New Roman"/>
          <w:b/>
        </w:rPr>
      </w:pPr>
    </w:p>
    <w:p w:rsidR="007F0E81" w:rsidRPr="008E33F5" w:rsidRDefault="007F0E81" w:rsidP="007F0E81">
      <w:pPr>
        <w:ind w:left="720"/>
        <w:jc w:val="both"/>
        <w:rPr>
          <w:b/>
          <w:u w:val="single"/>
        </w:rPr>
      </w:pPr>
      <w:r w:rsidRPr="008E33F5">
        <w:rPr>
          <w:b/>
          <w:u w:val="single"/>
        </w:rPr>
        <w:t>Wayne County</w:t>
      </w:r>
    </w:p>
    <w:p w:rsidR="007F0E81" w:rsidRDefault="007F0E81" w:rsidP="007F0E81">
      <w:pPr>
        <w:ind w:left="720"/>
        <w:jc w:val="both"/>
      </w:pPr>
      <w:r>
        <w:t>City of Screven, P.O. Box 146, Screven, GA 31560, LAS Permit No. GAJ020140, for its land application system located at Sikes Road, Screven, GA 31560.   Up to 0.10 MGD of treated wastewater is being land applied to a site in Wayne County in the Altamaha River Basin.</w:t>
      </w:r>
    </w:p>
    <w:p w:rsidR="00374E4C" w:rsidRDefault="00374E4C" w:rsidP="007F0E81">
      <w:pPr>
        <w:ind w:left="720"/>
        <w:jc w:val="both"/>
        <w:rPr>
          <w:rFonts w:cs="Times New Roman"/>
          <w:b/>
        </w:rPr>
      </w:pPr>
    </w:p>
    <w:p w:rsidR="00374E4C" w:rsidRDefault="00374E4C" w:rsidP="00617EC2">
      <w:pPr>
        <w:ind w:left="720"/>
        <w:jc w:val="both"/>
        <w:rPr>
          <w:rFonts w:cs="Times New Roman"/>
          <w:b/>
        </w:rPr>
      </w:pPr>
    </w:p>
    <w:p w:rsidR="00374E4C" w:rsidRDefault="00374E4C" w:rsidP="00617EC2">
      <w:pPr>
        <w:ind w:left="720"/>
        <w:jc w:val="both"/>
        <w:rPr>
          <w:rFonts w:cs="Times New Roman"/>
          <w:b/>
        </w:rPr>
      </w:pPr>
    </w:p>
    <w:p w:rsidR="00374E4C" w:rsidRDefault="00374E4C" w:rsidP="00617EC2">
      <w:pPr>
        <w:ind w:left="720"/>
        <w:jc w:val="both"/>
        <w:rPr>
          <w:rFonts w:cs="Times New Roman"/>
          <w:b/>
        </w:rPr>
      </w:pPr>
    </w:p>
    <w:p w:rsidR="00374E4C" w:rsidRDefault="00374E4C" w:rsidP="00617EC2">
      <w:pPr>
        <w:ind w:left="720"/>
        <w:jc w:val="both"/>
        <w:rPr>
          <w:rFonts w:cs="Times New Roman"/>
          <w:b/>
        </w:rPr>
      </w:pPr>
    </w:p>
    <w:p w:rsidR="008C335E" w:rsidRDefault="008C335E" w:rsidP="00754895">
      <w:pPr>
        <w:overflowPunct w:val="0"/>
        <w:autoSpaceDE w:val="0"/>
        <w:autoSpaceDN w:val="0"/>
        <w:adjustRightInd w:val="0"/>
        <w:ind w:left="720"/>
        <w:jc w:val="both"/>
        <w:rPr>
          <w:rFonts w:ascii="Arial" w:hAnsi="Arial" w:cs="Arial"/>
        </w:rPr>
      </w:pPr>
      <w:r>
        <w:rPr>
          <w:rFonts w:cs="Times New Roman"/>
        </w:rPr>
        <w:t>P</w:t>
      </w:r>
      <w:r w:rsidRPr="0095059B">
        <w:rPr>
          <w:rFonts w:cs="Times New Roman"/>
        </w:rPr>
        <w:t xml:space="preserve">ersons wishing to comment upon or object to the proposed determinations are invited to submit same in writing to the EPD address below or via e-mail at </w:t>
      </w:r>
      <w:proofErr w:type="spellStart"/>
      <w:r w:rsidRPr="0095059B">
        <w:rPr>
          <w:rFonts w:cs="Times New Roman"/>
          <w:u w:val="single"/>
        </w:rPr>
        <w:t>EPDcomments</w:t>
      </w:r>
      <w:proofErr w:type="spellEnd"/>
      <w:r w:rsidRPr="0095059B">
        <w:rPr>
          <w:rFonts w:cs="Times New Roman"/>
          <w:u w:val="single"/>
        </w:rPr>
        <w:t xml:space="preserve"> @dnr.ga.gov</w:t>
      </w:r>
      <w:r w:rsidRPr="0095059B">
        <w:rPr>
          <w:rFonts w:cs="Times New Roman"/>
        </w:rPr>
        <w:t xml:space="preserve">, no later than </w:t>
      </w:r>
      <w:r w:rsidR="00000A6A">
        <w:rPr>
          <w:rFonts w:cs="Times New Roman"/>
        </w:rPr>
        <w:t>May 1</w:t>
      </w:r>
      <w:r w:rsidR="009D7A75">
        <w:rPr>
          <w:rFonts w:cs="Times New Roman"/>
        </w:rPr>
        <w:t>5</w:t>
      </w:r>
      <w:r w:rsidR="00000A6A">
        <w:rPr>
          <w:rFonts w:cs="Times New Roman"/>
        </w:rPr>
        <w:t>, 2017</w:t>
      </w:r>
      <w:r w:rsidRPr="0095059B">
        <w:rPr>
          <w:rFonts w:cs="Times New Roman"/>
        </w:rPr>
        <w:t>.  Please use the words “Public Notice No. 201</w:t>
      </w:r>
      <w:r w:rsidR="00F41F35">
        <w:rPr>
          <w:rFonts w:cs="Times New Roman"/>
        </w:rPr>
        <w:t>7-08</w:t>
      </w:r>
      <w:r>
        <w:rPr>
          <w:rFonts w:cs="Times New Roman"/>
        </w:rPr>
        <w:t xml:space="preserve"> </w:t>
      </w:r>
      <w:r w:rsidRPr="0095059B">
        <w:rPr>
          <w:rFonts w:cs="Times New Roman"/>
        </w:rPr>
        <w:t>ML” and the name of the subject facility that you are commenting on in the subject line to ensure that your comments will be forwarded to the correct staff.  All comments received prior to or on that date will be considered in the formulation of final determinations regarding the application.  In the case of the permits which are on this notice for proposed modification, only those conditions subject to modification are open to public comment.</w:t>
      </w:r>
      <w:r w:rsidR="00754895" w:rsidRPr="00754895">
        <w:rPr>
          <w:rFonts w:ascii="Arial" w:hAnsi="Arial" w:cs="Arial"/>
        </w:rPr>
        <w:t xml:space="preserve"> </w:t>
      </w:r>
    </w:p>
    <w:p w:rsidR="00B90CA9" w:rsidRPr="00363680" w:rsidRDefault="00B90CA9" w:rsidP="00754895">
      <w:pPr>
        <w:overflowPunct w:val="0"/>
        <w:autoSpaceDE w:val="0"/>
        <w:autoSpaceDN w:val="0"/>
        <w:adjustRightInd w:val="0"/>
        <w:ind w:left="720"/>
        <w:jc w:val="both"/>
        <w:rPr>
          <w:b/>
          <w:sz w:val="16"/>
          <w:szCs w:val="16"/>
        </w:rPr>
      </w:pPr>
    </w:p>
    <w:p w:rsidR="008C335E" w:rsidRDefault="008C335E" w:rsidP="008C335E">
      <w:pPr>
        <w:pStyle w:val="BodyText"/>
        <w:ind w:left="720"/>
        <w:jc w:val="both"/>
        <w:rPr>
          <w:b w:val="0"/>
        </w:rPr>
      </w:pPr>
      <w:r w:rsidRPr="0095059B">
        <w:rPr>
          <w:b w:val="0"/>
        </w:rPr>
        <w:t>A fact sheet or copy of draft permits is available by writing the Environmental Protection Division.  The permit application, draft permit, comments received, and other information are available for review at 2 MLK Jr. Dr. S.W., 1152 East Tower Atlanta, Georgia 30334. For additional information contact: Jeff Larson, Wastewater Regulatory Program, phone (404) 463-1511.  Please bring this notice to the attention of interested persons.</w:t>
      </w:r>
    </w:p>
    <w:p w:rsidR="00401FFA" w:rsidRDefault="00401FFA" w:rsidP="008C335E">
      <w:pPr>
        <w:pStyle w:val="BodyText"/>
        <w:ind w:left="720"/>
        <w:jc w:val="both"/>
        <w:rPr>
          <w:b w:val="0"/>
        </w:rPr>
      </w:pPr>
    </w:p>
    <w:p w:rsidR="00357E82" w:rsidRDefault="00357E82" w:rsidP="008C335E">
      <w:pPr>
        <w:pStyle w:val="BodyText"/>
        <w:ind w:left="720"/>
        <w:jc w:val="both"/>
        <w:rPr>
          <w:b w:val="0"/>
        </w:rPr>
      </w:pPr>
    </w:p>
    <w:p w:rsidR="00357E82" w:rsidRDefault="00357E82" w:rsidP="008C335E">
      <w:pPr>
        <w:pStyle w:val="BodyText"/>
        <w:ind w:left="720"/>
        <w:jc w:val="both"/>
        <w:rPr>
          <w:b w:val="0"/>
        </w:rPr>
      </w:pPr>
    </w:p>
    <w:p w:rsidR="00357E82" w:rsidRDefault="00357E82" w:rsidP="008C335E">
      <w:pPr>
        <w:pStyle w:val="BodyText"/>
        <w:ind w:left="720"/>
        <w:jc w:val="both"/>
        <w:rPr>
          <w:b w:val="0"/>
        </w:rPr>
      </w:pPr>
    </w:p>
    <w:p w:rsidR="00357E82" w:rsidRDefault="00357E82" w:rsidP="008C335E">
      <w:pPr>
        <w:pStyle w:val="BodyText"/>
        <w:ind w:left="720"/>
        <w:jc w:val="both"/>
        <w:rPr>
          <w:b w:val="0"/>
        </w:rPr>
      </w:pPr>
    </w:p>
    <w:p w:rsidR="00357E82" w:rsidRDefault="00357E82" w:rsidP="008C335E">
      <w:pPr>
        <w:pStyle w:val="BodyText"/>
        <w:ind w:left="720"/>
        <w:jc w:val="both"/>
        <w:rPr>
          <w:b w:val="0"/>
        </w:rPr>
      </w:pPr>
    </w:p>
    <w:p w:rsidR="00357E82" w:rsidRDefault="00357E82" w:rsidP="008C335E">
      <w:pPr>
        <w:pStyle w:val="BodyText"/>
        <w:ind w:left="720"/>
        <w:jc w:val="both"/>
        <w:rPr>
          <w:b w:val="0"/>
        </w:rPr>
      </w:pPr>
    </w:p>
    <w:p w:rsidR="00357E82" w:rsidRDefault="00357E82" w:rsidP="008C335E">
      <w:pPr>
        <w:pStyle w:val="BodyText"/>
        <w:ind w:left="720"/>
        <w:jc w:val="both"/>
        <w:rPr>
          <w:b w:val="0"/>
        </w:rPr>
      </w:pPr>
    </w:p>
    <w:p w:rsidR="00357E82" w:rsidRDefault="00357E82" w:rsidP="008C335E">
      <w:pPr>
        <w:pStyle w:val="BodyText"/>
        <w:ind w:left="720"/>
        <w:jc w:val="both"/>
        <w:rPr>
          <w:b w:val="0"/>
        </w:rPr>
      </w:pPr>
    </w:p>
    <w:p w:rsidR="00401FFA" w:rsidRPr="00024CEB" w:rsidRDefault="00401FFA" w:rsidP="00401FFA">
      <w:pPr>
        <w:tabs>
          <w:tab w:val="center" w:pos="4680"/>
        </w:tabs>
        <w:jc w:val="center"/>
        <w:rPr>
          <w:b/>
          <w:bCs/>
        </w:rPr>
      </w:pPr>
      <w:r w:rsidRPr="00024CEB">
        <w:rPr>
          <w:b/>
          <w:bCs/>
          <w:noProof/>
        </w:rPr>
        <w:lastRenderedPageBreak/>
        <w:drawing>
          <wp:anchor distT="0" distB="0" distL="114300" distR="114300" simplePos="0" relativeHeight="251661312" behindDoc="1" locked="0" layoutInCell="1" allowOverlap="1" wp14:anchorId="58CBED3D" wp14:editId="225926D0">
            <wp:simplePos x="0" y="0"/>
            <wp:positionH relativeFrom="column">
              <wp:posOffset>2220595</wp:posOffset>
            </wp:positionH>
            <wp:positionV relativeFrom="paragraph">
              <wp:posOffset>22860</wp:posOffset>
            </wp:positionV>
            <wp:extent cx="2345055" cy="827405"/>
            <wp:effectExtent l="0" t="0" r="0" b="0"/>
            <wp:wrapTight wrapText="bothSides">
              <wp:wrapPolygon edited="0">
                <wp:start x="0" y="0"/>
                <wp:lineTo x="0" y="20887"/>
                <wp:lineTo x="21407" y="20887"/>
                <wp:lineTo x="2140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5055" cy="827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1FFA" w:rsidRDefault="00401FFA" w:rsidP="00401FFA">
      <w:pPr>
        <w:jc w:val="center"/>
        <w:rPr>
          <w:b/>
          <w:bCs/>
          <w:szCs w:val="22"/>
          <w:u w:val="single"/>
        </w:rPr>
      </w:pPr>
    </w:p>
    <w:p w:rsidR="00401FFA" w:rsidRDefault="00401FFA" w:rsidP="00401FFA">
      <w:pPr>
        <w:jc w:val="center"/>
        <w:rPr>
          <w:b/>
          <w:bCs/>
          <w:szCs w:val="22"/>
          <w:u w:val="single"/>
        </w:rPr>
      </w:pPr>
    </w:p>
    <w:p w:rsidR="00401FFA" w:rsidRDefault="00401FFA" w:rsidP="00401FFA">
      <w:pPr>
        <w:jc w:val="center"/>
        <w:rPr>
          <w:b/>
          <w:bCs/>
          <w:szCs w:val="22"/>
          <w:u w:val="single"/>
        </w:rPr>
      </w:pPr>
    </w:p>
    <w:p w:rsidR="00401FFA" w:rsidRDefault="00401FFA" w:rsidP="00401FFA">
      <w:pPr>
        <w:jc w:val="center"/>
        <w:rPr>
          <w:b/>
          <w:bCs/>
          <w:szCs w:val="22"/>
          <w:u w:val="single"/>
        </w:rPr>
      </w:pPr>
    </w:p>
    <w:p w:rsidR="00401FFA" w:rsidRDefault="00401FFA" w:rsidP="00401FFA">
      <w:pPr>
        <w:jc w:val="center"/>
        <w:rPr>
          <w:b/>
          <w:bCs/>
          <w:szCs w:val="22"/>
          <w:u w:val="single"/>
        </w:rPr>
      </w:pPr>
    </w:p>
    <w:p w:rsidR="00401FFA" w:rsidRDefault="00401FFA" w:rsidP="00401FFA">
      <w:pPr>
        <w:jc w:val="center"/>
        <w:rPr>
          <w:b/>
          <w:bCs/>
          <w:szCs w:val="22"/>
          <w:u w:val="single"/>
        </w:rPr>
      </w:pPr>
    </w:p>
    <w:p w:rsidR="00401FFA" w:rsidRPr="00193DC2" w:rsidRDefault="00401FFA" w:rsidP="00401FFA">
      <w:pPr>
        <w:ind w:left="720"/>
        <w:jc w:val="center"/>
        <w:rPr>
          <w:bCs/>
          <w:szCs w:val="22"/>
        </w:rPr>
      </w:pPr>
      <w:r w:rsidRPr="00193DC2">
        <w:rPr>
          <w:b/>
          <w:bCs/>
          <w:szCs w:val="22"/>
          <w:u w:val="single"/>
        </w:rPr>
        <w:t>Public Hearing Information</w:t>
      </w:r>
    </w:p>
    <w:p w:rsidR="00401FFA" w:rsidRPr="00193DC2" w:rsidRDefault="00401FFA" w:rsidP="00401FFA">
      <w:pPr>
        <w:ind w:left="720"/>
        <w:jc w:val="both"/>
        <w:rPr>
          <w:bCs/>
          <w:szCs w:val="22"/>
        </w:rPr>
      </w:pPr>
    </w:p>
    <w:p w:rsidR="00401FFA" w:rsidRPr="00E217B5" w:rsidRDefault="00401FFA" w:rsidP="00401FFA">
      <w:pPr>
        <w:ind w:left="720"/>
        <w:jc w:val="both"/>
      </w:pPr>
      <w:r w:rsidRPr="00E217B5">
        <w:t xml:space="preserve">The Georgia Environmental Protection Division (EPD) will hold a public hearing </w:t>
      </w:r>
      <w:r w:rsidRPr="00E217B5">
        <w:rPr>
          <w:bCs/>
        </w:rPr>
        <w:t xml:space="preserve">at 7:00 p.m. on May 17, 2017 </w:t>
      </w:r>
      <w:r w:rsidRPr="00E217B5">
        <w:t xml:space="preserve">at the Effingham County Board of Commissioners Administrative Complex (Large Conference Room) </w:t>
      </w:r>
      <w:r w:rsidRPr="00E217B5">
        <w:rPr>
          <w:bCs/>
        </w:rPr>
        <w:t xml:space="preserve">located at </w:t>
      </w:r>
      <w:r w:rsidRPr="00E217B5">
        <w:t xml:space="preserve">601 N. Laurel Street Springfield, GA  31329.  </w:t>
      </w:r>
      <w:r w:rsidRPr="00E217B5">
        <w:rPr>
          <w:bCs/>
        </w:rPr>
        <w:t xml:space="preserve">The purpose of the public hearing is to receive comments on the draft NPDES </w:t>
      </w:r>
      <w:proofErr w:type="gramStart"/>
      <w:r>
        <w:rPr>
          <w:bCs/>
        </w:rPr>
        <w:t xml:space="preserve">pretreatment  </w:t>
      </w:r>
      <w:r w:rsidRPr="00E217B5">
        <w:rPr>
          <w:bCs/>
        </w:rPr>
        <w:t>permit</w:t>
      </w:r>
      <w:proofErr w:type="gramEnd"/>
      <w:r w:rsidRPr="00E217B5">
        <w:rPr>
          <w:bCs/>
        </w:rPr>
        <w:t xml:space="preserve"> for DRT America, LLC in Effingham County</w:t>
      </w:r>
    </w:p>
    <w:p w:rsidR="00401FFA" w:rsidRPr="00193DC2" w:rsidRDefault="00401FFA" w:rsidP="00401FFA">
      <w:pPr>
        <w:ind w:left="720"/>
        <w:jc w:val="both"/>
        <w:rPr>
          <w:bCs/>
          <w:szCs w:val="22"/>
        </w:rPr>
      </w:pPr>
    </w:p>
    <w:p w:rsidR="00401FFA" w:rsidRPr="00193DC2" w:rsidRDefault="00401FFA" w:rsidP="00401FFA">
      <w:pPr>
        <w:ind w:left="720"/>
        <w:jc w:val="both"/>
        <w:rPr>
          <w:szCs w:val="22"/>
        </w:rPr>
      </w:pPr>
      <w:r w:rsidRPr="00193DC2">
        <w:rPr>
          <w:szCs w:val="22"/>
        </w:rPr>
        <w:t xml:space="preserve">The public hearing will be confined to water quality issues as they relate to the draft permit.  </w:t>
      </w:r>
    </w:p>
    <w:p w:rsidR="00401FFA" w:rsidRPr="00193DC2" w:rsidRDefault="00401FFA" w:rsidP="00401FFA">
      <w:pPr>
        <w:ind w:left="720"/>
        <w:jc w:val="both"/>
        <w:rPr>
          <w:szCs w:val="22"/>
        </w:rPr>
      </w:pPr>
    </w:p>
    <w:p w:rsidR="00401FFA" w:rsidRPr="00FC71CA" w:rsidRDefault="00401FFA" w:rsidP="00401FFA">
      <w:pPr>
        <w:ind w:left="720"/>
        <w:jc w:val="both"/>
      </w:pPr>
      <w:r w:rsidRPr="00FC71CA">
        <w:t>The public hearing is a formal process to receive comments on the draft permit. Participants who wish to comment for the record are requested to sign in upon arrival.  Hearing participants will not be subject to questions from the audience, but may be questioned by the Hearing Officer for clarification of technical points or to develop a better understanding of statements.  Questions asked by participants making statements will be answered by EPD in writing at a later date</w:t>
      </w:r>
      <w:r>
        <w:t xml:space="preserve"> and posted on the EPD website</w:t>
      </w:r>
      <w:r w:rsidRPr="00FC71CA">
        <w:t>.  Lengthy statements or statements of a considerable technical or economic nature should be submitted in writing for the official record.  During the hearing, oral statements shall be limited to three minutes to allow everyone an opportunity to be heard.  Comments should be confined to water quality issues as they relate to the draft permit.</w:t>
      </w:r>
    </w:p>
    <w:p w:rsidR="00401FFA" w:rsidRPr="00FC71CA" w:rsidRDefault="00401FFA" w:rsidP="00401FFA">
      <w:pPr>
        <w:ind w:left="720"/>
        <w:jc w:val="both"/>
      </w:pPr>
    </w:p>
    <w:p w:rsidR="00401FFA" w:rsidRPr="00FC71CA" w:rsidRDefault="00401FFA" w:rsidP="00401FFA">
      <w:pPr>
        <w:ind w:left="720"/>
        <w:jc w:val="both"/>
      </w:pPr>
      <w:r w:rsidRPr="00FC71CA">
        <w:t xml:space="preserve">Written comments are welcomed.  To ensure their consideration, written comments should be received by close of business on </w:t>
      </w:r>
      <w:r>
        <w:t>Monday, May 22</w:t>
      </w:r>
      <w:r w:rsidRPr="00FC71CA">
        <w:t>, 2017.</w:t>
      </w:r>
      <w:r w:rsidRPr="00FC71CA">
        <w:rPr>
          <w:bCs/>
        </w:rPr>
        <w:t xml:space="preserve">  Please a</w:t>
      </w:r>
      <w:r w:rsidRPr="00FC71CA">
        <w:t xml:space="preserve">ddress written comments to the address listed below, or via e-mail at </w:t>
      </w:r>
      <w:hyperlink r:id="rId9" w:history="1">
        <w:r w:rsidRPr="00FC71CA">
          <w:rPr>
            <w:rStyle w:val="Hyperlink"/>
          </w:rPr>
          <w:t>EPDcomments@dnr.state.ga.us</w:t>
        </w:r>
      </w:hyperlink>
      <w:r w:rsidRPr="00FC71CA">
        <w:t xml:space="preserve">.  If you choose to e-mail your comments, please be sure to include the words </w:t>
      </w:r>
      <w:r w:rsidRPr="00FC71CA">
        <w:rPr>
          <w:szCs w:val="22"/>
        </w:rPr>
        <w:t xml:space="preserve">“NPDES Permit Issuance – </w:t>
      </w:r>
      <w:r>
        <w:rPr>
          <w:bCs/>
        </w:rPr>
        <w:t>DRT</w:t>
      </w:r>
      <w:r w:rsidRPr="00FC71CA">
        <w:rPr>
          <w:bCs/>
        </w:rPr>
        <w:t xml:space="preserve"> America, LLC</w:t>
      </w:r>
      <w:r w:rsidRPr="00FC71CA">
        <w:rPr>
          <w:szCs w:val="22"/>
        </w:rPr>
        <w:t>”</w:t>
      </w:r>
      <w:r w:rsidRPr="00FC71CA">
        <w:rPr>
          <w:bCs/>
        </w:rPr>
        <w:t xml:space="preserve"> </w:t>
      </w:r>
      <w:r w:rsidRPr="00FC71CA">
        <w:t>in the subject line to ensure that your comments will be forwarded to the correct staff.  The permit application, draft permit, comments received, and other information are available for review at 2 MLK Jr. Drive, Suite 1152E, Atlanta, GA 30334, between the hours of 8:00 a.m. and 4:30 p.m., Monday through Friday.  Please bring this notice to the attention of interested persons.</w:t>
      </w:r>
    </w:p>
    <w:p w:rsidR="00401FFA" w:rsidRPr="00024CEB" w:rsidRDefault="00401FFA" w:rsidP="00401FFA">
      <w:pPr>
        <w:ind w:left="720"/>
        <w:jc w:val="both"/>
        <w:rPr>
          <w:b/>
          <w:bCs/>
        </w:rPr>
      </w:pPr>
    </w:p>
    <w:p w:rsidR="00401FFA" w:rsidRDefault="00401FFA" w:rsidP="00401FFA">
      <w:pPr>
        <w:pStyle w:val="BodyText"/>
        <w:ind w:left="720"/>
        <w:jc w:val="both"/>
        <w:rPr>
          <w:b w:val="0"/>
        </w:rPr>
      </w:pPr>
    </w:p>
    <w:sectPr w:rsidR="00401FFA" w:rsidSect="00E33361">
      <w:headerReference w:type="default" r:id="rId10"/>
      <w:footerReference w:type="default" r:id="rId11"/>
      <w:pgSz w:w="12240" w:h="15840" w:code="1"/>
      <w:pgMar w:top="720" w:right="1440" w:bottom="540" w:left="720" w:header="446"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8C6" w:rsidRDefault="00AC78C6" w:rsidP="00B87B5E">
      <w:r>
        <w:separator/>
      </w:r>
    </w:p>
  </w:endnote>
  <w:endnote w:type="continuationSeparator" w:id="0">
    <w:p w:rsidR="00AC78C6" w:rsidRDefault="00AC78C6" w:rsidP="00B8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B5E" w:rsidRPr="005923CE" w:rsidRDefault="00C757E2" w:rsidP="00B575C3">
    <w:pPr>
      <w:pStyle w:val="Footer"/>
      <w:jc w:val="center"/>
      <w:rPr>
        <w:rFonts w:ascii="Arial" w:hAnsi="Arial" w:cs="Arial"/>
      </w:rPr>
    </w:pPr>
    <w:r w:rsidRPr="005923CE">
      <w:rPr>
        <w:rFonts w:ascii="Arial" w:hAnsi="Arial" w:cs="Arial"/>
      </w:rPr>
      <w:fldChar w:fldCharType="begin"/>
    </w:r>
    <w:r w:rsidRPr="005923CE">
      <w:rPr>
        <w:rFonts w:ascii="Arial" w:hAnsi="Arial" w:cs="Arial"/>
      </w:rPr>
      <w:instrText xml:space="preserve"> PAGE   \* MERGEFORMAT </w:instrText>
    </w:r>
    <w:r w:rsidRPr="005923CE">
      <w:rPr>
        <w:rFonts w:ascii="Arial" w:hAnsi="Arial" w:cs="Arial"/>
      </w:rPr>
      <w:fldChar w:fldCharType="separate"/>
    </w:r>
    <w:r w:rsidR="00BA3B36">
      <w:rPr>
        <w:rFonts w:ascii="Arial" w:hAnsi="Arial" w:cs="Arial"/>
        <w:noProof/>
      </w:rPr>
      <w:t>1</w:t>
    </w:r>
    <w:r w:rsidRPr="005923CE">
      <w:rPr>
        <w:rFonts w:ascii="Arial" w:hAnsi="Arial" w:cs="Arial"/>
        <w:noProof/>
      </w:rPr>
      <w:fldChar w:fldCharType="end"/>
    </w:r>
  </w:p>
  <w:p w:rsidR="00B87B5E" w:rsidRDefault="00B87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8C6" w:rsidRDefault="00AC78C6" w:rsidP="00B87B5E">
      <w:r>
        <w:separator/>
      </w:r>
    </w:p>
  </w:footnote>
  <w:footnote w:type="continuationSeparator" w:id="0">
    <w:p w:rsidR="00AC78C6" w:rsidRDefault="00AC78C6" w:rsidP="00B87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6FE" w:rsidRPr="007905B1" w:rsidRDefault="00E026FE" w:rsidP="001F137A">
    <w:pPr>
      <w:tabs>
        <w:tab w:val="center" w:pos="4680"/>
        <w:tab w:val="right" w:pos="9360"/>
      </w:tabs>
      <w:jc w:val="center"/>
      <w:rPr>
        <w:rFonts w:cs="Times New Roman"/>
        <w:b/>
      </w:rPr>
    </w:pPr>
    <w:r w:rsidRPr="007905B1">
      <w:rPr>
        <w:rFonts w:cs="Times New Roman"/>
        <w:b/>
      </w:rPr>
      <w:t>PUBLIC NOTICE</w:t>
    </w:r>
  </w:p>
  <w:p w:rsidR="00E026FE" w:rsidRPr="007905B1" w:rsidRDefault="00E026FE" w:rsidP="001F137A">
    <w:pPr>
      <w:tabs>
        <w:tab w:val="center" w:pos="4680"/>
        <w:tab w:val="right" w:pos="9360"/>
      </w:tabs>
      <w:jc w:val="center"/>
      <w:rPr>
        <w:rFonts w:cs="Times New Roman"/>
        <w:b/>
      </w:rPr>
    </w:pPr>
    <w:r w:rsidRPr="007905B1">
      <w:rPr>
        <w:rFonts w:cs="Times New Roman"/>
        <w:b/>
      </w:rPr>
      <w:t>GEORGIA DEPARTMENT OF NATURAL RESOURCES</w:t>
    </w:r>
  </w:p>
  <w:p w:rsidR="00E026FE" w:rsidRPr="007905B1" w:rsidRDefault="00E026FE" w:rsidP="001F137A">
    <w:pPr>
      <w:tabs>
        <w:tab w:val="center" w:pos="4680"/>
        <w:tab w:val="right" w:pos="9360"/>
      </w:tabs>
      <w:jc w:val="center"/>
      <w:rPr>
        <w:rFonts w:cs="Times New Roman"/>
        <w:b/>
      </w:rPr>
    </w:pPr>
    <w:r w:rsidRPr="007905B1">
      <w:rPr>
        <w:rFonts w:cs="Times New Roman"/>
        <w:b/>
      </w:rPr>
      <w:t>ENVIRONMENTAL PROTECTION DIVISION</w:t>
    </w:r>
  </w:p>
  <w:p w:rsidR="007905B1" w:rsidRDefault="00A570B4" w:rsidP="007905B1">
    <w:pPr>
      <w:tabs>
        <w:tab w:val="center" w:pos="4680"/>
        <w:tab w:val="right" w:pos="9360"/>
      </w:tabs>
      <w:jc w:val="center"/>
      <w:rPr>
        <w:rFonts w:cs="Times New Roman"/>
        <w:b/>
      </w:rPr>
    </w:pPr>
    <w:r w:rsidRPr="007905B1">
      <w:rPr>
        <w:rFonts w:cs="Times New Roman"/>
        <w:b/>
      </w:rPr>
      <w:tab/>
    </w:r>
  </w:p>
  <w:p w:rsidR="00E026FE" w:rsidRPr="009F3482" w:rsidRDefault="000F2676" w:rsidP="00D721C6">
    <w:pPr>
      <w:tabs>
        <w:tab w:val="center" w:pos="4680"/>
        <w:tab w:val="right" w:pos="9360"/>
      </w:tabs>
      <w:rPr>
        <w:rFonts w:cs="Times New Roman"/>
        <w:b/>
      </w:rPr>
    </w:pPr>
    <w:r w:rsidRPr="009F3482">
      <w:rPr>
        <w:rFonts w:cs="Times New Roman"/>
        <w:b/>
      </w:rPr>
      <w:t xml:space="preserve">      </w:t>
    </w:r>
    <w:r w:rsidR="00E026FE" w:rsidRPr="009F3482">
      <w:rPr>
        <w:rFonts w:cs="Times New Roman"/>
        <w:b/>
      </w:rPr>
      <w:t>PUBLIC NOTICE NO.  201</w:t>
    </w:r>
    <w:r w:rsidR="00BF1802">
      <w:rPr>
        <w:rFonts w:cs="Times New Roman"/>
        <w:b/>
      </w:rPr>
      <w:t>7</w:t>
    </w:r>
    <w:r w:rsidR="00E026FE" w:rsidRPr="009F3482">
      <w:rPr>
        <w:rFonts w:cs="Times New Roman"/>
        <w:b/>
      </w:rPr>
      <w:t>–</w:t>
    </w:r>
    <w:r w:rsidR="00FF3402">
      <w:rPr>
        <w:rFonts w:cs="Times New Roman"/>
        <w:b/>
      </w:rPr>
      <w:t>0</w:t>
    </w:r>
    <w:r w:rsidR="009D7A75">
      <w:rPr>
        <w:rFonts w:cs="Times New Roman"/>
        <w:b/>
      </w:rPr>
      <w:t>8</w:t>
    </w:r>
    <w:r w:rsidR="00727FD4" w:rsidRPr="009F3482">
      <w:rPr>
        <w:rFonts w:cs="Times New Roman"/>
        <w:b/>
      </w:rPr>
      <w:t xml:space="preserve"> </w:t>
    </w:r>
    <w:r w:rsidR="00E026FE" w:rsidRPr="009F3482">
      <w:rPr>
        <w:rFonts w:cs="Times New Roman"/>
        <w:b/>
      </w:rPr>
      <w:t>ML</w:t>
    </w:r>
    <w:r w:rsidR="00E026FE" w:rsidRPr="009F3482">
      <w:rPr>
        <w:rFonts w:cs="Times New Roman"/>
        <w:b/>
      </w:rPr>
      <w:tab/>
    </w:r>
    <w:r w:rsidR="00D721C6">
      <w:rPr>
        <w:rFonts w:cs="Times New Roman"/>
        <w:b/>
      </w:rPr>
      <w:t xml:space="preserve">                                        </w:t>
    </w:r>
    <w:r w:rsidR="00FF3402">
      <w:rPr>
        <w:rFonts w:cs="Times New Roman"/>
        <w:b/>
      </w:rPr>
      <w:t xml:space="preserve">                     </w:t>
    </w:r>
    <w:r w:rsidR="009D7A75">
      <w:rPr>
        <w:rFonts w:cs="Times New Roman"/>
        <w:b/>
      </w:rPr>
      <w:t>April 13, 2017</w:t>
    </w:r>
  </w:p>
  <w:p w:rsidR="00E026FE" w:rsidRDefault="00E026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652"/>
    <w:rsid w:val="00000A6A"/>
    <w:rsid w:val="00023FD3"/>
    <w:rsid w:val="000242AC"/>
    <w:rsid w:val="00026463"/>
    <w:rsid w:val="000317CB"/>
    <w:rsid w:val="000327EF"/>
    <w:rsid w:val="000369C5"/>
    <w:rsid w:val="00040B5B"/>
    <w:rsid w:val="00041235"/>
    <w:rsid w:val="00042B85"/>
    <w:rsid w:val="000452BE"/>
    <w:rsid w:val="000454BC"/>
    <w:rsid w:val="000467C9"/>
    <w:rsid w:val="00047A6F"/>
    <w:rsid w:val="00055EF7"/>
    <w:rsid w:val="00061D78"/>
    <w:rsid w:val="00062C33"/>
    <w:rsid w:val="00063B07"/>
    <w:rsid w:val="00064496"/>
    <w:rsid w:val="00065461"/>
    <w:rsid w:val="00066930"/>
    <w:rsid w:val="00066E2E"/>
    <w:rsid w:val="00067079"/>
    <w:rsid w:val="00070A7B"/>
    <w:rsid w:val="00072032"/>
    <w:rsid w:val="00081D83"/>
    <w:rsid w:val="0008257A"/>
    <w:rsid w:val="000836E5"/>
    <w:rsid w:val="00084847"/>
    <w:rsid w:val="000870A6"/>
    <w:rsid w:val="00090632"/>
    <w:rsid w:val="00091D8F"/>
    <w:rsid w:val="00092082"/>
    <w:rsid w:val="000949B8"/>
    <w:rsid w:val="00096045"/>
    <w:rsid w:val="00096430"/>
    <w:rsid w:val="00096B56"/>
    <w:rsid w:val="000A10D6"/>
    <w:rsid w:val="000A5385"/>
    <w:rsid w:val="000B156D"/>
    <w:rsid w:val="000B1DB4"/>
    <w:rsid w:val="000B2F32"/>
    <w:rsid w:val="000B6AD6"/>
    <w:rsid w:val="000C0DF2"/>
    <w:rsid w:val="000C1798"/>
    <w:rsid w:val="000C1BA7"/>
    <w:rsid w:val="000C6EF0"/>
    <w:rsid w:val="000D0275"/>
    <w:rsid w:val="000D1115"/>
    <w:rsid w:val="000D1F59"/>
    <w:rsid w:val="000D2890"/>
    <w:rsid w:val="000D4BB3"/>
    <w:rsid w:val="000D530B"/>
    <w:rsid w:val="000E1B4A"/>
    <w:rsid w:val="000E2071"/>
    <w:rsid w:val="000E244F"/>
    <w:rsid w:val="000E320C"/>
    <w:rsid w:val="000E46DF"/>
    <w:rsid w:val="000E4BA8"/>
    <w:rsid w:val="000F057F"/>
    <w:rsid w:val="000F0A8A"/>
    <w:rsid w:val="000F2676"/>
    <w:rsid w:val="000F2703"/>
    <w:rsid w:val="000F651C"/>
    <w:rsid w:val="00100A0D"/>
    <w:rsid w:val="001011D0"/>
    <w:rsid w:val="0010180E"/>
    <w:rsid w:val="00101E60"/>
    <w:rsid w:val="00102386"/>
    <w:rsid w:val="001056A1"/>
    <w:rsid w:val="001058A4"/>
    <w:rsid w:val="00113431"/>
    <w:rsid w:val="0011360B"/>
    <w:rsid w:val="0011745C"/>
    <w:rsid w:val="0011787A"/>
    <w:rsid w:val="001202AB"/>
    <w:rsid w:val="001205AF"/>
    <w:rsid w:val="00124EF4"/>
    <w:rsid w:val="0012517B"/>
    <w:rsid w:val="0012748A"/>
    <w:rsid w:val="001300E1"/>
    <w:rsid w:val="00133F0E"/>
    <w:rsid w:val="0014257B"/>
    <w:rsid w:val="00142712"/>
    <w:rsid w:val="00143DBD"/>
    <w:rsid w:val="00144F75"/>
    <w:rsid w:val="00146159"/>
    <w:rsid w:val="00146C8C"/>
    <w:rsid w:val="00147B07"/>
    <w:rsid w:val="00151B0A"/>
    <w:rsid w:val="00152DFA"/>
    <w:rsid w:val="001541D7"/>
    <w:rsid w:val="001556D8"/>
    <w:rsid w:val="00161B7D"/>
    <w:rsid w:val="0016466C"/>
    <w:rsid w:val="00165A8E"/>
    <w:rsid w:val="00170304"/>
    <w:rsid w:val="00171FFD"/>
    <w:rsid w:val="0017501E"/>
    <w:rsid w:val="00175DB3"/>
    <w:rsid w:val="0018221A"/>
    <w:rsid w:val="0018545B"/>
    <w:rsid w:val="00185968"/>
    <w:rsid w:val="00186D49"/>
    <w:rsid w:val="00187F6E"/>
    <w:rsid w:val="00193023"/>
    <w:rsid w:val="00195AE0"/>
    <w:rsid w:val="001A052B"/>
    <w:rsid w:val="001A1DAF"/>
    <w:rsid w:val="001A2C26"/>
    <w:rsid w:val="001B0499"/>
    <w:rsid w:val="001B0C79"/>
    <w:rsid w:val="001B7383"/>
    <w:rsid w:val="001C0820"/>
    <w:rsid w:val="001C2736"/>
    <w:rsid w:val="001C455C"/>
    <w:rsid w:val="001C4BF7"/>
    <w:rsid w:val="001C5DA4"/>
    <w:rsid w:val="001C676A"/>
    <w:rsid w:val="001D5EDE"/>
    <w:rsid w:val="001D5EED"/>
    <w:rsid w:val="001D6CDC"/>
    <w:rsid w:val="001E1BEA"/>
    <w:rsid w:val="001E1C8C"/>
    <w:rsid w:val="001E287A"/>
    <w:rsid w:val="001E3EA8"/>
    <w:rsid w:val="001E5515"/>
    <w:rsid w:val="001F1357"/>
    <w:rsid w:val="001F137A"/>
    <w:rsid w:val="001F1592"/>
    <w:rsid w:val="001F3CA8"/>
    <w:rsid w:val="001F4418"/>
    <w:rsid w:val="001F6B59"/>
    <w:rsid w:val="00200827"/>
    <w:rsid w:val="00201A15"/>
    <w:rsid w:val="00207CF9"/>
    <w:rsid w:val="00210F26"/>
    <w:rsid w:val="00210FCE"/>
    <w:rsid w:val="0021621D"/>
    <w:rsid w:val="00220E12"/>
    <w:rsid w:val="00221BE5"/>
    <w:rsid w:val="0022317E"/>
    <w:rsid w:val="00223EE8"/>
    <w:rsid w:val="0022460B"/>
    <w:rsid w:val="00231384"/>
    <w:rsid w:val="00232E4C"/>
    <w:rsid w:val="002332DA"/>
    <w:rsid w:val="00235656"/>
    <w:rsid w:val="00240D76"/>
    <w:rsid w:val="00241188"/>
    <w:rsid w:val="00242049"/>
    <w:rsid w:val="00243750"/>
    <w:rsid w:val="00244626"/>
    <w:rsid w:val="00246429"/>
    <w:rsid w:val="00247A43"/>
    <w:rsid w:val="00252FED"/>
    <w:rsid w:val="00255D2C"/>
    <w:rsid w:val="00256952"/>
    <w:rsid w:val="0025765F"/>
    <w:rsid w:val="00271F4A"/>
    <w:rsid w:val="002721D0"/>
    <w:rsid w:val="00275B2F"/>
    <w:rsid w:val="002800DA"/>
    <w:rsid w:val="00283E3A"/>
    <w:rsid w:val="002859F7"/>
    <w:rsid w:val="00286602"/>
    <w:rsid w:val="0029020E"/>
    <w:rsid w:val="00292294"/>
    <w:rsid w:val="0029337E"/>
    <w:rsid w:val="00297E8C"/>
    <w:rsid w:val="002A2419"/>
    <w:rsid w:val="002A447A"/>
    <w:rsid w:val="002A4A75"/>
    <w:rsid w:val="002A6958"/>
    <w:rsid w:val="002B0BEF"/>
    <w:rsid w:val="002B0CCC"/>
    <w:rsid w:val="002B2001"/>
    <w:rsid w:val="002B218F"/>
    <w:rsid w:val="002B4066"/>
    <w:rsid w:val="002B6575"/>
    <w:rsid w:val="002C5DE6"/>
    <w:rsid w:val="002D6249"/>
    <w:rsid w:val="002D67DB"/>
    <w:rsid w:val="002D6D62"/>
    <w:rsid w:val="002E337C"/>
    <w:rsid w:val="002E4A20"/>
    <w:rsid w:val="002E4F37"/>
    <w:rsid w:val="002E728A"/>
    <w:rsid w:val="002E7559"/>
    <w:rsid w:val="002F0EA7"/>
    <w:rsid w:val="002F137A"/>
    <w:rsid w:val="002F13D4"/>
    <w:rsid w:val="002F24A9"/>
    <w:rsid w:val="002F5C66"/>
    <w:rsid w:val="002F5D7C"/>
    <w:rsid w:val="002F5DF3"/>
    <w:rsid w:val="002F7CCD"/>
    <w:rsid w:val="00304ED1"/>
    <w:rsid w:val="0031189D"/>
    <w:rsid w:val="00312BCC"/>
    <w:rsid w:val="003130D2"/>
    <w:rsid w:val="00313410"/>
    <w:rsid w:val="00314237"/>
    <w:rsid w:val="00314319"/>
    <w:rsid w:val="003160F5"/>
    <w:rsid w:val="00316C3D"/>
    <w:rsid w:val="00316DBB"/>
    <w:rsid w:val="00322BAB"/>
    <w:rsid w:val="0032696F"/>
    <w:rsid w:val="00327B69"/>
    <w:rsid w:val="0033191A"/>
    <w:rsid w:val="00332106"/>
    <w:rsid w:val="0033574C"/>
    <w:rsid w:val="00340915"/>
    <w:rsid w:val="00340B9A"/>
    <w:rsid w:val="003415AF"/>
    <w:rsid w:val="00344518"/>
    <w:rsid w:val="003450F3"/>
    <w:rsid w:val="00345E86"/>
    <w:rsid w:val="00346A17"/>
    <w:rsid w:val="00357E82"/>
    <w:rsid w:val="00362316"/>
    <w:rsid w:val="00363680"/>
    <w:rsid w:val="00363F9C"/>
    <w:rsid w:val="003642C8"/>
    <w:rsid w:val="0037027F"/>
    <w:rsid w:val="00374201"/>
    <w:rsid w:val="003748CE"/>
    <w:rsid w:val="00374CC6"/>
    <w:rsid w:val="00374E4C"/>
    <w:rsid w:val="003753E1"/>
    <w:rsid w:val="0038095C"/>
    <w:rsid w:val="00381C1B"/>
    <w:rsid w:val="00381E91"/>
    <w:rsid w:val="00381E94"/>
    <w:rsid w:val="00382F48"/>
    <w:rsid w:val="00386FD7"/>
    <w:rsid w:val="00387919"/>
    <w:rsid w:val="0039055E"/>
    <w:rsid w:val="003906E0"/>
    <w:rsid w:val="00392CE4"/>
    <w:rsid w:val="00393057"/>
    <w:rsid w:val="00393295"/>
    <w:rsid w:val="00396DEC"/>
    <w:rsid w:val="003A26EC"/>
    <w:rsid w:val="003A6284"/>
    <w:rsid w:val="003A63C0"/>
    <w:rsid w:val="003A6952"/>
    <w:rsid w:val="003B2206"/>
    <w:rsid w:val="003B6AC3"/>
    <w:rsid w:val="003C2837"/>
    <w:rsid w:val="003C7419"/>
    <w:rsid w:val="003D03A2"/>
    <w:rsid w:val="003D1ACB"/>
    <w:rsid w:val="003D2CE5"/>
    <w:rsid w:val="003E3114"/>
    <w:rsid w:val="003E4CAA"/>
    <w:rsid w:val="003E4D52"/>
    <w:rsid w:val="003E4D79"/>
    <w:rsid w:val="003E5045"/>
    <w:rsid w:val="003E59D7"/>
    <w:rsid w:val="003E61BD"/>
    <w:rsid w:val="003E65C8"/>
    <w:rsid w:val="003F3EE6"/>
    <w:rsid w:val="003F6AFB"/>
    <w:rsid w:val="003F7216"/>
    <w:rsid w:val="003F7BCF"/>
    <w:rsid w:val="0040156C"/>
    <w:rsid w:val="00401FFA"/>
    <w:rsid w:val="00402913"/>
    <w:rsid w:val="00403C3B"/>
    <w:rsid w:val="0041300F"/>
    <w:rsid w:val="00413294"/>
    <w:rsid w:val="00413D42"/>
    <w:rsid w:val="00416ACE"/>
    <w:rsid w:val="0041731F"/>
    <w:rsid w:val="00420D73"/>
    <w:rsid w:val="00422874"/>
    <w:rsid w:val="00423726"/>
    <w:rsid w:val="004245BF"/>
    <w:rsid w:val="00430DD2"/>
    <w:rsid w:val="004314F3"/>
    <w:rsid w:val="004316C7"/>
    <w:rsid w:val="004329CB"/>
    <w:rsid w:val="00433396"/>
    <w:rsid w:val="00433D2F"/>
    <w:rsid w:val="0043423D"/>
    <w:rsid w:val="00436C71"/>
    <w:rsid w:val="0044183F"/>
    <w:rsid w:val="00442BFD"/>
    <w:rsid w:val="00444386"/>
    <w:rsid w:val="00447E82"/>
    <w:rsid w:val="00450E2E"/>
    <w:rsid w:val="004540A8"/>
    <w:rsid w:val="00454C4D"/>
    <w:rsid w:val="00456A24"/>
    <w:rsid w:val="00456D96"/>
    <w:rsid w:val="00465975"/>
    <w:rsid w:val="0046677F"/>
    <w:rsid w:val="00471403"/>
    <w:rsid w:val="004733D6"/>
    <w:rsid w:val="00476746"/>
    <w:rsid w:val="00476B6B"/>
    <w:rsid w:val="004908A1"/>
    <w:rsid w:val="004909A0"/>
    <w:rsid w:val="00490D2C"/>
    <w:rsid w:val="0049188D"/>
    <w:rsid w:val="004921D0"/>
    <w:rsid w:val="00493A08"/>
    <w:rsid w:val="00497159"/>
    <w:rsid w:val="004A5155"/>
    <w:rsid w:val="004A6C1C"/>
    <w:rsid w:val="004A6E30"/>
    <w:rsid w:val="004A7274"/>
    <w:rsid w:val="004B0543"/>
    <w:rsid w:val="004B1A1E"/>
    <w:rsid w:val="004B394C"/>
    <w:rsid w:val="004B4987"/>
    <w:rsid w:val="004C0808"/>
    <w:rsid w:val="004C25A4"/>
    <w:rsid w:val="004C496B"/>
    <w:rsid w:val="004C7D62"/>
    <w:rsid w:val="004D06D8"/>
    <w:rsid w:val="004D17E0"/>
    <w:rsid w:val="004D1C30"/>
    <w:rsid w:val="004D382D"/>
    <w:rsid w:val="004D4911"/>
    <w:rsid w:val="004D5144"/>
    <w:rsid w:val="004D7D6C"/>
    <w:rsid w:val="004E0504"/>
    <w:rsid w:val="004E1DF5"/>
    <w:rsid w:val="004E32A1"/>
    <w:rsid w:val="004E3359"/>
    <w:rsid w:val="004E7006"/>
    <w:rsid w:val="004F081A"/>
    <w:rsid w:val="004F0B27"/>
    <w:rsid w:val="004F1440"/>
    <w:rsid w:val="004F4A1F"/>
    <w:rsid w:val="004F59BE"/>
    <w:rsid w:val="004F6DB4"/>
    <w:rsid w:val="00500253"/>
    <w:rsid w:val="00502934"/>
    <w:rsid w:val="005034FE"/>
    <w:rsid w:val="00504D30"/>
    <w:rsid w:val="00505143"/>
    <w:rsid w:val="005072E8"/>
    <w:rsid w:val="005079A3"/>
    <w:rsid w:val="005123C0"/>
    <w:rsid w:val="0051628E"/>
    <w:rsid w:val="00517181"/>
    <w:rsid w:val="005176A4"/>
    <w:rsid w:val="005212D3"/>
    <w:rsid w:val="00524CEE"/>
    <w:rsid w:val="00525E29"/>
    <w:rsid w:val="00526A8D"/>
    <w:rsid w:val="00527ACE"/>
    <w:rsid w:val="00530263"/>
    <w:rsid w:val="00531E4A"/>
    <w:rsid w:val="00533DB6"/>
    <w:rsid w:val="00536FE4"/>
    <w:rsid w:val="00537720"/>
    <w:rsid w:val="00537E93"/>
    <w:rsid w:val="005437BF"/>
    <w:rsid w:val="005437D6"/>
    <w:rsid w:val="005441D5"/>
    <w:rsid w:val="00544C6E"/>
    <w:rsid w:val="00551914"/>
    <w:rsid w:val="00556041"/>
    <w:rsid w:val="00556357"/>
    <w:rsid w:val="005606A6"/>
    <w:rsid w:val="00560910"/>
    <w:rsid w:val="00560BFB"/>
    <w:rsid w:val="005614FB"/>
    <w:rsid w:val="005616D6"/>
    <w:rsid w:val="00563B2F"/>
    <w:rsid w:val="005642D8"/>
    <w:rsid w:val="00567022"/>
    <w:rsid w:val="0056765F"/>
    <w:rsid w:val="00571D14"/>
    <w:rsid w:val="00572181"/>
    <w:rsid w:val="0057413C"/>
    <w:rsid w:val="00575EDB"/>
    <w:rsid w:val="00580E70"/>
    <w:rsid w:val="005811AD"/>
    <w:rsid w:val="00583A34"/>
    <w:rsid w:val="00584E04"/>
    <w:rsid w:val="00584FB7"/>
    <w:rsid w:val="0058740D"/>
    <w:rsid w:val="005923CE"/>
    <w:rsid w:val="00593983"/>
    <w:rsid w:val="00594C3E"/>
    <w:rsid w:val="00595A9E"/>
    <w:rsid w:val="0059619C"/>
    <w:rsid w:val="00596E41"/>
    <w:rsid w:val="005A08D1"/>
    <w:rsid w:val="005A137C"/>
    <w:rsid w:val="005A1A89"/>
    <w:rsid w:val="005A34E1"/>
    <w:rsid w:val="005A54A6"/>
    <w:rsid w:val="005B0137"/>
    <w:rsid w:val="005B0422"/>
    <w:rsid w:val="005B7F7E"/>
    <w:rsid w:val="005C1104"/>
    <w:rsid w:val="005C433D"/>
    <w:rsid w:val="005C48BF"/>
    <w:rsid w:val="005C6A9D"/>
    <w:rsid w:val="005C71DD"/>
    <w:rsid w:val="005D01D1"/>
    <w:rsid w:val="005D2385"/>
    <w:rsid w:val="005D28E7"/>
    <w:rsid w:val="005D337C"/>
    <w:rsid w:val="005D3A73"/>
    <w:rsid w:val="005D5A24"/>
    <w:rsid w:val="005D6FDF"/>
    <w:rsid w:val="005D7583"/>
    <w:rsid w:val="005E1184"/>
    <w:rsid w:val="005E1403"/>
    <w:rsid w:val="005E1D19"/>
    <w:rsid w:val="005E2A2B"/>
    <w:rsid w:val="005E35E9"/>
    <w:rsid w:val="005E6AF4"/>
    <w:rsid w:val="005F2964"/>
    <w:rsid w:val="005F5E3A"/>
    <w:rsid w:val="00601D18"/>
    <w:rsid w:val="00604706"/>
    <w:rsid w:val="00606818"/>
    <w:rsid w:val="006074AF"/>
    <w:rsid w:val="00607FC0"/>
    <w:rsid w:val="0061192F"/>
    <w:rsid w:val="006145A5"/>
    <w:rsid w:val="00614825"/>
    <w:rsid w:val="00615C84"/>
    <w:rsid w:val="00617EC2"/>
    <w:rsid w:val="006237F9"/>
    <w:rsid w:val="0062446E"/>
    <w:rsid w:val="00624C82"/>
    <w:rsid w:val="00633F96"/>
    <w:rsid w:val="006441F1"/>
    <w:rsid w:val="00646DDC"/>
    <w:rsid w:val="00647731"/>
    <w:rsid w:val="00652B17"/>
    <w:rsid w:val="00652E9C"/>
    <w:rsid w:val="00654FA1"/>
    <w:rsid w:val="00663261"/>
    <w:rsid w:val="006635F4"/>
    <w:rsid w:val="00665625"/>
    <w:rsid w:val="006679DF"/>
    <w:rsid w:val="00670293"/>
    <w:rsid w:val="00671846"/>
    <w:rsid w:val="00673339"/>
    <w:rsid w:val="006770C0"/>
    <w:rsid w:val="006824D2"/>
    <w:rsid w:val="00682765"/>
    <w:rsid w:val="00682EB6"/>
    <w:rsid w:val="0068495A"/>
    <w:rsid w:val="0068601B"/>
    <w:rsid w:val="00687E3D"/>
    <w:rsid w:val="006954A7"/>
    <w:rsid w:val="00696608"/>
    <w:rsid w:val="006A162D"/>
    <w:rsid w:val="006A1D36"/>
    <w:rsid w:val="006A35F6"/>
    <w:rsid w:val="006A5D97"/>
    <w:rsid w:val="006B2842"/>
    <w:rsid w:val="006B4BAE"/>
    <w:rsid w:val="006C27AD"/>
    <w:rsid w:val="006D3022"/>
    <w:rsid w:val="006D3C43"/>
    <w:rsid w:val="006D54F5"/>
    <w:rsid w:val="006D6208"/>
    <w:rsid w:val="006D67D7"/>
    <w:rsid w:val="006D765A"/>
    <w:rsid w:val="006E3606"/>
    <w:rsid w:val="006E398D"/>
    <w:rsid w:val="006E4067"/>
    <w:rsid w:val="006E5300"/>
    <w:rsid w:val="006E5922"/>
    <w:rsid w:val="006E6939"/>
    <w:rsid w:val="006F09DC"/>
    <w:rsid w:val="006F18A0"/>
    <w:rsid w:val="006F1AB9"/>
    <w:rsid w:val="006F3564"/>
    <w:rsid w:val="006F364C"/>
    <w:rsid w:val="006F455C"/>
    <w:rsid w:val="006F4FC3"/>
    <w:rsid w:val="006F6E05"/>
    <w:rsid w:val="0070223A"/>
    <w:rsid w:val="007047AE"/>
    <w:rsid w:val="00706E85"/>
    <w:rsid w:val="0071191D"/>
    <w:rsid w:val="007164CC"/>
    <w:rsid w:val="007232F1"/>
    <w:rsid w:val="0072598A"/>
    <w:rsid w:val="00727FD4"/>
    <w:rsid w:val="00747778"/>
    <w:rsid w:val="00751CAA"/>
    <w:rsid w:val="00754895"/>
    <w:rsid w:val="007551BD"/>
    <w:rsid w:val="00761FC3"/>
    <w:rsid w:val="00765B60"/>
    <w:rsid w:val="00765E91"/>
    <w:rsid w:val="00767B44"/>
    <w:rsid w:val="007714BB"/>
    <w:rsid w:val="007751F3"/>
    <w:rsid w:val="007775AA"/>
    <w:rsid w:val="007776D2"/>
    <w:rsid w:val="00777829"/>
    <w:rsid w:val="00780E35"/>
    <w:rsid w:val="0078105D"/>
    <w:rsid w:val="0078587E"/>
    <w:rsid w:val="007905B1"/>
    <w:rsid w:val="007912BF"/>
    <w:rsid w:val="007954CF"/>
    <w:rsid w:val="007A158D"/>
    <w:rsid w:val="007A16F7"/>
    <w:rsid w:val="007A4E85"/>
    <w:rsid w:val="007A58AC"/>
    <w:rsid w:val="007B15A2"/>
    <w:rsid w:val="007B2747"/>
    <w:rsid w:val="007B4BBB"/>
    <w:rsid w:val="007C31FA"/>
    <w:rsid w:val="007C53DC"/>
    <w:rsid w:val="007C65A0"/>
    <w:rsid w:val="007D3281"/>
    <w:rsid w:val="007D6EC4"/>
    <w:rsid w:val="007E22C5"/>
    <w:rsid w:val="007E2B1B"/>
    <w:rsid w:val="007E6833"/>
    <w:rsid w:val="007F0E81"/>
    <w:rsid w:val="007F4D81"/>
    <w:rsid w:val="007F56EC"/>
    <w:rsid w:val="007F75C3"/>
    <w:rsid w:val="00800D23"/>
    <w:rsid w:val="00801428"/>
    <w:rsid w:val="00806A54"/>
    <w:rsid w:val="008075A6"/>
    <w:rsid w:val="0081469D"/>
    <w:rsid w:val="008169DA"/>
    <w:rsid w:val="008204F3"/>
    <w:rsid w:val="008252F5"/>
    <w:rsid w:val="008275B9"/>
    <w:rsid w:val="00827812"/>
    <w:rsid w:val="008279D9"/>
    <w:rsid w:val="00833018"/>
    <w:rsid w:val="0083308B"/>
    <w:rsid w:val="00833D60"/>
    <w:rsid w:val="00837C29"/>
    <w:rsid w:val="00840810"/>
    <w:rsid w:val="00841057"/>
    <w:rsid w:val="00841892"/>
    <w:rsid w:val="008423D7"/>
    <w:rsid w:val="00850460"/>
    <w:rsid w:val="00856A77"/>
    <w:rsid w:val="0085736A"/>
    <w:rsid w:val="0086012A"/>
    <w:rsid w:val="0086107F"/>
    <w:rsid w:val="00861C0B"/>
    <w:rsid w:val="00862D5B"/>
    <w:rsid w:val="008644EC"/>
    <w:rsid w:val="008721FF"/>
    <w:rsid w:val="00877C31"/>
    <w:rsid w:val="00877F31"/>
    <w:rsid w:val="008812BC"/>
    <w:rsid w:val="0088332B"/>
    <w:rsid w:val="00884975"/>
    <w:rsid w:val="00884B20"/>
    <w:rsid w:val="0088700C"/>
    <w:rsid w:val="008878F6"/>
    <w:rsid w:val="0089031A"/>
    <w:rsid w:val="00890C0C"/>
    <w:rsid w:val="0089396C"/>
    <w:rsid w:val="00893F9B"/>
    <w:rsid w:val="00894A71"/>
    <w:rsid w:val="00895531"/>
    <w:rsid w:val="008963DC"/>
    <w:rsid w:val="00896FA5"/>
    <w:rsid w:val="008A34C7"/>
    <w:rsid w:val="008A75E8"/>
    <w:rsid w:val="008B5EB8"/>
    <w:rsid w:val="008C085C"/>
    <w:rsid w:val="008C13A9"/>
    <w:rsid w:val="008C1C58"/>
    <w:rsid w:val="008C2541"/>
    <w:rsid w:val="008C335E"/>
    <w:rsid w:val="008C4701"/>
    <w:rsid w:val="008D07C2"/>
    <w:rsid w:val="008D2C5C"/>
    <w:rsid w:val="008D3249"/>
    <w:rsid w:val="008D33A3"/>
    <w:rsid w:val="008D456B"/>
    <w:rsid w:val="008D53A2"/>
    <w:rsid w:val="008D6357"/>
    <w:rsid w:val="008E24E1"/>
    <w:rsid w:val="008E33F5"/>
    <w:rsid w:val="008E42F4"/>
    <w:rsid w:val="008E531E"/>
    <w:rsid w:val="008F5B00"/>
    <w:rsid w:val="008F5B57"/>
    <w:rsid w:val="008F68D2"/>
    <w:rsid w:val="0090259D"/>
    <w:rsid w:val="00904422"/>
    <w:rsid w:val="00904B09"/>
    <w:rsid w:val="0090770B"/>
    <w:rsid w:val="00910DC7"/>
    <w:rsid w:val="0091354D"/>
    <w:rsid w:val="00913597"/>
    <w:rsid w:val="00916184"/>
    <w:rsid w:val="009274B8"/>
    <w:rsid w:val="00931050"/>
    <w:rsid w:val="009335D7"/>
    <w:rsid w:val="00934CD7"/>
    <w:rsid w:val="00935308"/>
    <w:rsid w:val="00935B4F"/>
    <w:rsid w:val="00941C17"/>
    <w:rsid w:val="00943878"/>
    <w:rsid w:val="00946917"/>
    <w:rsid w:val="0095059B"/>
    <w:rsid w:val="00950A64"/>
    <w:rsid w:val="00951C76"/>
    <w:rsid w:val="009525BF"/>
    <w:rsid w:val="009531F9"/>
    <w:rsid w:val="00954DD8"/>
    <w:rsid w:val="009558C0"/>
    <w:rsid w:val="00956435"/>
    <w:rsid w:val="009571AF"/>
    <w:rsid w:val="0095750A"/>
    <w:rsid w:val="00960292"/>
    <w:rsid w:val="00960457"/>
    <w:rsid w:val="0096061C"/>
    <w:rsid w:val="00967258"/>
    <w:rsid w:val="00967402"/>
    <w:rsid w:val="009716D0"/>
    <w:rsid w:val="00974356"/>
    <w:rsid w:val="00981C44"/>
    <w:rsid w:val="00985456"/>
    <w:rsid w:val="009929B5"/>
    <w:rsid w:val="009A0BFE"/>
    <w:rsid w:val="009A50D2"/>
    <w:rsid w:val="009A5F20"/>
    <w:rsid w:val="009B2C6A"/>
    <w:rsid w:val="009B646D"/>
    <w:rsid w:val="009C3F88"/>
    <w:rsid w:val="009C4049"/>
    <w:rsid w:val="009C7DA3"/>
    <w:rsid w:val="009D06A0"/>
    <w:rsid w:val="009D42E9"/>
    <w:rsid w:val="009D673C"/>
    <w:rsid w:val="009D75A2"/>
    <w:rsid w:val="009D7A75"/>
    <w:rsid w:val="009E2660"/>
    <w:rsid w:val="009E512E"/>
    <w:rsid w:val="009E5491"/>
    <w:rsid w:val="009F3273"/>
    <w:rsid w:val="009F3482"/>
    <w:rsid w:val="009F48D5"/>
    <w:rsid w:val="00A004C2"/>
    <w:rsid w:val="00A137B7"/>
    <w:rsid w:val="00A1393E"/>
    <w:rsid w:val="00A13B46"/>
    <w:rsid w:val="00A14644"/>
    <w:rsid w:val="00A16B58"/>
    <w:rsid w:val="00A21ACF"/>
    <w:rsid w:val="00A2480B"/>
    <w:rsid w:val="00A25EED"/>
    <w:rsid w:val="00A26613"/>
    <w:rsid w:val="00A27381"/>
    <w:rsid w:val="00A305A7"/>
    <w:rsid w:val="00A32E76"/>
    <w:rsid w:val="00A33F39"/>
    <w:rsid w:val="00A34348"/>
    <w:rsid w:val="00A401FD"/>
    <w:rsid w:val="00A433B0"/>
    <w:rsid w:val="00A44166"/>
    <w:rsid w:val="00A44C8F"/>
    <w:rsid w:val="00A46BCE"/>
    <w:rsid w:val="00A47957"/>
    <w:rsid w:val="00A47CEF"/>
    <w:rsid w:val="00A570B4"/>
    <w:rsid w:val="00A600B9"/>
    <w:rsid w:val="00A61819"/>
    <w:rsid w:val="00A62804"/>
    <w:rsid w:val="00A65590"/>
    <w:rsid w:val="00A67F4D"/>
    <w:rsid w:val="00A70B65"/>
    <w:rsid w:val="00A712E9"/>
    <w:rsid w:val="00A7136A"/>
    <w:rsid w:val="00A7182D"/>
    <w:rsid w:val="00A7211A"/>
    <w:rsid w:val="00A73023"/>
    <w:rsid w:val="00A7321D"/>
    <w:rsid w:val="00A74DD5"/>
    <w:rsid w:val="00A753B7"/>
    <w:rsid w:val="00A77D20"/>
    <w:rsid w:val="00A814CB"/>
    <w:rsid w:val="00A815A7"/>
    <w:rsid w:val="00A84C3C"/>
    <w:rsid w:val="00A85829"/>
    <w:rsid w:val="00A9062E"/>
    <w:rsid w:val="00A920A9"/>
    <w:rsid w:val="00A92B1E"/>
    <w:rsid w:val="00A93577"/>
    <w:rsid w:val="00A95620"/>
    <w:rsid w:val="00AA0329"/>
    <w:rsid w:val="00AA07AA"/>
    <w:rsid w:val="00AA12E4"/>
    <w:rsid w:val="00AA2ACA"/>
    <w:rsid w:val="00AB0941"/>
    <w:rsid w:val="00AB0C46"/>
    <w:rsid w:val="00AB36E0"/>
    <w:rsid w:val="00AB3811"/>
    <w:rsid w:val="00AC0C42"/>
    <w:rsid w:val="00AC2DD0"/>
    <w:rsid w:val="00AC4720"/>
    <w:rsid w:val="00AC78C6"/>
    <w:rsid w:val="00AD23DD"/>
    <w:rsid w:val="00AD4881"/>
    <w:rsid w:val="00AE0B66"/>
    <w:rsid w:val="00AE5EF7"/>
    <w:rsid w:val="00AE5FDE"/>
    <w:rsid w:val="00AE7F03"/>
    <w:rsid w:val="00AF0033"/>
    <w:rsid w:val="00AF27D3"/>
    <w:rsid w:val="00AF38D4"/>
    <w:rsid w:val="00AF4DAC"/>
    <w:rsid w:val="00AF4F14"/>
    <w:rsid w:val="00AF56EE"/>
    <w:rsid w:val="00AF6341"/>
    <w:rsid w:val="00B01858"/>
    <w:rsid w:val="00B030B9"/>
    <w:rsid w:val="00B038DA"/>
    <w:rsid w:val="00B068B5"/>
    <w:rsid w:val="00B108C3"/>
    <w:rsid w:val="00B13EF0"/>
    <w:rsid w:val="00B1609D"/>
    <w:rsid w:val="00B17721"/>
    <w:rsid w:val="00B246D5"/>
    <w:rsid w:val="00B24FE3"/>
    <w:rsid w:val="00B2506D"/>
    <w:rsid w:val="00B26CF6"/>
    <w:rsid w:val="00B27836"/>
    <w:rsid w:val="00B32573"/>
    <w:rsid w:val="00B32C98"/>
    <w:rsid w:val="00B379FD"/>
    <w:rsid w:val="00B40515"/>
    <w:rsid w:val="00B4072A"/>
    <w:rsid w:val="00B424D6"/>
    <w:rsid w:val="00B4507F"/>
    <w:rsid w:val="00B45CD4"/>
    <w:rsid w:val="00B466F1"/>
    <w:rsid w:val="00B5076F"/>
    <w:rsid w:val="00B507A9"/>
    <w:rsid w:val="00B50B15"/>
    <w:rsid w:val="00B5148D"/>
    <w:rsid w:val="00B53FF5"/>
    <w:rsid w:val="00B56519"/>
    <w:rsid w:val="00B56D77"/>
    <w:rsid w:val="00B575C3"/>
    <w:rsid w:val="00B60D47"/>
    <w:rsid w:val="00B62B3D"/>
    <w:rsid w:val="00B64CF1"/>
    <w:rsid w:val="00B659AD"/>
    <w:rsid w:val="00B72C3D"/>
    <w:rsid w:val="00B77FB2"/>
    <w:rsid w:val="00B836A7"/>
    <w:rsid w:val="00B842D7"/>
    <w:rsid w:val="00B845B2"/>
    <w:rsid w:val="00B85611"/>
    <w:rsid w:val="00B87B5E"/>
    <w:rsid w:val="00B90CA9"/>
    <w:rsid w:val="00B97422"/>
    <w:rsid w:val="00B97CC4"/>
    <w:rsid w:val="00BA3B36"/>
    <w:rsid w:val="00BB41E7"/>
    <w:rsid w:val="00BB6AED"/>
    <w:rsid w:val="00BC16F7"/>
    <w:rsid w:val="00BC4853"/>
    <w:rsid w:val="00BC508E"/>
    <w:rsid w:val="00BC5153"/>
    <w:rsid w:val="00BC523C"/>
    <w:rsid w:val="00BD21FC"/>
    <w:rsid w:val="00BD3B1C"/>
    <w:rsid w:val="00BD4D6C"/>
    <w:rsid w:val="00BD5F14"/>
    <w:rsid w:val="00BD6252"/>
    <w:rsid w:val="00BD7169"/>
    <w:rsid w:val="00BD71A1"/>
    <w:rsid w:val="00BD77CD"/>
    <w:rsid w:val="00BE168A"/>
    <w:rsid w:val="00BE179B"/>
    <w:rsid w:val="00BE2304"/>
    <w:rsid w:val="00BE2A0C"/>
    <w:rsid w:val="00BE4477"/>
    <w:rsid w:val="00BE5371"/>
    <w:rsid w:val="00BE59A5"/>
    <w:rsid w:val="00BE70D0"/>
    <w:rsid w:val="00BF0419"/>
    <w:rsid w:val="00BF1802"/>
    <w:rsid w:val="00BF7852"/>
    <w:rsid w:val="00C01E6A"/>
    <w:rsid w:val="00C038CC"/>
    <w:rsid w:val="00C04164"/>
    <w:rsid w:val="00C050AD"/>
    <w:rsid w:val="00C06991"/>
    <w:rsid w:val="00C06BA9"/>
    <w:rsid w:val="00C12D5B"/>
    <w:rsid w:val="00C14BA8"/>
    <w:rsid w:val="00C20498"/>
    <w:rsid w:val="00C249E1"/>
    <w:rsid w:val="00C25EB8"/>
    <w:rsid w:val="00C3286A"/>
    <w:rsid w:val="00C354A4"/>
    <w:rsid w:val="00C35661"/>
    <w:rsid w:val="00C40642"/>
    <w:rsid w:val="00C41652"/>
    <w:rsid w:val="00C4452D"/>
    <w:rsid w:val="00C502CB"/>
    <w:rsid w:val="00C5210D"/>
    <w:rsid w:val="00C53A80"/>
    <w:rsid w:val="00C70B69"/>
    <w:rsid w:val="00C719A3"/>
    <w:rsid w:val="00C757E2"/>
    <w:rsid w:val="00C758BD"/>
    <w:rsid w:val="00C75C6A"/>
    <w:rsid w:val="00C77871"/>
    <w:rsid w:val="00C82169"/>
    <w:rsid w:val="00C86E4F"/>
    <w:rsid w:val="00C87C86"/>
    <w:rsid w:val="00C90FF7"/>
    <w:rsid w:val="00C946A6"/>
    <w:rsid w:val="00C964F0"/>
    <w:rsid w:val="00CA226C"/>
    <w:rsid w:val="00CA3829"/>
    <w:rsid w:val="00CA3EB7"/>
    <w:rsid w:val="00CB2B21"/>
    <w:rsid w:val="00CB315B"/>
    <w:rsid w:val="00CB34AC"/>
    <w:rsid w:val="00CB512D"/>
    <w:rsid w:val="00CB5D49"/>
    <w:rsid w:val="00CB64BB"/>
    <w:rsid w:val="00CC3344"/>
    <w:rsid w:val="00CC5250"/>
    <w:rsid w:val="00CC6930"/>
    <w:rsid w:val="00CD0865"/>
    <w:rsid w:val="00CD3FD5"/>
    <w:rsid w:val="00CD508D"/>
    <w:rsid w:val="00CD5EF9"/>
    <w:rsid w:val="00CD7709"/>
    <w:rsid w:val="00CE06C6"/>
    <w:rsid w:val="00CE0CB4"/>
    <w:rsid w:val="00CE36CF"/>
    <w:rsid w:val="00CE739F"/>
    <w:rsid w:val="00CE7D2F"/>
    <w:rsid w:val="00CF1BC7"/>
    <w:rsid w:val="00CF3BDB"/>
    <w:rsid w:val="00CF5A10"/>
    <w:rsid w:val="00CF5C7B"/>
    <w:rsid w:val="00D05E59"/>
    <w:rsid w:val="00D060E2"/>
    <w:rsid w:val="00D065DD"/>
    <w:rsid w:val="00D07793"/>
    <w:rsid w:val="00D113A2"/>
    <w:rsid w:val="00D121EF"/>
    <w:rsid w:val="00D128DF"/>
    <w:rsid w:val="00D14283"/>
    <w:rsid w:val="00D149E9"/>
    <w:rsid w:val="00D202A5"/>
    <w:rsid w:val="00D20669"/>
    <w:rsid w:val="00D20D9E"/>
    <w:rsid w:val="00D2177D"/>
    <w:rsid w:val="00D21B6C"/>
    <w:rsid w:val="00D23721"/>
    <w:rsid w:val="00D245CB"/>
    <w:rsid w:val="00D26B3B"/>
    <w:rsid w:val="00D26FB1"/>
    <w:rsid w:val="00D271FD"/>
    <w:rsid w:val="00D275A6"/>
    <w:rsid w:val="00D31009"/>
    <w:rsid w:val="00D34868"/>
    <w:rsid w:val="00D355D6"/>
    <w:rsid w:val="00D35CF6"/>
    <w:rsid w:val="00D36B0A"/>
    <w:rsid w:val="00D4080F"/>
    <w:rsid w:val="00D47997"/>
    <w:rsid w:val="00D53F7C"/>
    <w:rsid w:val="00D56057"/>
    <w:rsid w:val="00D61E96"/>
    <w:rsid w:val="00D62954"/>
    <w:rsid w:val="00D63E88"/>
    <w:rsid w:val="00D654E2"/>
    <w:rsid w:val="00D67B8A"/>
    <w:rsid w:val="00D713F6"/>
    <w:rsid w:val="00D721C6"/>
    <w:rsid w:val="00D729D2"/>
    <w:rsid w:val="00D74382"/>
    <w:rsid w:val="00D76B27"/>
    <w:rsid w:val="00D77A93"/>
    <w:rsid w:val="00D77D2F"/>
    <w:rsid w:val="00D814A0"/>
    <w:rsid w:val="00D818E2"/>
    <w:rsid w:val="00D8714C"/>
    <w:rsid w:val="00D91195"/>
    <w:rsid w:val="00D914D9"/>
    <w:rsid w:val="00D95B8F"/>
    <w:rsid w:val="00D96CE8"/>
    <w:rsid w:val="00DA6076"/>
    <w:rsid w:val="00DB0419"/>
    <w:rsid w:val="00DB0453"/>
    <w:rsid w:val="00DB5805"/>
    <w:rsid w:val="00DC0514"/>
    <w:rsid w:val="00DC0BB0"/>
    <w:rsid w:val="00DC2F2C"/>
    <w:rsid w:val="00DC3050"/>
    <w:rsid w:val="00DC434E"/>
    <w:rsid w:val="00DC756C"/>
    <w:rsid w:val="00DC7D35"/>
    <w:rsid w:val="00DD0140"/>
    <w:rsid w:val="00DD27B0"/>
    <w:rsid w:val="00DD58BA"/>
    <w:rsid w:val="00DD7973"/>
    <w:rsid w:val="00DD7E5D"/>
    <w:rsid w:val="00DE1AEC"/>
    <w:rsid w:val="00DE259C"/>
    <w:rsid w:val="00DE51BD"/>
    <w:rsid w:val="00DE7925"/>
    <w:rsid w:val="00DF0451"/>
    <w:rsid w:val="00DF1F8E"/>
    <w:rsid w:val="00DF24D9"/>
    <w:rsid w:val="00DF38AC"/>
    <w:rsid w:val="00DF4CB4"/>
    <w:rsid w:val="00DF68A9"/>
    <w:rsid w:val="00DF73C3"/>
    <w:rsid w:val="00E01980"/>
    <w:rsid w:val="00E0260D"/>
    <w:rsid w:val="00E026FE"/>
    <w:rsid w:val="00E0319E"/>
    <w:rsid w:val="00E03C25"/>
    <w:rsid w:val="00E106A1"/>
    <w:rsid w:val="00E10FD1"/>
    <w:rsid w:val="00E12F0C"/>
    <w:rsid w:val="00E157EC"/>
    <w:rsid w:val="00E15C0C"/>
    <w:rsid w:val="00E17C96"/>
    <w:rsid w:val="00E17DDE"/>
    <w:rsid w:val="00E17FCE"/>
    <w:rsid w:val="00E21506"/>
    <w:rsid w:val="00E22D7A"/>
    <w:rsid w:val="00E23244"/>
    <w:rsid w:val="00E235A4"/>
    <w:rsid w:val="00E235C5"/>
    <w:rsid w:val="00E24D9B"/>
    <w:rsid w:val="00E3037F"/>
    <w:rsid w:val="00E33361"/>
    <w:rsid w:val="00E34FC5"/>
    <w:rsid w:val="00E37265"/>
    <w:rsid w:val="00E41668"/>
    <w:rsid w:val="00E42DD1"/>
    <w:rsid w:val="00E440F6"/>
    <w:rsid w:val="00E44DC7"/>
    <w:rsid w:val="00E466DD"/>
    <w:rsid w:val="00E4673A"/>
    <w:rsid w:val="00E471B9"/>
    <w:rsid w:val="00E47C52"/>
    <w:rsid w:val="00E515FC"/>
    <w:rsid w:val="00E5308A"/>
    <w:rsid w:val="00E54883"/>
    <w:rsid w:val="00E60D63"/>
    <w:rsid w:val="00E61A45"/>
    <w:rsid w:val="00E624BA"/>
    <w:rsid w:val="00E62FC2"/>
    <w:rsid w:val="00E63EE3"/>
    <w:rsid w:val="00E71D2D"/>
    <w:rsid w:val="00E74649"/>
    <w:rsid w:val="00E76A62"/>
    <w:rsid w:val="00E816C8"/>
    <w:rsid w:val="00E81CAA"/>
    <w:rsid w:val="00E82055"/>
    <w:rsid w:val="00E84D20"/>
    <w:rsid w:val="00E8712C"/>
    <w:rsid w:val="00E90935"/>
    <w:rsid w:val="00E93848"/>
    <w:rsid w:val="00E9384D"/>
    <w:rsid w:val="00E942E4"/>
    <w:rsid w:val="00E94BB8"/>
    <w:rsid w:val="00EA0261"/>
    <w:rsid w:val="00EA0821"/>
    <w:rsid w:val="00EA1D9E"/>
    <w:rsid w:val="00EA264B"/>
    <w:rsid w:val="00EA3530"/>
    <w:rsid w:val="00EA36CE"/>
    <w:rsid w:val="00EA5133"/>
    <w:rsid w:val="00EB00C9"/>
    <w:rsid w:val="00EB11D9"/>
    <w:rsid w:val="00EB5C6C"/>
    <w:rsid w:val="00EB70C6"/>
    <w:rsid w:val="00EB7934"/>
    <w:rsid w:val="00EB7B5A"/>
    <w:rsid w:val="00EC14C7"/>
    <w:rsid w:val="00EC3ADD"/>
    <w:rsid w:val="00EC6F5B"/>
    <w:rsid w:val="00ED2419"/>
    <w:rsid w:val="00ED3900"/>
    <w:rsid w:val="00ED432D"/>
    <w:rsid w:val="00ED5D12"/>
    <w:rsid w:val="00ED6C41"/>
    <w:rsid w:val="00ED7408"/>
    <w:rsid w:val="00ED770C"/>
    <w:rsid w:val="00EE1ECC"/>
    <w:rsid w:val="00EE7BFF"/>
    <w:rsid w:val="00EF1926"/>
    <w:rsid w:val="00EF1F94"/>
    <w:rsid w:val="00EF4721"/>
    <w:rsid w:val="00EF5133"/>
    <w:rsid w:val="00F00C1E"/>
    <w:rsid w:val="00F0165D"/>
    <w:rsid w:val="00F0612B"/>
    <w:rsid w:val="00F062B0"/>
    <w:rsid w:val="00F06D52"/>
    <w:rsid w:val="00F078AC"/>
    <w:rsid w:val="00F1036F"/>
    <w:rsid w:val="00F13211"/>
    <w:rsid w:val="00F169FA"/>
    <w:rsid w:val="00F16E38"/>
    <w:rsid w:val="00F1770A"/>
    <w:rsid w:val="00F20AFD"/>
    <w:rsid w:val="00F228F7"/>
    <w:rsid w:val="00F23A06"/>
    <w:rsid w:val="00F2726A"/>
    <w:rsid w:val="00F272C0"/>
    <w:rsid w:val="00F32DE7"/>
    <w:rsid w:val="00F41F35"/>
    <w:rsid w:val="00F46584"/>
    <w:rsid w:val="00F47EF4"/>
    <w:rsid w:val="00F50B17"/>
    <w:rsid w:val="00F5122F"/>
    <w:rsid w:val="00F51433"/>
    <w:rsid w:val="00F53F9A"/>
    <w:rsid w:val="00F54604"/>
    <w:rsid w:val="00F5470E"/>
    <w:rsid w:val="00F67AF0"/>
    <w:rsid w:val="00F710D6"/>
    <w:rsid w:val="00F714CA"/>
    <w:rsid w:val="00F72F0B"/>
    <w:rsid w:val="00F73FA8"/>
    <w:rsid w:val="00F75362"/>
    <w:rsid w:val="00F759BA"/>
    <w:rsid w:val="00F774A3"/>
    <w:rsid w:val="00F81165"/>
    <w:rsid w:val="00F86F7C"/>
    <w:rsid w:val="00F876CC"/>
    <w:rsid w:val="00F877A7"/>
    <w:rsid w:val="00F9135E"/>
    <w:rsid w:val="00F944A8"/>
    <w:rsid w:val="00F94C8C"/>
    <w:rsid w:val="00F97232"/>
    <w:rsid w:val="00FA0820"/>
    <w:rsid w:val="00FA5068"/>
    <w:rsid w:val="00FA7681"/>
    <w:rsid w:val="00FB06C5"/>
    <w:rsid w:val="00FB27FC"/>
    <w:rsid w:val="00FB3B2E"/>
    <w:rsid w:val="00FB54FE"/>
    <w:rsid w:val="00FB6C8F"/>
    <w:rsid w:val="00FC034C"/>
    <w:rsid w:val="00FC0776"/>
    <w:rsid w:val="00FC10D1"/>
    <w:rsid w:val="00FC335B"/>
    <w:rsid w:val="00FC6A78"/>
    <w:rsid w:val="00FC7DCC"/>
    <w:rsid w:val="00FE1D94"/>
    <w:rsid w:val="00FE2694"/>
    <w:rsid w:val="00FE2BA1"/>
    <w:rsid w:val="00FE40E1"/>
    <w:rsid w:val="00FE459F"/>
    <w:rsid w:val="00FE5289"/>
    <w:rsid w:val="00FF1FB9"/>
    <w:rsid w:val="00FF3402"/>
    <w:rsid w:val="00FF3673"/>
    <w:rsid w:val="00FF3FB8"/>
    <w:rsid w:val="00FF457C"/>
    <w:rsid w:val="00FF75FD"/>
    <w:rsid w:val="00FF7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652"/>
    <w:pPr>
      <w:spacing w:after="0" w:line="240" w:lineRule="auto"/>
    </w:pPr>
    <w:rPr>
      <w:rFonts w:ascii="Times New Roman" w:eastAsiaTheme="minorEastAsia"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41652"/>
    <w:rPr>
      <w:rFonts w:cs="Times New Roman"/>
      <w:b/>
      <w:bCs/>
    </w:rPr>
  </w:style>
  <w:style w:type="character" w:customStyle="1" w:styleId="BodyTextChar">
    <w:name w:val="Body Text Char"/>
    <w:basedOn w:val="DefaultParagraphFont"/>
    <w:link w:val="BodyText"/>
    <w:uiPriority w:val="99"/>
    <w:rsid w:val="00C41652"/>
    <w:rPr>
      <w:rFonts w:ascii="Times New Roman" w:eastAsiaTheme="minorEastAsia" w:hAnsi="Times New Roman" w:cs="Times New Roman"/>
      <w:b/>
      <w:bCs/>
      <w:sz w:val="24"/>
      <w:szCs w:val="24"/>
    </w:rPr>
  </w:style>
  <w:style w:type="paragraph" w:styleId="BodyText3">
    <w:name w:val="Body Text 3"/>
    <w:basedOn w:val="Normal"/>
    <w:link w:val="BodyText3Char"/>
    <w:uiPriority w:val="99"/>
    <w:unhideWhenUsed/>
    <w:rsid w:val="00C41652"/>
    <w:pPr>
      <w:jc w:val="both"/>
    </w:pPr>
    <w:rPr>
      <w:rFonts w:ascii="Arial" w:hAnsi="Arial" w:cs="Arial"/>
      <w:sz w:val="20"/>
      <w:szCs w:val="20"/>
    </w:rPr>
  </w:style>
  <w:style w:type="character" w:customStyle="1" w:styleId="BodyText3Char">
    <w:name w:val="Body Text 3 Char"/>
    <w:basedOn w:val="DefaultParagraphFont"/>
    <w:link w:val="BodyText3"/>
    <w:uiPriority w:val="99"/>
    <w:rsid w:val="00C41652"/>
    <w:rPr>
      <w:rFonts w:ascii="Arial" w:eastAsiaTheme="minorEastAsia" w:hAnsi="Arial" w:cs="Arial"/>
      <w:sz w:val="20"/>
      <w:szCs w:val="20"/>
    </w:rPr>
  </w:style>
  <w:style w:type="paragraph" w:styleId="BodyTextIndent">
    <w:name w:val="Body Text Indent"/>
    <w:basedOn w:val="Normal"/>
    <w:link w:val="BodyTextIndentChar"/>
    <w:uiPriority w:val="99"/>
    <w:unhideWhenUsed/>
    <w:rsid w:val="00436C71"/>
    <w:pPr>
      <w:spacing w:after="120"/>
      <w:ind w:left="360"/>
    </w:pPr>
  </w:style>
  <w:style w:type="character" w:customStyle="1" w:styleId="BodyTextIndentChar">
    <w:name w:val="Body Text Indent Char"/>
    <w:basedOn w:val="DefaultParagraphFont"/>
    <w:link w:val="BodyTextIndent"/>
    <w:uiPriority w:val="99"/>
    <w:rsid w:val="00436C71"/>
    <w:rPr>
      <w:rFonts w:ascii="Times New Roman" w:eastAsiaTheme="minorEastAsia" w:hAnsi="Times New Roman"/>
      <w:sz w:val="24"/>
      <w:szCs w:val="24"/>
    </w:rPr>
  </w:style>
  <w:style w:type="paragraph" w:styleId="Header">
    <w:name w:val="header"/>
    <w:basedOn w:val="Normal"/>
    <w:link w:val="HeaderChar"/>
    <w:uiPriority w:val="99"/>
    <w:unhideWhenUsed/>
    <w:rsid w:val="00B87B5E"/>
    <w:pPr>
      <w:tabs>
        <w:tab w:val="center" w:pos="4680"/>
        <w:tab w:val="right" w:pos="9360"/>
      </w:tabs>
    </w:pPr>
  </w:style>
  <w:style w:type="character" w:customStyle="1" w:styleId="HeaderChar">
    <w:name w:val="Header Char"/>
    <w:basedOn w:val="DefaultParagraphFont"/>
    <w:link w:val="Header"/>
    <w:uiPriority w:val="99"/>
    <w:rsid w:val="00B87B5E"/>
    <w:rPr>
      <w:rFonts w:ascii="Times New Roman" w:eastAsiaTheme="minorEastAsia" w:hAnsi="Times New Roman"/>
      <w:sz w:val="24"/>
      <w:szCs w:val="24"/>
    </w:rPr>
  </w:style>
  <w:style w:type="paragraph" w:styleId="Footer">
    <w:name w:val="footer"/>
    <w:basedOn w:val="Normal"/>
    <w:link w:val="FooterChar"/>
    <w:uiPriority w:val="99"/>
    <w:unhideWhenUsed/>
    <w:rsid w:val="00B87B5E"/>
    <w:pPr>
      <w:tabs>
        <w:tab w:val="center" w:pos="4680"/>
        <w:tab w:val="right" w:pos="9360"/>
      </w:tabs>
    </w:pPr>
  </w:style>
  <w:style w:type="character" w:customStyle="1" w:styleId="FooterChar">
    <w:name w:val="Footer Char"/>
    <w:basedOn w:val="DefaultParagraphFont"/>
    <w:link w:val="Footer"/>
    <w:uiPriority w:val="99"/>
    <w:rsid w:val="00B87B5E"/>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B87B5E"/>
    <w:rPr>
      <w:rFonts w:ascii="Tahoma" w:hAnsi="Tahoma" w:cs="Tahoma"/>
      <w:sz w:val="16"/>
      <w:szCs w:val="16"/>
    </w:rPr>
  </w:style>
  <w:style w:type="character" w:customStyle="1" w:styleId="BalloonTextChar">
    <w:name w:val="Balloon Text Char"/>
    <w:basedOn w:val="DefaultParagraphFont"/>
    <w:link w:val="BalloonText"/>
    <w:uiPriority w:val="99"/>
    <w:semiHidden/>
    <w:rsid w:val="00B87B5E"/>
    <w:rPr>
      <w:rFonts w:ascii="Tahoma" w:eastAsiaTheme="minorEastAsia" w:hAnsi="Tahoma" w:cs="Tahoma"/>
      <w:sz w:val="16"/>
      <w:szCs w:val="16"/>
    </w:rPr>
  </w:style>
  <w:style w:type="paragraph" w:styleId="BodyTextIndent2">
    <w:name w:val="Body Text Indent 2"/>
    <w:basedOn w:val="Normal"/>
    <w:link w:val="BodyTextIndent2Char"/>
    <w:uiPriority w:val="99"/>
    <w:semiHidden/>
    <w:unhideWhenUsed/>
    <w:rsid w:val="00E17C96"/>
    <w:pPr>
      <w:spacing w:after="120" w:line="480" w:lineRule="auto"/>
      <w:ind w:left="360"/>
    </w:pPr>
  </w:style>
  <w:style w:type="character" w:customStyle="1" w:styleId="BodyTextIndent2Char">
    <w:name w:val="Body Text Indent 2 Char"/>
    <w:basedOn w:val="DefaultParagraphFont"/>
    <w:link w:val="BodyTextIndent2"/>
    <w:uiPriority w:val="99"/>
    <w:semiHidden/>
    <w:rsid w:val="00E17C96"/>
    <w:rPr>
      <w:rFonts w:ascii="Times New Roman" w:eastAsiaTheme="minorEastAsia" w:hAnsi="Times New Roman"/>
      <w:sz w:val="24"/>
      <w:szCs w:val="24"/>
    </w:rPr>
  </w:style>
  <w:style w:type="paragraph" w:styleId="BodyText2">
    <w:name w:val="Body Text 2"/>
    <w:basedOn w:val="Normal"/>
    <w:link w:val="BodyText2Char"/>
    <w:uiPriority w:val="99"/>
    <w:unhideWhenUsed/>
    <w:rsid w:val="00524CEE"/>
    <w:pPr>
      <w:spacing w:after="120" w:line="480" w:lineRule="auto"/>
    </w:pPr>
  </w:style>
  <w:style w:type="character" w:customStyle="1" w:styleId="BodyText2Char">
    <w:name w:val="Body Text 2 Char"/>
    <w:basedOn w:val="DefaultParagraphFont"/>
    <w:link w:val="BodyText2"/>
    <w:uiPriority w:val="99"/>
    <w:rsid w:val="00524CEE"/>
    <w:rPr>
      <w:rFonts w:ascii="Times New Roman" w:eastAsiaTheme="minorEastAsia" w:hAnsi="Times New Roman"/>
      <w:sz w:val="24"/>
      <w:szCs w:val="24"/>
    </w:rPr>
  </w:style>
  <w:style w:type="character" w:styleId="Hyperlink">
    <w:name w:val="Hyperlink"/>
    <w:basedOn w:val="DefaultParagraphFont"/>
    <w:uiPriority w:val="99"/>
    <w:unhideWhenUsed/>
    <w:rsid w:val="00EA264B"/>
    <w:rPr>
      <w:color w:val="0000FF" w:themeColor="hyperlink"/>
      <w:u w:val="single"/>
    </w:rPr>
  </w:style>
  <w:style w:type="character" w:customStyle="1" w:styleId="xbe">
    <w:name w:val="_xbe"/>
    <w:rsid w:val="00241188"/>
  </w:style>
  <w:style w:type="paragraph" w:styleId="Title">
    <w:name w:val="Title"/>
    <w:basedOn w:val="Normal"/>
    <w:link w:val="TitleChar"/>
    <w:qFormat/>
    <w:rsid w:val="00C249E1"/>
    <w:pPr>
      <w:jc w:val="center"/>
    </w:pPr>
    <w:rPr>
      <w:rFonts w:ascii="Arial" w:eastAsia="Times New Roman" w:hAnsi="Arial" w:cs="Arial"/>
      <w:b/>
      <w:bCs/>
    </w:rPr>
  </w:style>
  <w:style w:type="character" w:customStyle="1" w:styleId="TitleChar">
    <w:name w:val="Title Char"/>
    <w:basedOn w:val="DefaultParagraphFont"/>
    <w:link w:val="Title"/>
    <w:rsid w:val="00C249E1"/>
    <w:rPr>
      <w:rFonts w:ascii="Arial" w:eastAsia="Times New Roman" w:hAnsi="Arial" w:cs="Arial"/>
      <w:b/>
      <w:bCs/>
      <w:sz w:val="24"/>
      <w:szCs w:val="24"/>
    </w:rPr>
  </w:style>
  <w:style w:type="paragraph" w:styleId="PlainText">
    <w:name w:val="Plain Text"/>
    <w:basedOn w:val="Normal"/>
    <w:link w:val="PlainTextChar"/>
    <w:uiPriority w:val="99"/>
    <w:semiHidden/>
    <w:unhideWhenUsed/>
    <w:rsid w:val="005441D5"/>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5441D5"/>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652"/>
    <w:pPr>
      <w:spacing w:after="0" w:line="240" w:lineRule="auto"/>
    </w:pPr>
    <w:rPr>
      <w:rFonts w:ascii="Times New Roman" w:eastAsiaTheme="minorEastAsia"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41652"/>
    <w:rPr>
      <w:rFonts w:cs="Times New Roman"/>
      <w:b/>
      <w:bCs/>
    </w:rPr>
  </w:style>
  <w:style w:type="character" w:customStyle="1" w:styleId="BodyTextChar">
    <w:name w:val="Body Text Char"/>
    <w:basedOn w:val="DefaultParagraphFont"/>
    <w:link w:val="BodyText"/>
    <w:uiPriority w:val="99"/>
    <w:rsid w:val="00C41652"/>
    <w:rPr>
      <w:rFonts w:ascii="Times New Roman" w:eastAsiaTheme="minorEastAsia" w:hAnsi="Times New Roman" w:cs="Times New Roman"/>
      <w:b/>
      <w:bCs/>
      <w:sz w:val="24"/>
      <w:szCs w:val="24"/>
    </w:rPr>
  </w:style>
  <w:style w:type="paragraph" w:styleId="BodyText3">
    <w:name w:val="Body Text 3"/>
    <w:basedOn w:val="Normal"/>
    <w:link w:val="BodyText3Char"/>
    <w:uiPriority w:val="99"/>
    <w:unhideWhenUsed/>
    <w:rsid w:val="00C41652"/>
    <w:pPr>
      <w:jc w:val="both"/>
    </w:pPr>
    <w:rPr>
      <w:rFonts w:ascii="Arial" w:hAnsi="Arial" w:cs="Arial"/>
      <w:sz w:val="20"/>
      <w:szCs w:val="20"/>
    </w:rPr>
  </w:style>
  <w:style w:type="character" w:customStyle="1" w:styleId="BodyText3Char">
    <w:name w:val="Body Text 3 Char"/>
    <w:basedOn w:val="DefaultParagraphFont"/>
    <w:link w:val="BodyText3"/>
    <w:uiPriority w:val="99"/>
    <w:rsid w:val="00C41652"/>
    <w:rPr>
      <w:rFonts w:ascii="Arial" w:eastAsiaTheme="minorEastAsia" w:hAnsi="Arial" w:cs="Arial"/>
      <w:sz w:val="20"/>
      <w:szCs w:val="20"/>
    </w:rPr>
  </w:style>
  <w:style w:type="paragraph" w:styleId="BodyTextIndent">
    <w:name w:val="Body Text Indent"/>
    <w:basedOn w:val="Normal"/>
    <w:link w:val="BodyTextIndentChar"/>
    <w:uiPriority w:val="99"/>
    <w:unhideWhenUsed/>
    <w:rsid w:val="00436C71"/>
    <w:pPr>
      <w:spacing w:after="120"/>
      <w:ind w:left="360"/>
    </w:pPr>
  </w:style>
  <w:style w:type="character" w:customStyle="1" w:styleId="BodyTextIndentChar">
    <w:name w:val="Body Text Indent Char"/>
    <w:basedOn w:val="DefaultParagraphFont"/>
    <w:link w:val="BodyTextIndent"/>
    <w:uiPriority w:val="99"/>
    <w:rsid w:val="00436C71"/>
    <w:rPr>
      <w:rFonts w:ascii="Times New Roman" w:eastAsiaTheme="minorEastAsia" w:hAnsi="Times New Roman"/>
      <w:sz w:val="24"/>
      <w:szCs w:val="24"/>
    </w:rPr>
  </w:style>
  <w:style w:type="paragraph" w:styleId="Header">
    <w:name w:val="header"/>
    <w:basedOn w:val="Normal"/>
    <w:link w:val="HeaderChar"/>
    <w:uiPriority w:val="99"/>
    <w:unhideWhenUsed/>
    <w:rsid w:val="00B87B5E"/>
    <w:pPr>
      <w:tabs>
        <w:tab w:val="center" w:pos="4680"/>
        <w:tab w:val="right" w:pos="9360"/>
      </w:tabs>
    </w:pPr>
  </w:style>
  <w:style w:type="character" w:customStyle="1" w:styleId="HeaderChar">
    <w:name w:val="Header Char"/>
    <w:basedOn w:val="DefaultParagraphFont"/>
    <w:link w:val="Header"/>
    <w:uiPriority w:val="99"/>
    <w:rsid w:val="00B87B5E"/>
    <w:rPr>
      <w:rFonts w:ascii="Times New Roman" w:eastAsiaTheme="minorEastAsia" w:hAnsi="Times New Roman"/>
      <w:sz w:val="24"/>
      <w:szCs w:val="24"/>
    </w:rPr>
  </w:style>
  <w:style w:type="paragraph" w:styleId="Footer">
    <w:name w:val="footer"/>
    <w:basedOn w:val="Normal"/>
    <w:link w:val="FooterChar"/>
    <w:uiPriority w:val="99"/>
    <w:unhideWhenUsed/>
    <w:rsid w:val="00B87B5E"/>
    <w:pPr>
      <w:tabs>
        <w:tab w:val="center" w:pos="4680"/>
        <w:tab w:val="right" w:pos="9360"/>
      </w:tabs>
    </w:pPr>
  </w:style>
  <w:style w:type="character" w:customStyle="1" w:styleId="FooterChar">
    <w:name w:val="Footer Char"/>
    <w:basedOn w:val="DefaultParagraphFont"/>
    <w:link w:val="Footer"/>
    <w:uiPriority w:val="99"/>
    <w:rsid w:val="00B87B5E"/>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B87B5E"/>
    <w:rPr>
      <w:rFonts w:ascii="Tahoma" w:hAnsi="Tahoma" w:cs="Tahoma"/>
      <w:sz w:val="16"/>
      <w:szCs w:val="16"/>
    </w:rPr>
  </w:style>
  <w:style w:type="character" w:customStyle="1" w:styleId="BalloonTextChar">
    <w:name w:val="Balloon Text Char"/>
    <w:basedOn w:val="DefaultParagraphFont"/>
    <w:link w:val="BalloonText"/>
    <w:uiPriority w:val="99"/>
    <w:semiHidden/>
    <w:rsid w:val="00B87B5E"/>
    <w:rPr>
      <w:rFonts w:ascii="Tahoma" w:eastAsiaTheme="minorEastAsia" w:hAnsi="Tahoma" w:cs="Tahoma"/>
      <w:sz w:val="16"/>
      <w:szCs w:val="16"/>
    </w:rPr>
  </w:style>
  <w:style w:type="paragraph" w:styleId="BodyTextIndent2">
    <w:name w:val="Body Text Indent 2"/>
    <w:basedOn w:val="Normal"/>
    <w:link w:val="BodyTextIndent2Char"/>
    <w:uiPriority w:val="99"/>
    <w:semiHidden/>
    <w:unhideWhenUsed/>
    <w:rsid w:val="00E17C96"/>
    <w:pPr>
      <w:spacing w:after="120" w:line="480" w:lineRule="auto"/>
      <w:ind w:left="360"/>
    </w:pPr>
  </w:style>
  <w:style w:type="character" w:customStyle="1" w:styleId="BodyTextIndent2Char">
    <w:name w:val="Body Text Indent 2 Char"/>
    <w:basedOn w:val="DefaultParagraphFont"/>
    <w:link w:val="BodyTextIndent2"/>
    <w:uiPriority w:val="99"/>
    <w:semiHidden/>
    <w:rsid w:val="00E17C96"/>
    <w:rPr>
      <w:rFonts w:ascii="Times New Roman" w:eastAsiaTheme="minorEastAsia" w:hAnsi="Times New Roman"/>
      <w:sz w:val="24"/>
      <w:szCs w:val="24"/>
    </w:rPr>
  </w:style>
  <w:style w:type="paragraph" w:styleId="BodyText2">
    <w:name w:val="Body Text 2"/>
    <w:basedOn w:val="Normal"/>
    <w:link w:val="BodyText2Char"/>
    <w:uiPriority w:val="99"/>
    <w:unhideWhenUsed/>
    <w:rsid w:val="00524CEE"/>
    <w:pPr>
      <w:spacing w:after="120" w:line="480" w:lineRule="auto"/>
    </w:pPr>
  </w:style>
  <w:style w:type="character" w:customStyle="1" w:styleId="BodyText2Char">
    <w:name w:val="Body Text 2 Char"/>
    <w:basedOn w:val="DefaultParagraphFont"/>
    <w:link w:val="BodyText2"/>
    <w:uiPriority w:val="99"/>
    <w:rsid w:val="00524CEE"/>
    <w:rPr>
      <w:rFonts w:ascii="Times New Roman" w:eastAsiaTheme="minorEastAsia" w:hAnsi="Times New Roman"/>
      <w:sz w:val="24"/>
      <w:szCs w:val="24"/>
    </w:rPr>
  </w:style>
  <w:style w:type="character" w:styleId="Hyperlink">
    <w:name w:val="Hyperlink"/>
    <w:basedOn w:val="DefaultParagraphFont"/>
    <w:uiPriority w:val="99"/>
    <w:unhideWhenUsed/>
    <w:rsid w:val="00EA264B"/>
    <w:rPr>
      <w:color w:val="0000FF" w:themeColor="hyperlink"/>
      <w:u w:val="single"/>
    </w:rPr>
  </w:style>
  <w:style w:type="character" w:customStyle="1" w:styleId="xbe">
    <w:name w:val="_xbe"/>
    <w:rsid w:val="00241188"/>
  </w:style>
  <w:style w:type="paragraph" w:styleId="Title">
    <w:name w:val="Title"/>
    <w:basedOn w:val="Normal"/>
    <w:link w:val="TitleChar"/>
    <w:qFormat/>
    <w:rsid w:val="00C249E1"/>
    <w:pPr>
      <w:jc w:val="center"/>
    </w:pPr>
    <w:rPr>
      <w:rFonts w:ascii="Arial" w:eastAsia="Times New Roman" w:hAnsi="Arial" w:cs="Arial"/>
      <w:b/>
      <w:bCs/>
    </w:rPr>
  </w:style>
  <w:style w:type="character" w:customStyle="1" w:styleId="TitleChar">
    <w:name w:val="Title Char"/>
    <w:basedOn w:val="DefaultParagraphFont"/>
    <w:link w:val="Title"/>
    <w:rsid w:val="00C249E1"/>
    <w:rPr>
      <w:rFonts w:ascii="Arial" w:eastAsia="Times New Roman" w:hAnsi="Arial" w:cs="Arial"/>
      <w:b/>
      <w:bCs/>
      <w:sz w:val="24"/>
      <w:szCs w:val="24"/>
    </w:rPr>
  </w:style>
  <w:style w:type="paragraph" w:styleId="PlainText">
    <w:name w:val="Plain Text"/>
    <w:basedOn w:val="Normal"/>
    <w:link w:val="PlainTextChar"/>
    <w:uiPriority w:val="99"/>
    <w:semiHidden/>
    <w:unhideWhenUsed/>
    <w:rsid w:val="005441D5"/>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5441D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015">
      <w:bodyDiv w:val="1"/>
      <w:marLeft w:val="0"/>
      <w:marRight w:val="0"/>
      <w:marTop w:val="0"/>
      <w:marBottom w:val="0"/>
      <w:divBdr>
        <w:top w:val="none" w:sz="0" w:space="0" w:color="auto"/>
        <w:left w:val="none" w:sz="0" w:space="0" w:color="auto"/>
        <w:bottom w:val="none" w:sz="0" w:space="0" w:color="auto"/>
        <w:right w:val="none" w:sz="0" w:space="0" w:color="auto"/>
      </w:divBdr>
    </w:div>
    <w:div w:id="40861430">
      <w:bodyDiv w:val="1"/>
      <w:marLeft w:val="0"/>
      <w:marRight w:val="0"/>
      <w:marTop w:val="0"/>
      <w:marBottom w:val="0"/>
      <w:divBdr>
        <w:top w:val="none" w:sz="0" w:space="0" w:color="auto"/>
        <w:left w:val="none" w:sz="0" w:space="0" w:color="auto"/>
        <w:bottom w:val="none" w:sz="0" w:space="0" w:color="auto"/>
        <w:right w:val="none" w:sz="0" w:space="0" w:color="auto"/>
      </w:divBdr>
    </w:div>
    <w:div w:id="42679062">
      <w:bodyDiv w:val="1"/>
      <w:marLeft w:val="0"/>
      <w:marRight w:val="0"/>
      <w:marTop w:val="0"/>
      <w:marBottom w:val="0"/>
      <w:divBdr>
        <w:top w:val="none" w:sz="0" w:space="0" w:color="auto"/>
        <w:left w:val="none" w:sz="0" w:space="0" w:color="auto"/>
        <w:bottom w:val="none" w:sz="0" w:space="0" w:color="auto"/>
        <w:right w:val="none" w:sz="0" w:space="0" w:color="auto"/>
      </w:divBdr>
    </w:div>
    <w:div w:id="45186651">
      <w:bodyDiv w:val="1"/>
      <w:marLeft w:val="0"/>
      <w:marRight w:val="0"/>
      <w:marTop w:val="0"/>
      <w:marBottom w:val="0"/>
      <w:divBdr>
        <w:top w:val="none" w:sz="0" w:space="0" w:color="auto"/>
        <w:left w:val="none" w:sz="0" w:space="0" w:color="auto"/>
        <w:bottom w:val="none" w:sz="0" w:space="0" w:color="auto"/>
        <w:right w:val="none" w:sz="0" w:space="0" w:color="auto"/>
      </w:divBdr>
    </w:div>
    <w:div w:id="49883663">
      <w:bodyDiv w:val="1"/>
      <w:marLeft w:val="0"/>
      <w:marRight w:val="0"/>
      <w:marTop w:val="0"/>
      <w:marBottom w:val="0"/>
      <w:divBdr>
        <w:top w:val="none" w:sz="0" w:space="0" w:color="auto"/>
        <w:left w:val="none" w:sz="0" w:space="0" w:color="auto"/>
        <w:bottom w:val="none" w:sz="0" w:space="0" w:color="auto"/>
        <w:right w:val="none" w:sz="0" w:space="0" w:color="auto"/>
      </w:divBdr>
    </w:div>
    <w:div w:id="60452033">
      <w:bodyDiv w:val="1"/>
      <w:marLeft w:val="0"/>
      <w:marRight w:val="0"/>
      <w:marTop w:val="0"/>
      <w:marBottom w:val="0"/>
      <w:divBdr>
        <w:top w:val="none" w:sz="0" w:space="0" w:color="auto"/>
        <w:left w:val="none" w:sz="0" w:space="0" w:color="auto"/>
        <w:bottom w:val="none" w:sz="0" w:space="0" w:color="auto"/>
        <w:right w:val="none" w:sz="0" w:space="0" w:color="auto"/>
      </w:divBdr>
    </w:div>
    <w:div w:id="70549435">
      <w:bodyDiv w:val="1"/>
      <w:marLeft w:val="0"/>
      <w:marRight w:val="0"/>
      <w:marTop w:val="0"/>
      <w:marBottom w:val="0"/>
      <w:divBdr>
        <w:top w:val="none" w:sz="0" w:space="0" w:color="auto"/>
        <w:left w:val="none" w:sz="0" w:space="0" w:color="auto"/>
        <w:bottom w:val="none" w:sz="0" w:space="0" w:color="auto"/>
        <w:right w:val="none" w:sz="0" w:space="0" w:color="auto"/>
      </w:divBdr>
    </w:div>
    <w:div w:id="73673830">
      <w:bodyDiv w:val="1"/>
      <w:marLeft w:val="0"/>
      <w:marRight w:val="0"/>
      <w:marTop w:val="0"/>
      <w:marBottom w:val="0"/>
      <w:divBdr>
        <w:top w:val="none" w:sz="0" w:space="0" w:color="auto"/>
        <w:left w:val="none" w:sz="0" w:space="0" w:color="auto"/>
        <w:bottom w:val="none" w:sz="0" w:space="0" w:color="auto"/>
        <w:right w:val="none" w:sz="0" w:space="0" w:color="auto"/>
      </w:divBdr>
    </w:div>
    <w:div w:id="98569763">
      <w:bodyDiv w:val="1"/>
      <w:marLeft w:val="0"/>
      <w:marRight w:val="0"/>
      <w:marTop w:val="0"/>
      <w:marBottom w:val="0"/>
      <w:divBdr>
        <w:top w:val="none" w:sz="0" w:space="0" w:color="auto"/>
        <w:left w:val="none" w:sz="0" w:space="0" w:color="auto"/>
        <w:bottom w:val="none" w:sz="0" w:space="0" w:color="auto"/>
        <w:right w:val="none" w:sz="0" w:space="0" w:color="auto"/>
      </w:divBdr>
    </w:div>
    <w:div w:id="107167165">
      <w:bodyDiv w:val="1"/>
      <w:marLeft w:val="0"/>
      <w:marRight w:val="0"/>
      <w:marTop w:val="0"/>
      <w:marBottom w:val="0"/>
      <w:divBdr>
        <w:top w:val="none" w:sz="0" w:space="0" w:color="auto"/>
        <w:left w:val="none" w:sz="0" w:space="0" w:color="auto"/>
        <w:bottom w:val="none" w:sz="0" w:space="0" w:color="auto"/>
        <w:right w:val="none" w:sz="0" w:space="0" w:color="auto"/>
      </w:divBdr>
    </w:div>
    <w:div w:id="109715204">
      <w:bodyDiv w:val="1"/>
      <w:marLeft w:val="0"/>
      <w:marRight w:val="0"/>
      <w:marTop w:val="0"/>
      <w:marBottom w:val="0"/>
      <w:divBdr>
        <w:top w:val="none" w:sz="0" w:space="0" w:color="auto"/>
        <w:left w:val="none" w:sz="0" w:space="0" w:color="auto"/>
        <w:bottom w:val="none" w:sz="0" w:space="0" w:color="auto"/>
        <w:right w:val="none" w:sz="0" w:space="0" w:color="auto"/>
      </w:divBdr>
    </w:div>
    <w:div w:id="111681008">
      <w:bodyDiv w:val="1"/>
      <w:marLeft w:val="0"/>
      <w:marRight w:val="0"/>
      <w:marTop w:val="0"/>
      <w:marBottom w:val="0"/>
      <w:divBdr>
        <w:top w:val="none" w:sz="0" w:space="0" w:color="auto"/>
        <w:left w:val="none" w:sz="0" w:space="0" w:color="auto"/>
        <w:bottom w:val="none" w:sz="0" w:space="0" w:color="auto"/>
        <w:right w:val="none" w:sz="0" w:space="0" w:color="auto"/>
      </w:divBdr>
    </w:div>
    <w:div w:id="116065152">
      <w:bodyDiv w:val="1"/>
      <w:marLeft w:val="0"/>
      <w:marRight w:val="0"/>
      <w:marTop w:val="0"/>
      <w:marBottom w:val="0"/>
      <w:divBdr>
        <w:top w:val="none" w:sz="0" w:space="0" w:color="auto"/>
        <w:left w:val="none" w:sz="0" w:space="0" w:color="auto"/>
        <w:bottom w:val="none" w:sz="0" w:space="0" w:color="auto"/>
        <w:right w:val="none" w:sz="0" w:space="0" w:color="auto"/>
      </w:divBdr>
    </w:div>
    <w:div w:id="129978739">
      <w:bodyDiv w:val="1"/>
      <w:marLeft w:val="0"/>
      <w:marRight w:val="0"/>
      <w:marTop w:val="0"/>
      <w:marBottom w:val="0"/>
      <w:divBdr>
        <w:top w:val="none" w:sz="0" w:space="0" w:color="auto"/>
        <w:left w:val="none" w:sz="0" w:space="0" w:color="auto"/>
        <w:bottom w:val="none" w:sz="0" w:space="0" w:color="auto"/>
        <w:right w:val="none" w:sz="0" w:space="0" w:color="auto"/>
      </w:divBdr>
    </w:div>
    <w:div w:id="134497448">
      <w:bodyDiv w:val="1"/>
      <w:marLeft w:val="0"/>
      <w:marRight w:val="0"/>
      <w:marTop w:val="0"/>
      <w:marBottom w:val="0"/>
      <w:divBdr>
        <w:top w:val="none" w:sz="0" w:space="0" w:color="auto"/>
        <w:left w:val="none" w:sz="0" w:space="0" w:color="auto"/>
        <w:bottom w:val="none" w:sz="0" w:space="0" w:color="auto"/>
        <w:right w:val="none" w:sz="0" w:space="0" w:color="auto"/>
      </w:divBdr>
    </w:div>
    <w:div w:id="165631242">
      <w:bodyDiv w:val="1"/>
      <w:marLeft w:val="0"/>
      <w:marRight w:val="0"/>
      <w:marTop w:val="0"/>
      <w:marBottom w:val="0"/>
      <w:divBdr>
        <w:top w:val="none" w:sz="0" w:space="0" w:color="auto"/>
        <w:left w:val="none" w:sz="0" w:space="0" w:color="auto"/>
        <w:bottom w:val="none" w:sz="0" w:space="0" w:color="auto"/>
        <w:right w:val="none" w:sz="0" w:space="0" w:color="auto"/>
      </w:divBdr>
    </w:div>
    <w:div w:id="179635639">
      <w:bodyDiv w:val="1"/>
      <w:marLeft w:val="0"/>
      <w:marRight w:val="0"/>
      <w:marTop w:val="0"/>
      <w:marBottom w:val="0"/>
      <w:divBdr>
        <w:top w:val="none" w:sz="0" w:space="0" w:color="auto"/>
        <w:left w:val="none" w:sz="0" w:space="0" w:color="auto"/>
        <w:bottom w:val="none" w:sz="0" w:space="0" w:color="auto"/>
        <w:right w:val="none" w:sz="0" w:space="0" w:color="auto"/>
      </w:divBdr>
    </w:div>
    <w:div w:id="179707830">
      <w:bodyDiv w:val="1"/>
      <w:marLeft w:val="0"/>
      <w:marRight w:val="0"/>
      <w:marTop w:val="0"/>
      <w:marBottom w:val="0"/>
      <w:divBdr>
        <w:top w:val="none" w:sz="0" w:space="0" w:color="auto"/>
        <w:left w:val="none" w:sz="0" w:space="0" w:color="auto"/>
        <w:bottom w:val="none" w:sz="0" w:space="0" w:color="auto"/>
        <w:right w:val="none" w:sz="0" w:space="0" w:color="auto"/>
      </w:divBdr>
    </w:div>
    <w:div w:id="195239813">
      <w:bodyDiv w:val="1"/>
      <w:marLeft w:val="0"/>
      <w:marRight w:val="0"/>
      <w:marTop w:val="0"/>
      <w:marBottom w:val="0"/>
      <w:divBdr>
        <w:top w:val="none" w:sz="0" w:space="0" w:color="auto"/>
        <w:left w:val="none" w:sz="0" w:space="0" w:color="auto"/>
        <w:bottom w:val="none" w:sz="0" w:space="0" w:color="auto"/>
        <w:right w:val="none" w:sz="0" w:space="0" w:color="auto"/>
      </w:divBdr>
    </w:div>
    <w:div w:id="203954858">
      <w:bodyDiv w:val="1"/>
      <w:marLeft w:val="0"/>
      <w:marRight w:val="0"/>
      <w:marTop w:val="0"/>
      <w:marBottom w:val="0"/>
      <w:divBdr>
        <w:top w:val="none" w:sz="0" w:space="0" w:color="auto"/>
        <w:left w:val="none" w:sz="0" w:space="0" w:color="auto"/>
        <w:bottom w:val="none" w:sz="0" w:space="0" w:color="auto"/>
        <w:right w:val="none" w:sz="0" w:space="0" w:color="auto"/>
      </w:divBdr>
    </w:div>
    <w:div w:id="206189512">
      <w:bodyDiv w:val="1"/>
      <w:marLeft w:val="0"/>
      <w:marRight w:val="0"/>
      <w:marTop w:val="0"/>
      <w:marBottom w:val="0"/>
      <w:divBdr>
        <w:top w:val="none" w:sz="0" w:space="0" w:color="auto"/>
        <w:left w:val="none" w:sz="0" w:space="0" w:color="auto"/>
        <w:bottom w:val="none" w:sz="0" w:space="0" w:color="auto"/>
        <w:right w:val="none" w:sz="0" w:space="0" w:color="auto"/>
      </w:divBdr>
    </w:div>
    <w:div w:id="231163015">
      <w:bodyDiv w:val="1"/>
      <w:marLeft w:val="0"/>
      <w:marRight w:val="0"/>
      <w:marTop w:val="0"/>
      <w:marBottom w:val="0"/>
      <w:divBdr>
        <w:top w:val="none" w:sz="0" w:space="0" w:color="auto"/>
        <w:left w:val="none" w:sz="0" w:space="0" w:color="auto"/>
        <w:bottom w:val="none" w:sz="0" w:space="0" w:color="auto"/>
        <w:right w:val="none" w:sz="0" w:space="0" w:color="auto"/>
      </w:divBdr>
    </w:div>
    <w:div w:id="233667608">
      <w:bodyDiv w:val="1"/>
      <w:marLeft w:val="0"/>
      <w:marRight w:val="0"/>
      <w:marTop w:val="0"/>
      <w:marBottom w:val="0"/>
      <w:divBdr>
        <w:top w:val="none" w:sz="0" w:space="0" w:color="auto"/>
        <w:left w:val="none" w:sz="0" w:space="0" w:color="auto"/>
        <w:bottom w:val="none" w:sz="0" w:space="0" w:color="auto"/>
        <w:right w:val="none" w:sz="0" w:space="0" w:color="auto"/>
      </w:divBdr>
    </w:div>
    <w:div w:id="255480586">
      <w:bodyDiv w:val="1"/>
      <w:marLeft w:val="0"/>
      <w:marRight w:val="0"/>
      <w:marTop w:val="0"/>
      <w:marBottom w:val="0"/>
      <w:divBdr>
        <w:top w:val="none" w:sz="0" w:space="0" w:color="auto"/>
        <w:left w:val="none" w:sz="0" w:space="0" w:color="auto"/>
        <w:bottom w:val="none" w:sz="0" w:space="0" w:color="auto"/>
        <w:right w:val="none" w:sz="0" w:space="0" w:color="auto"/>
      </w:divBdr>
    </w:div>
    <w:div w:id="285430643">
      <w:bodyDiv w:val="1"/>
      <w:marLeft w:val="0"/>
      <w:marRight w:val="0"/>
      <w:marTop w:val="0"/>
      <w:marBottom w:val="0"/>
      <w:divBdr>
        <w:top w:val="none" w:sz="0" w:space="0" w:color="auto"/>
        <w:left w:val="none" w:sz="0" w:space="0" w:color="auto"/>
        <w:bottom w:val="none" w:sz="0" w:space="0" w:color="auto"/>
        <w:right w:val="none" w:sz="0" w:space="0" w:color="auto"/>
      </w:divBdr>
    </w:div>
    <w:div w:id="318660282">
      <w:bodyDiv w:val="1"/>
      <w:marLeft w:val="0"/>
      <w:marRight w:val="0"/>
      <w:marTop w:val="0"/>
      <w:marBottom w:val="0"/>
      <w:divBdr>
        <w:top w:val="none" w:sz="0" w:space="0" w:color="auto"/>
        <w:left w:val="none" w:sz="0" w:space="0" w:color="auto"/>
        <w:bottom w:val="none" w:sz="0" w:space="0" w:color="auto"/>
        <w:right w:val="none" w:sz="0" w:space="0" w:color="auto"/>
      </w:divBdr>
    </w:div>
    <w:div w:id="347102824">
      <w:bodyDiv w:val="1"/>
      <w:marLeft w:val="0"/>
      <w:marRight w:val="0"/>
      <w:marTop w:val="0"/>
      <w:marBottom w:val="0"/>
      <w:divBdr>
        <w:top w:val="none" w:sz="0" w:space="0" w:color="auto"/>
        <w:left w:val="none" w:sz="0" w:space="0" w:color="auto"/>
        <w:bottom w:val="none" w:sz="0" w:space="0" w:color="auto"/>
        <w:right w:val="none" w:sz="0" w:space="0" w:color="auto"/>
      </w:divBdr>
    </w:div>
    <w:div w:id="360253499">
      <w:bodyDiv w:val="1"/>
      <w:marLeft w:val="0"/>
      <w:marRight w:val="0"/>
      <w:marTop w:val="0"/>
      <w:marBottom w:val="0"/>
      <w:divBdr>
        <w:top w:val="none" w:sz="0" w:space="0" w:color="auto"/>
        <w:left w:val="none" w:sz="0" w:space="0" w:color="auto"/>
        <w:bottom w:val="none" w:sz="0" w:space="0" w:color="auto"/>
        <w:right w:val="none" w:sz="0" w:space="0" w:color="auto"/>
      </w:divBdr>
    </w:div>
    <w:div w:id="369182813">
      <w:bodyDiv w:val="1"/>
      <w:marLeft w:val="0"/>
      <w:marRight w:val="0"/>
      <w:marTop w:val="0"/>
      <w:marBottom w:val="0"/>
      <w:divBdr>
        <w:top w:val="none" w:sz="0" w:space="0" w:color="auto"/>
        <w:left w:val="none" w:sz="0" w:space="0" w:color="auto"/>
        <w:bottom w:val="none" w:sz="0" w:space="0" w:color="auto"/>
        <w:right w:val="none" w:sz="0" w:space="0" w:color="auto"/>
      </w:divBdr>
    </w:div>
    <w:div w:id="379020439">
      <w:bodyDiv w:val="1"/>
      <w:marLeft w:val="0"/>
      <w:marRight w:val="0"/>
      <w:marTop w:val="0"/>
      <w:marBottom w:val="0"/>
      <w:divBdr>
        <w:top w:val="none" w:sz="0" w:space="0" w:color="auto"/>
        <w:left w:val="none" w:sz="0" w:space="0" w:color="auto"/>
        <w:bottom w:val="none" w:sz="0" w:space="0" w:color="auto"/>
        <w:right w:val="none" w:sz="0" w:space="0" w:color="auto"/>
      </w:divBdr>
    </w:div>
    <w:div w:id="387265246">
      <w:bodyDiv w:val="1"/>
      <w:marLeft w:val="0"/>
      <w:marRight w:val="0"/>
      <w:marTop w:val="0"/>
      <w:marBottom w:val="0"/>
      <w:divBdr>
        <w:top w:val="none" w:sz="0" w:space="0" w:color="auto"/>
        <w:left w:val="none" w:sz="0" w:space="0" w:color="auto"/>
        <w:bottom w:val="none" w:sz="0" w:space="0" w:color="auto"/>
        <w:right w:val="none" w:sz="0" w:space="0" w:color="auto"/>
      </w:divBdr>
    </w:div>
    <w:div w:id="394861625">
      <w:bodyDiv w:val="1"/>
      <w:marLeft w:val="0"/>
      <w:marRight w:val="0"/>
      <w:marTop w:val="0"/>
      <w:marBottom w:val="0"/>
      <w:divBdr>
        <w:top w:val="none" w:sz="0" w:space="0" w:color="auto"/>
        <w:left w:val="none" w:sz="0" w:space="0" w:color="auto"/>
        <w:bottom w:val="none" w:sz="0" w:space="0" w:color="auto"/>
        <w:right w:val="none" w:sz="0" w:space="0" w:color="auto"/>
      </w:divBdr>
    </w:div>
    <w:div w:id="403799947">
      <w:bodyDiv w:val="1"/>
      <w:marLeft w:val="0"/>
      <w:marRight w:val="0"/>
      <w:marTop w:val="0"/>
      <w:marBottom w:val="0"/>
      <w:divBdr>
        <w:top w:val="none" w:sz="0" w:space="0" w:color="auto"/>
        <w:left w:val="none" w:sz="0" w:space="0" w:color="auto"/>
        <w:bottom w:val="none" w:sz="0" w:space="0" w:color="auto"/>
        <w:right w:val="none" w:sz="0" w:space="0" w:color="auto"/>
      </w:divBdr>
    </w:div>
    <w:div w:id="412942342">
      <w:bodyDiv w:val="1"/>
      <w:marLeft w:val="0"/>
      <w:marRight w:val="0"/>
      <w:marTop w:val="0"/>
      <w:marBottom w:val="0"/>
      <w:divBdr>
        <w:top w:val="none" w:sz="0" w:space="0" w:color="auto"/>
        <w:left w:val="none" w:sz="0" w:space="0" w:color="auto"/>
        <w:bottom w:val="none" w:sz="0" w:space="0" w:color="auto"/>
        <w:right w:val="none" w:sz="0" w:space="0" w:color="auto"/>
      </w:divBdr>
    </w:div>
    <w:div w:id="413092137">
      <w:bodyDiv w:val="1"/>
      <w:marLeft w:val="0"/>
      <w:marRight w:val="0"/>
      <w:marTop w:val="0"/>
      <w:marBottom w:val="0"/>
      <w:divBdr>
        <w:top w:val="none" w:sz="0" w:space="0" w:color="auto"/>
        <w:left w:val="none" w:sz="0" w:space="0" w:color="auto"/>
        <w:bottom w:val="none" w:sz="0" w:space="0" w:color="auto"/>
        <w:right w:val="none" w:sz="0" w:space="0" w:color="auto"/>
      </w:divBdr>
    </w:div>
    <w:div w:id="431437286">
      <w:bodyDiv w:val="1"/>
      <w:marLeft w:val="0"/>
      <w:marRight w:val="0"/>
      <w:marTop w:val="0"/>
      <w:marBottom w:val="0"/>
      <w:divBdr>
        <w:top w:val="none" w:sz="0" w:space="0" w:color="auto"/>
        <w:left w:val="none" w:sz="0" w:space="0" w:color="auto"/>
        <w:bottom w:val="none" w:sz="0" w:space="0" w:color="auto"/>
        <w:right w:val="none" w:sz="0" w:space="0" w:color="auto"/>
      </w:divBdr>
    </w:div>
    <w:div w:id="431442559">
      <w:bodyDiv w:val="1"/>
      <w:marLeft w:val="0"/>
      <w:marRight w:val="0"/>
      <w:marTop w:val="0"/>
      <w:marBottom w:val="0"/>
      <w:divBdr>
        <w:top w:val="none" w:sz="0" w:space="0" w:color="auto"/>
        <w:left w:val="none" w:sz="0" w:space="0" w:color="auto"/>
        <w:bottom w:val="none" w:sz="0" w:space="0" w:color="auto"/>
        <w:right w:val="none" w:sz="0" w:space="0" w:color="auto"/>
      </w:divBdr>
    </w:div>
    <w:div w:id="432747273">
      <w:bodyDiv w:val="1"/>
      <w:marLeft w:val="0"/>
      <w:marRight w:val="0"/>
      <w:marTop w:val="0"/>
      <w:marBottom w:val="0"/>
      <w:divBdr>
        <w:top w:val="none" w:sz="0" w:space="0" w:color="auto"/>
        <w:left w:val="none" w:sz="0" w:space="0" w:color="auto"/>
        <w:bottom w:val="none" w:sz="0" w:space="0" w:color="auto"/>
        <w:right w:val="none" w:sz="0" w:space="0" w:color="auto"/>
      </w:divBdr>
    </w:div>
    <w:div w:id="440610474">
      <w:bodyDiv w:val="1"/>
      <w:marLeft w:val="0"/>
      <w:marRight w:val="0"/>
      <w:marTop w:val="0"/>
      <w:marBottom w:val="0"/>
      <w:divBdr>
        <w:top w:val="none" w:sz="0" w:space="0" w:color="auto"/>
        <w:left w:val="none" w:sz="0" w:space="0" w:color="auto"/>
        <w:bottom w:val="none" w:sz="0" w:space="0" w:color="auto"/>
        <w:right w:val="none" w:sz="0" w:space="0" w:color="auto"/>
      </w:divBdr>
    </w:div>
    <w:div w:id="452018364">
      <w:bodyDiv w:val="1"/>
      <w:marLeft w:val="0"/>
      <w:marRight w:val="0"/>
      <w:marTop w:val="0"/>
      <w:marBottom w:val="0"/>
      <w:divBdr>
        <w:top w:val="none" w:sz="0" w:space="0" w:color="auto"/>
        <w:left w:val="none" w:sz="0" w:space="0" w:color="auto"/>
        <w:bottom w:val="none" w:sz="0" w:space="0" w:color="auto"/>
        <w:right w:val="none" w:sz="0" w:space="0" w:color="auto"/>
      </w:divBdr>
    </w:div>
    <w:div w:id="465663080">
      <w:bodyDiv w:val="1"/>
      <w:marLeft w:val="0"/>
      <w:marRight w:val="0"/>
      <w:marTop w:val="0"/>
      <w:marBottom w:val="0"/>
      <w:divBdr>
        <w:top w:val="none" w:sz="0" w:space="0" w:color="auto"/>
        <w:left w:val="none" w:sz="0" w:space="0" w:color="auto"/>
        <w:bottom w:val="none" w:sz="0" w:space="0" w:color="auto"/>
        <w:right w:val="none" w:sz="0" w:space="0" w:color="auto"/>
      </w:divBdr>
    </w:div>
    <w:div w:id="476411212">
      <w:bodyDiv w:val="1"/>
      <w:marLeft w:val="0"/>
      <w:marRight w:val="0"/>
      <w:marTop w:val="0"/>
      <w:marBottom w:val="0"/>
      <w:divBdr>
        <w:top w:val="none" w:sz="0" w:space="0" w:color="auto"/>
        <w:left w:val="none" w:sz="0" w:space="0" w:color="auto"/>
        <w:bottom w:val="none" w:sz="0" w:space="0" w:color="auto"/>
        <w:right w:val="none" w:sz="0" w:space="0" w:color="auto"/>
      </w:divBdr>
    </w:div>
    <w:div w:id="481510435">
      <w:bodyDiv w:val="1"/>
      <w:marLeft w:val="0"/>
      <w:marRight w:val="0"/>
      <w:marTop w:val="0"/>
      <w:marBottom w:val="0"/>
      <w:divBdr>
        <w:top w:val="none" w:sz="0" w:space="0" w:color="auto"/>
        <w:left w:val="none" w:sz="0" w:space="0" w:color="auto"/>
        <w:bottom w:val="none" w:sz="0" w:space="0" w:color="auto"/>
        <w:right w:val="none" w:sz="0" w:space="0" w:color="auto"/>
      </w:divBdr>
    </w:div>
    <w:div w:id="493643450">
      <w:bodyDiv w:val="1"/>
      <w:marLeft w:val="0"/>
      <w:marRight w:val="0"/>
      <w:marTop w:val="0"/>
      <w:marBottom w:val="0"/>
      <w:divBdr>
        <w:top w:val="none" w:sz="0" w:space="0" w:color="auto"/>
        <w:left w:val="none" w:sz="0" w:space="0" w:color="auto"/>
        <w:bottom w:val="none" w:sz="0" w:space="0" w:color="auto"/>
        <w:right w:val="none" w:sz="0" w:space="0" w:color="auto"/>
      </w:divBdr>
    </w:div>
    <w:div w:id="511721717">
      <w:bodyDiv w:val="1"/>
      <w:marLeft w:val="0"/>
      <w:marRight w:val="0"/>
      <w:marTop w:val="0"/>
      <w:marBottom w:val="0"/>
      <w:divBdr>
        <w:top w:val="none" w:sz="0" w:space="0" w:color="auto"/>
        <w:left w:val="none" w:sz="0" w:space="0" w:color="auto"/>
        <w:bottom w:val="none" w:sz="0" w:space="0" w:color="auto"/>
        <w:right w:val="none" w:sz="0" w:space="0" w:color="auto"/>
      </w:divBdr>
    </w:div>
    <w:div w:id="513686346">
      <w:bodyDiv w:val="1"/>
      <w:marLeft w:val="0"/>
      <w:marRight w:val="0"/>
      <w:marTop w:val="0"/>
      <w:marBottom w:val="0"/>
      <w:divBdr>
        <w:top w:val="none" w:sz="0" w:space="0" w:color="auto"/>
        <w:left w:val="none" w:sz="0" w:space="0" w:color="auto"/>
        <w:bottom w:val="none" w:sz="0" w:space="0" w:color="auto"/>
        <w:right w:val="none" w:sz="0" w:space="0" w:color="auto"/>
      </w:divBdr>
    </w:div>
    <w:div w:id="519707034">
      <w:bodyDiv w:val="1"/>
      <w:marLeft w:val="0"/>
      <w:marRight w:val="0"/>
      <w:marTop w:val="0"/>
      <w:marBottom w:val="0"/>
      <w:divBdr>
        <w:top w:val="none" w:sz="0" w:space="0" w:color="auto"/>
        <w:left w:val="none" w:sz="0" w:space="0" w:color="auto"/>
        <w:bottom w:val="none" w:sz="0" w:space="0" w:color="auto"/>
        <w:right w:val="none" w:sz="0" w:space="0" w:color="auto"/>
      </w:divBdr>
    </w:div>
    <w:div w:id="540477595">
      <w:bodyDiv w:val="1"/>
      <w:marLeft w:val="0"/>
      <w:marRight w:val="0"/>
      <w:marTop w:val="0"/>
      <w:marBottom w:val="0"/>
      <w:divBdr>
        <w:top w:val="none" w:sz="0" w:space="0" w:color="auto"/>
        <w:left w:val="none" w:sz="0" w:space="0" w:color="auto"/>
        <w:bottom w:val="none" w:sz="0" w:space="0" w:color="auto"/>
        <w:right w:val="none" w:sz="0" w:space="0" w:color="auto"/>
      </w:divBdr>
    </w:div>
    <w:div w:id="569727606">
      <w:bodyDiv w:val="1"/>
      <w:marLeft w:val="0"/>
      <w:marRight w:val="0"/>
      <w:marTop w:val="0"/>
      <w:marBottom w:val="0"/>
      <w:divBdr>
        <w:top w:val="none" w:sz="0" w:space="0" w:color="auto"/>
        <w:left w:val="none" w:sz="0" w:space="0" w:color="auto"/>
        <w:bottom w:val="none" w:sz="0" w:space="0" w:color="auto"/>
        <w:right w:val="none" w:sz="0" w:space="0" w:color="auto"/>
      </w:divBdr>
    </w:div>
    <w:div w:id="586186430">
      <w:bodyDiv w:val="1"/>
      <w:marLeft w:val="0"/>
      <w:marRight w:val="0"/>
      <w:marTop w:val="0"/>
      <w:marBottom w:val="0"/>
      <w:divBdr>
        <w:top w:val="none" w:sz="0" w:space="0" w:color="auto"/>
        <w:left w:val="none" w:sz="0" w:space="0" w:color="auto"/>
        <w:bottom w:val="none" w:sz="0" w:space="0" w:color="auto"/>
        <w:right w:val="none" w:sz="0" w:space="0" w:color="auto"/>
      </w:divBdr>
    </w:div>
    <w:div w:id="588201651">
      <w:bodyDiv w:val="1"/>
      <w:marLeft w:val="0"/>
      <w:marRight w:val="0"/>
      <w:marTop w:val="0"/>
      <w:marBottom w:val="0"/>
      <w:divBdr>
        <w:top w:val="none" w:sz="0" w:space="0" w:color="auto"/>
        <w:left w:val="none" w:sz="0" w:space="0" w:color="auto"/>
        <w:bottom w:val="none" w:sz="0" w:space="0" w:color="auto"/>
        <w:right w:val="none" w:sz="0" w:space="0" w:color="auto"/>
      </w:divBdr>
    </w:div>
    <w:div w:id="610161026">
      <w:bodyDiv w:val="1"/>
      <w:marLeft w:val="0"/>
      <w:marRight w:val="0"/>
      <w:marTop w:val="0"/>
      <w:marBottom w:val="0"/>
      <w:divBdr>
        <w:top w:val="none" w:sz="0" w:space="0" w:color="auto"/>
        <w:left w:val="none" w:sz="0" w:space="0" w:color="auto"/>
        <w:bottom w:val="none" w:sz="0" w:space="0" w:color="auto"/>
        <w:right w:val="none" w:sz="0" w:space="0" w:color="auto"/>
      </w:divBdr>
    </w:div>
    <w:div w:id="618799324">
      <w:bodyDiv w:val="1"/>
      <w:marLeft w:val="0"/>
      <w:marRight w:val="0"/>
      <w:marTop w:val="0"/>
      <w:marBottom w:val="0"/>
      <w:divBdr>
        <w:top w:val="none" w:sz="0" w:space="0" w:color="auto"/>
        <w:left w:val="none" w:sz="0" w:space="0" w:color="auto"/>
        <w:bottom w:val="none" w:sz="0" w:space="0" w:color="auto"/>
        <w:right w:val="none" w:sz="0" w:space="0" w:color="auto"/>
      </w:divBdr>
    </w:div>
    <w:div w:id="622153016">
      <w:bodyDiv w:val="1"/>
      <w:marLeft w:val="0"/>
      <w:marRight w:val="0"/>
      <w:marTop w:val="0"/>
      <w:marBottom w:val="0"/>
      <w:divBdr>
        <w:top w:val="none" w:sz="0" w:space="0" w:color="auto"/>
        <w:left w:val="none" w:sz="0" w:space="0" w:color="auto"/>
        <w:bottom w:val="none" w:sz="0" w:space="0" w:color="auto"/>
        <w:right w:val="none" w:sz="0" w:space="0" w:color="auto"/>
      </w:divBdr>
    </w:div>
    <w:div w:id="625507263">
      <w:bodyDiv w:val="1"/>
      <w:marLeft w:val="0"/>
      <w:marRight w:val="0"/>
      <w:marTop w:val="0"/>
      <w:marBottom w:val="0"/>
      <w:divBdr>
        <w:top w:val="none" w:sz="0" w:space="0" w:color="auto"/>
        <w:left w:val="none" w:sz="0" w:space="0" w:color="auto"/>
        <w:bottom w:val="none" w:sz="0" w:space="0" w:color="auto"/>
        <w:right w:val="none" w:sz="0" w:space="0" w:color="auto"/>
      </w:divBdr>
    </w:div>
    <w:div w:id="627856267">
      <w:bodyDiv w:val="1"/>
      <w:marLeft w:val="0"/>
      <w:marRight w:val="0"/>
      <w:marTop w:val="0"/>
      <w:marBottom w:val="0"/>
      <w:divBdr>
        <w:top w:val="none" w:sz="0" w:space="0" w:color="auto"/>
        <w:left w:val="none" w:sz="0" w:space="0" w:color="auto"/>
        <w:bottom w:val="none" w:sz="0" w:space="0" w:color="auto"/>
        <w:right w:val="none" w:sz="0" w:space="0" w:color="auto"/>
      </w:divBdr>
    </w:div>
    <w:div w:id="633757521">
      <w:bodyDiv w:val="1"/>
      <w:marLeft w:val="0"/>
      <w:marRight w:val="0"/>
      <w:marTop w:val="0"/>
      <w:marBottom w:val="0"/>
      <w:divBdr>
        <w:top w:val="none" w:sz="0" w:space="0" w:color="auto"/>
        <w:left w:val="none" w:sz="0" w:space="0" w:color="auto"/>
        <w:bottom w:val="none" w:sz="0" w:space="0" w:color="auto"/>
        <w:right w:val="none" w:sz="0" w:space="0" w:color="auto"/>
      </w:divBdr>
    </w:div>
    <w:div w:id="648822823">
      <w:bodyDiv w:val="1"/>
      <w:marLeft w:val="0"/>
      <w:marRight w:val="0"/>
      <w:marTop w:val="0"/>
      <w:marBottom w:val="0"/>
      <w:divBdr>
        <w:top w:val="none" w:sz="0" w:space="0" w:color="auto"/>
        <w:left w:val="none" w:sz="0" w:space="0" w:color="auto"/>
        <w:bottom w:val="none" w:sz="0" w:space="0" w:color="auto"/>
        <w:right w:val="none" w:sz="0" w:space="0" w:color="auto"/>
      </w:divBdr>
    </w:div>
    <w:div w:id="655911563">
      <w:bodyDiv w:val="1"/>
      <w:marLeft w:val="0"/>
      <w:marRight w:val="0"/>
      <w:marTop w:val="0"/>
      <w:marBottom w:val="0"/>
      <w:divBdr>
        <w:top w:val="none" w:sz="0" w:space="0" w:color="auto"/>
        <w:left w:val="none" w:sz="0" w:space="0" w:color="auto"/>
        <w:bottom w:val="none" w:sz="0" w:space="0" w:color="auto"/>
        <w:right w:val="none" w:sz="0" w:space="0" w:color="auto"/>
      </w:divBdr>
    </w:div>
    <w:div w:id="656232043">
      <w:bodyDiv w:val="1"/>
      <w:marLeft w:val="0"/>
      <w:marRight w:val="0"/>
      <w:marTop w:val="0"/>
      <w:marBottom w:val="0"/>
      <w:divBdr>
        <w:top w:val="none" w:sz="0" w:space="0" w:color="auto"/>
        <w:left w:val="none" w:sz="0" w:space="0" w:color="auto"/>
        <w:bottom w:val="none" w:sz="0" w:space="0" w:color="auto"/>
        <w:right w:val="none" w:sz="0" w:space="0" w:color="auto"/>
      </w:divBdr>
    </w:div>
    <w:div w:id="658928238">
      <w:bodyDiv w:val="1"/>
      <w:marLeft w:val="0"/>
      <w:marRight w:val="0"/>
      <w:marTop w:val="0"/>
      <w:marBottom w:val="0"/>
      <w:divBdr>
        <w:top w:val="none" w:sz="0" w:space="0" w:color="auto"/>
        <w:left w:val="none" w:sz="0" w:space="0" w:color="auto"/>
        <w:bottom w:val="none" w:sz="0" w:space="0" w:color="auto"/>
        <w:right w:val="none" w:sz="0" w:space="0" w:color="auto"/>
      </w:divBdr>
    </w:div>
    <w:div w:id="663777539">
      <w:bodyDiv w:val="1"/>
      <w:marLeft w:val="0"/>
      <w:marRight w:val="0"/>
      <w:marTop w:val="0"/>
      <w:marBottom w:val="0"/>
      <w:divBdr>
        <w:top w:val="none" w:sz="0" w:space="0" w:color="auto"/>
        <w:left w:val="none" w:sz="0" w:space="0" w:color="auto"/>
        <w:bottom w:val="none" w:sz="0" w:space="0" w:color="auto"/>
        <w:right w:val="none" w:sz="0" w:space="0" w:color="auto"/>
      </w:divBdr>
    </w:div>
    <w:div w:id="665977218">
      <w:bodyDiv w:val="1"/>
      <w:marLeft w:val="0"/>
      <w:marRight w:val="0"/>
      <w:marTop w:val="0"/>
      <w:marBottom w:val="0"/>
      <w:divBdr>
        <w:top w:val="none" w:sz="0" w:space="0" w:color="auto"/>
        <w:left w:val="none" w:sz="0" w:space="0" w:color="auto"/>
        <w:bottom w:val="none" w:sz="0" w:space="0" w:color="auto"/>
        <w:right w:val="none" w:sz="0" w:space="0" w:color="auto"/>
      </w:divBdr>
    </w:div>
    <w:div w:id="669599860">
      <w:bodyDiv w:val="1"/>
      <w:marLeft w:val="0"/>
      <w:marRight w:val="0"/>
      <w:marTop w:val="0"/>
      <w:marBottom w:val="0"/>
      <w:divBdr>
        <w:top w:val="none" w:sz="0" w:space="0" w:color="auto"/>
        <w:left w:val="none" w:sz="0" w:space="0" w:color="auto"/>
        <w:bottom w:val="none" w:sz="0" w:space="0" w:color="auto"/>
        <w:right w:val="none" w:sz="0" w:space="0" w:color="auto"/>
      </w:divBdr>
    </w:div>
    <w:div w:id="676690074">
      <w:bodyDiv w:val="1"/>
      <w:marLeft w:val="0"/>
      <w:marRight w:val="0"/>
      <w:marTop w:val="0"/>
      <w:marBottom w:val="0"/>
      <w:divBdr>
        <w:top w:val="none" w:sz="0" w:space="0" w:color="auto"/>
        <w:left w:val="none" w:sz="0" w:space="0" w:color="auto"/>
        <w:bottom w:val="none" w:sz="0" w:space="0" w:color="auto"/>
        <w:right w:val="none" w:sz="0" w:space="0" w:color="auto"/>
      </w:divBdr>
    </w:div>
    <w:div w:id="679239357">
      <w:bodyDiv w:val="1"/>
      <w:marLeft w:val="0"/>
      <w:marRight w:val="0"/>
      <w:marTop w:val="0"/>
      <w:marBottom w:val="0"/>
      <w:divBdr>
        <w:top w:val="none" w:sz="0" w:space="0" w:color="auto"/>
        <w:left w:val="none" w:sz="0" w:space="0" w:color="auto"/>
        <w:bottom w:val="none" w:sz="0" w:space="0" w:color="auto"/>
        <w:right w:val="none" w:sz="0" w:space="0" w:color="auto"/>
      </w:divBdr>
    </w:div>
    <w:div w:id="683243742">
      <w:bodyDiv w:val="1"/>
      <w:marLeft w:val="0"/>
      <w:marRight w:val="0"/>
      <w:marTop w:val="0"/>
      <w:marBottom w:val="0"/>
      <w:divBdr>
        <w:top w:val="none" w:sz="0" w:space="0" w:color="auto"/>
        <w:left w:val="none" w:sz="0" w:space="0" w:color="auto"/>
        <w:bottom w:val="none" w:sz="0" w:space="0" w:color="auto"/>
        <w:right w:val="none" w:sz="0" w:space="0" w:color="auto"/>
      </w:divBdr>
    </w:div>
    <w:div w:id="688215425">
      <w:bodyDiv w:val="1"/>
      <w:marLeft w:val="0"/>
      <w:marRight w:val="0"/>
      <w:marTop w:val="0"/>
      <w:marBottom w:val="0"/>
      <w:divBdr>
        <w:top w:val="none" w:sz="0" w:space="0" w:color="auto"/>
        <w:left w:val="none" w:sz="0" w:space="0" w:color="auto"/>
        <w:bottom w:val="none" w:sz="0" w:space="0" w:color="auto"/>
        <w:right w:val="none" w:sz="0" w:space="0" w:color="auto"/>
      </w:divBdr>
    </w:div>
    <w:div w:id="701054186">
      <w:bodyDiv w:val="1"/>
      <w:marLeft w:val="0"/>
      <w:marRight w:val="0"/>
      <w:marTop w:val="0"/>
      <w:marBottom w:val="0"/>
      <w:divBdr>
        <w:top w:val="none" w:sz="0" w:space="0" w:color="auto"/>
        <w:left w:val="none" w:sz="0" w:space="0" w:color="auto"/>
        <w:bottom w:val="none" w:sz="0" w:space="0" w:color="auto"/>
        <w:right w:val="none" w:sz="0" w:space="0" w:color="auto"/>
      </w:divBdr>
    </w:div>
    <w:div w:id="701903665">
      <w:bodyDiv w:val="1"/>
      <w:marLeft w:val="0"/>
      <w:marRight w:val="0"/>
      <w:marTop w:val="0"/>
      <w:marBottom w:val="0"/>
      <w:divBdr>
        <w:top w:val="none" w:sz="0" w:space="0" w:color="auto"/>
        <w:left w:val="none" w:sz="0" w:space="0" w:color="auto"/>
        <w:bottom w:val="none" w:sz="0" w:space="0" w:color="auto"/>
        <w:right w:val="none" w:sz="0" w:space="0" w:color="auto"/>
      </w:divBdr>
    </w:div>
    <w:div w:id="717363348">
      <w:bodyDiv w:val="1"/>
      <w:marLeft w:val="0"/>
      <w:marRight w:val="0"/>
      <w:marTop w:val="0"/>
      <w:marBottom w:val="0"/>
      <w:divBdr>
        <w:top w:val="none" w:sz="0" w:space="0" w:color="auto"/>
        <w:left w:val="none" w:sz="0" w:space="0" w:color="auto"/>
        <w:bottom w:val="none" w:sz="0" w:space="0" w:color="auto"/>
        <w:right w:val="none" w:sz="0" w:space="0" w:color="auto"/>
      </w:divBdr>
    </w:div>
    <w:div w:id="720904672">
      <w:bodyDiv w:val="1"/>
      <w:marLeft w:val="0"/>
      <w:marRight w:val="0"/>
      <w:marTop w:val="0"/>
      <w:marBottom w:val="0"/>
      <w:divBdr>
        <w:top w:val="none" w:sz="0" w:space="0" w:color="auto"/>
        <w:left w:val="none" w:sz="0" w:space="0" w:color="auto"/>
        <w:bottom w:val="none" w:sz="0" w:space="0" w:color="auto"/>
        <w:right w:val="none" w:sz="0" w:space="0" w:color="auto"/>
      </w:divBdr>
    </w:div>
    <w:div w:id="740297035">
      <w:bodyDiv w:val="1"/>
      <w:marLeft w:val="0"/>
      <w:marRight w:val="0"/>
      <w:marTop w:val="0"/>
      <w:marBottom w:val="0"/>
      <w:divBdr>
        <w:top w:val="none" w:sz="0" w:space="0" w:color="auto"/>
        <w:left w:val="none" w:sz="0" w:space="0" w:color="auto"/>
        <w:bottom w:val="none" w:sz="0" w:space="0" w:color="auto"/>
        <w:right w:val="none" w:sz="0" w:space="0" w:color="auto"/>
      </w:divBdr>
    </w:div>
    <w:div w:id="748119735">
      <w:bodyDiv w:val="1"/>
      <w:marLeft w:val="0"/>
      <w:marRight w:val="0"/>
      <w:marTop w:val="0"/>
      <w:marBottom w:val="0"/>
      <w:divBdr>
        <w:top w:val="none" w:sz="0" w:space="0" w:color="auto"/>
        <w:left w:val="none" w:sz="0" w:space="0" w:color="auto"/>
        <w:bottom w:val="none" w:sz="0" w:space="0" w:color="auto"/>
        <w:right w:val="none" w:sz="0" w:space="0" w:color="auto"/>
      </w:divBdr>
    </w:div>
    <w:div w:id="775297612">
      <w:bodyDiv w:val="1"/>
      <w:marLeft w:val="0"/>
      <w:marRight w:val="0"/>
      <w:marTop w:val="0"/>
      <w:marBottom w:val="0"/>
      <w:divBdr>
        <w:top w:val="none" w:sz="0" w:space="0" w:color="auto"/>
        <w:left w:val="none" w:sz="0" w:space="0" w:color="auto"/>
        <w:bottom w:val="none" w:sz="0" w:space="0" w:color="auto"/>
        <w:right w:val="none" w:sz="0" w:space="0" w:color="auto"/>
      </w:divBdr>
    </w:div>
    <w:div w:id="780539238">
      <w:bodyDiv w:val="1"/>
      <w:marLeft w:val="0"/>
      <w:marRight w:val="0"/>
      <w:marTop w:val="0"/>
      <w:marBottom w:val="0"/>
      <w:divBdr>
        <w:top w:val="none" w:sz="0" w:space="0" w:color="auto"/>
        <w:left w:val="none" w:sz="0" w:space="0" w:color="auto"/>
        <w:bottom w:val="none" w:sz="0" w:space="0" w:color="auto"/>
        <w:right w:val="none" w:sz="0" w:space="0" w:color="auto"/>
      </w:divBdr>
    </w:div>
    <w:div w:id="780807343">
      <w:bodyDiv w:val="1"/>
      <w:marLeft w:val="0"/>
      <w:marRight w:val="0"/>
      <w:marTop w:val="0"/>
      <w:marBottom w:val="0"/>
      <w:divBdr>
        <w:top w:val="none" w:sz="0" w:space="0" w:color="auto"/>
        <w:left w:val="none" w:sz="0" w:space="0" w:color="auto"/>
        <w:bottom w:val="none" w:sz="0" w:space="0" w:color="auto"/>
        <w:right w:val="none" w:sz="0" w:space="0" w:color="auto"/>
      </w:divBdr>
    </w:div>
    <w:div w:id="789595936">
      <w:bodyDiv w:val="1"/>
      <w:marLeft w:val="0"/>
      <w:marRight w:val="0"/>
      <w:marTop w:val="0"/>
      <w:marBottom w:val="0"/>
      <w:divBdr>
        <w:top w:val="none" w:sz="0" w:space="0" w:color="auto"/>
        <w:left w:val="none" w:sz="0" w:space="0" w:color="auto"/>
        <w:bottom w:val="none" w:sz="0" w:space="0" w:color="auto"/>
        <w:right w:val="none" w:sz="0" w:space="0" w:color="auto"/>
      </w:divBdr>
    </w:div>
    <w:div w:id="801846605">
      <w:bodyDiv w:val="1"/>
      <w:marLeft w:val="0"/>
      <w:marRight w:val="0"/>
      <w:marTop w:val="0"/>
      <w:marBottom w:val="0"/>
      <w:divBdr>
        <w:top w:val="none" w:sz="0" w:space="0" w:color="auto"/>
        <w:left w:val="none" w:sz="0" w:space="0" w:color="auto"/>
        <w:bottom w:val="none" w:sz="0" w:space="0" w:color="auto"/>
        <w:right w:val="none" w:sz="0" w:space="0" w:color="auto"/>
      </w:divBdr>
    </w:div>
    <w:div w:id="832448496">
      <w:bodyDiv w:val="1"/>
      <w:marLeft w:val="0"/>
      <w:marRight w:val="0"/>
      <w:marTop w:val="0"/>
      <w:marBottom w:val="0"/>
      <w:divBdr>
        <w:top w:val="none" w:sz="0" w:space="0" w:color="auto"/>
        <w:left w:val="none" w:sz="0" w:space="0" w:color="auto"/>
        <w:bottom w:val="none" w:sz="0" w:space="0" w:color="auto"/>
        <w:right w:val="none" w:sz="0" w:space="0" w:color="auto"/>
      </w:divBdr>
    </w:div>
    <w:div w:id="833106809">
      <w:bodyDiv w:val="1"/>
      <w:marLeft w:val="0"/>
      <w:marRight w:val="0"/>
      <w:marTop w:val="0"/>
      <w:marBottom w:val="0"/>
      <w:divBdr>
        <w:top w:val="none" w:sz="0" w:space="0" w:color="auto"/>
        <w:left w:val="none" w:sz="0" w:space="0" w:color="auto"/>
        <w:bottom w:val="none" w:sz="0" w:space="0" w:color="auto"/>
        <w:right w:val="none" w:sz="0" w:space="0" w:color="auto"/>
      </w:divBdr>
    </w:div>
    <w:div w:id="841550404">
      <w:bodyDiv w:val="1"/>
      <w:marLeft w:val="0"/>
      <w:marRight w:val="0"/>
      <w:marTop w:val="0"/>
      <w:marBottom w:val="0"/>
      <w:divBdr>
        <w:top w:val="none" w:sz="0" w:space="0" w:color="auto"/>
        <w:left w:val="none" w:sz="0" w:space="0" w:color="auto"/>
        <w:bottom w:val="none" w:sz="0" w:space="0" w:color="auto"/>
        <w:right w:val="none" w:sz="0" w:space="0" w:color="auto"/>
      </w:divBdr>
    </w:div>
    <w:div w:id="858784364">
      <w:bodyDiv w:val="1"/>
      <w:marLeft w:val="0"/>
      <w:marRight w:val="0"/>
      <w:marTop w:val="0"/>
      <w:marBottom w:val="0"/>
      <w:divBdr>
        <w:top w:val="none" w:sz="0" w:space="0" w:color="auto"/>
        <w:left w:val="none" w:sz="0" w:space="0" w:color="auto"/>
        <w:bottom w:val="none" w:sz="0" w:space="0" w:color="auto"/>
        <w:right w:val="none" w:sz="0" w:space="0" w:color="auto"/>
      </w:divBdr>
    </w:div>
    <w:div w:id="879048880">
      <w:bodyDiv w:val="1"/>
      <w:marLeft w:val="0"/>
      <w:marRight w:val="0"/>
      <w:marTop w:val="0"/>
      <w:marBottom w:val="0"/>
      <w:divBdr>
        <w:top w:val="none" w:sz="0" w:space="0" w:color="auto"/>
        <w:left w:val="none" w:sz="0" w:space="0" w:color="auto"/>
        <w:bottom w:val="none" w:sz="0" w:space="0" w:color="auto"/>
        <w:right w:val="none" w:sz="0" w:space="0" w:color="auto"/>
      </w:divBdr>
    </w:div>
    <w:div w:id="885028774">
      <w:bodyDiv w:val="1"/>
      <w:marLeft w:val="0"/>
      <w:marRight w:val="0"/>
      <w:marTop w:val="0"/>
      <w:marBottom w:val="0"/>
      <w:divBdr>
        <w:top w:val="none" w:sz="0" w:space="0" w:color="auto"/>
        <w:left w:val="none" w:sz="0" w:space="0" w:color="auto"/>
        <w:bottom w:val="none" w:sz="0" w:space="0" w:color="auto"/>
        <w:right w:val="none" w:sz="0" w:space="0" w:color="auto"/>
      </w:divBdr>
    </w:div>
    <w:div w:id="891697937">
      <w:bodyDiv w:val="1"/>
      <w:marLeft w:val="0"/>
      <w:marRight w:val="0"/>
      <w:marTop w:val="0"/>
      <w:marBottom w:val="0"/>
      <w:divBdr>
        <w:top w:val="none" w:sz="0" w:space="0" w:color="auto"/>
        <w:left w:val="none" w:sz="0" w:space="0" w:color="auto"/>
        <w:bottom w:val="none" w:sz="0" w:space="0" w:color="auto"/>
        <w:right w:val="none" w:sz="0" w:space="0" w:color="auto"/>
      </w:divBdr>
    </w:div>
    <w:div w:id="893274407">
      <w:bodyDiv w:val="1"/>
      <w:marLeft w:val="0"/>
      <w:marRight w:val="0"/>
      <w:marTop w:val="0"/>
      <w:marBottom w:val="0"/>
      <w:divBdr>
        <w:top w:val="none" w:sz="0" w:space="0" w:color="auto"/>
        <w:left w:val="none" w:sz="0" w:space="0" w:color="auto"/>
        <w:bottom w:val="none" w:sz="0" w:space="0" w:color="auto"/>
        <w:right w:val="none" w:sz="0" w:space="0" w:color="auto"/>
      </w:divBdr>
    </w:div>
    <w:div w:id="896167401">
      <w:bodyDiv w:val="1"/>
      <w:marLeft w:val="0"/>
      <w:marRight w:val="0"/>
      <w:marTop w:val="0"/>
      <w:marBottom w:val="0"/>
      <w:divBdr>
        <w:top w:val="none" w:sz="0" w:space="0" w:color="auto"/>
        <w:left w:val="none" w:sz="0" w:space="0" w:color="auto"/>
        <w:bottom w:val="none" w:sz="0" w:space="0" w:color="auto"/>
        <w:right w:val="none" w:sz="0" w:space="0" w:color="auto"/>
      </w:divBdr>
    </w:div>
    <w:div w:id="902375249">
      <w:bodyDiv w:val="1"/>
      <w:marLeft w:val="0"/>
      <w:marRight w:val="0"/>
      <w:marTop w:val="0"/>
      <w:marBottom w:val="0"/>
      <w:divBdr>
        <w:top w:val="none" w:sz="0" w:space="0" w:color="auto"/>
        <w:left w:val="none" w:sz="0" w:space="0" w:color="auto"/>
        <w:bottom w:val="none" w:sz="0" w:space="0" w:color="auto"/>
        <w:right w:val="none" w:sz="0" w:space="0" w:color="auto"/>
      </w:divBdr>
    </w:div>
    <w:div w:id="926572384">
      <w:bodyDiv w:val="1"/>
      <w:marLeft w:val="0"/>
      <w:marRight w:val="0"/>
      <w:marTop w:val="0"/>
      <w:marBottom w:val="0"/>
      <w:divBdr>
        <w:top w:val="none" w:sz="0" w:space="0" w:color="auto"/>
        <w:left w:val="none" w:sz="0" w:space="0" w:color="auto"/>
        <w:bottom w:val="none" w:sz="0" w:space="0" w:color="auto"/>
        <w:right w:val="none" w:sz="0" w:space="0" w:color="auto"/>
      </w:divBdr>
    </w:div>
    <w:div w:id="942764852">
      <w:bodyDiv w:val="1"/>
      <w:marLeft w:val="0"/>
      <w:marRight w:val="0"/>
      <w:marTop w:val="0"/>
      <w:marBottom w:val="0"/>
      <w:divBdr>
        <w:top w:val="none" w:sz="0" w:space="0" w:color="auto"/>
        <w:left w:val="none" w:sz="0" w:space="0" w:color="auto"/>
        <w:bottom w:val="none" w:sz="0" w:space="0" w:color="auto"/>
        <w:right w:val="none" w:sz="0" w:space="0" w:color="auto"/>
      </w:divBdr>
    </w:div>
    <w:div w:id="945845679">
      <w:bodyDiv w:val="1"/>
      <w:marLeft w:val="0"/>
      <w:marRight w:val="0"/>
      <w:marTop w:val="0"/>
      <w:marBottom w:val="0"/>
      <w:divBdr>
        <w:top w:val="none" w:sz="0" w:space="0" w:color="auto"/>
        <w:left w:val="none" w:sz="0" w:space="0" w:color="auto"/>
        <w:bottom w:val="none" w:sz="0" w:space="0" w:color="auto"/>
        <w:right w:val="none" w:sz="0" w:space="0" w:color="auto"/>
      </w:divBdr>
    </w:div>
    <w:div w:id="974795929">
      <w:bodyDiv w:val="1"/>
      <w:marLeft w:val="0"/>
      <w:marRight w:val="0"/>
      <w:marTop w:val="0"/>
      <w:marBottom w:val="0"/>
      <w:divBdr>
        <w:top w:val="none" w:sz="0" w:space="0" w:color="auto"/>
        <w:left w:val="none" w:sz="0" w:space="0" w:color="auto"/>
        <w:bottom w:val="none" w:sz="0" w:space="0" w:color="auto"/>
        <w:right w:val="none" w:sz="0" w:space="0" w:color="auto"/>
      </w:divBdr>
    </w:div>
    <w:div w:id="978800212">
      <w:bodyDiv w:val="1"/>
      <w:marLeft w:val="0"/>
      <w:marRight w:val="0"/>
      <w:marTop w:val="0"/>
      <w:marBottom w:val="0"/>
      <w:divBdr>
        <w:top w:val="none" w:sz="0" w:space="0" w:color="auto"/>
        <w:left w:val="none" w:sz="0" w:space="0" w:color="auto"/>
        <w:bottom w:val="none" w:sz="0" w:space="0" w:color="auto"/>
        <w:right w:val="none" w:sz="0" w:space="0" w:color="auto"/>
      </w:divBdr>
    </w:div>
    <w:div w:id="984816304">
      <w:bodyDiv w:val="1"/>
      <w:marLeft w:val="0"/>
      <w:marRight w:val="0"/>
      <w:marTop w:val="0"/>
      <w:marBottom w:val="0"/>
      <w:divBdr>
        <w:top w:val="none" w:sz="0" w:space="0" w:color="auto"/>
        <w:left w:val="none" w:sz="0" w:space="0" w:color="auto"/>
        <w:bottom w:val="none" w:sz="0" w:space="0" w:color="auto"/>
        <w:right w:val="none" w:sz="0" w:space="0" w:color="auto"/>
      </w:divBdr>
    </w:div>
    <w:div w:id="985476543">
      <w:bodyDiv w:val="1"/>
      <w:marLeft w:val="0"/>
      <w:marRight w:val="0"/>
      <w:marTop w:val="0"/>
      <w:marBottom w:val="0"/>
      <w:divBdr>
        <w:top w:val="none" w:sz="0" w:space="0" w:color="auto"/>
        <w:left w:val="none" w:sz="0" w:space="0" w:color="auto"/>
        <w:bottom w:val="none" w:sz="0" w:space="0" w:color="auto"/>
        <w:right w:val="none" w:sz="0" w:space="0" w:color="auto"/>
      </w:divBdr>
    </w:div>
    <w:div w:id="993339351">
      <w:bodyDiv w:val="1"/>
      <w:marLeft w:val="0"/>
      <w:marRight w:val="0"/>
      <w:marTop w:val="0"/>
      <w:marBottom w:val="0"/>
      <w:divBdr>
        <w:top w:val="none" w:sz="0" w:space="0" w:color="auto"/>
        <w:left w:val="none" w:sz="0" w:space="0" w:color="auto"/>
        <w:bottom w:val="none" w:sz="0" w:space="0" w:color="auto"/>
        <w:right w:val="none" w:sz="0" w:space="0" w:color="auto"/>
      </w:divBdr>
    </w:div>
    <w:div w:id="1030716480">
      <w:bodyDiv w:val="1"/>
      <w:marLeft w:val="0"/>
      <w:marRight w:val="0"/>
      <w:marTop w:val="0"/>
      <w:marBottom w:val="0"/>
      <w:divBdr>
        <w:top w:val="none" w:sz="0" w:space="0" w:color="auto"/>
        <w:left w:val="none" w:sz="0" w:space="0" w:color="auto"/>
        <w:bottom w:val="none" w:sz="0" w:space="0" w:color="auto"/>
        <w:right w:val="none" w:sz="0" w:space="0" w:color="auto"/>
      </w:divBdr>
    </w:div>
    <w:div w:id="1041246240">
      <w:bodyDiv w:val="1"/>
      <w:marLeft w:val="0"/>
      <w:marRight w:val="0"/>
      <w:marTop w:val="0"/>
      <w:marBottom w:val="0"/>
      <w:divBdr>
        <w:top w:val="none" w:sz="0" w:space="0" w:color="auto"/>
        <w:left w:val="none" w:sz="0" w:space="0" w:color="auto"/>
        <w:bottom w:val="none" w:sz="0" w:space="0" w:color="auto"/>
        <w:right w:val="none" w:sz="0" w:space="0" w:color="auto"/>
      </w:divBdr>
    </w:div>
    <w:div w:id="1088888045">
      <w:bodyDiv w:val="1"/>
      <w:marLeft w:val="0"/>
      <w:marRight w:val="0"/>
      <w:marTop w:val="0"/>
      <w:marBottom w:val="0"/>
      <w:divBdr>
        <w:top w:val="none" w:sz="0" w:space="0" w:color="auto"/>
        <w:left w:val="none" w:sz="0" w:space="0" w:color="auto"/>
        <w:bottom w:val="none" w:sz="0" w:space="0" w:color="auto"/>
        <w:right w:val="none" w:sz="0" w:space="0" w:color="auto"/>
      </w:divBdr>
    </w:div>
    <w:div w:id="1099330808">
      <w:bodyDiv w:val="1"/>
      <w:marLeft w:val="0"/>
      <w:marRight w:val="0"/>
      <w:marTop w:val="0"/>
      <w:marBottom w:val="0"/>
      <w:divBdr>
        <w:top w:val="none" w:sz="0" w:space="0" w:color="auto"/>
        <w:left w:val="none" w:sz="0" w:space="0" w:color="auto"/>
        <w:bottom w:val="none" w:sz="0" w:space="0" w:color="auto"/>
        <w:right w:val="none" w:sz="0" w:space="0" w:color="auto"/>
      </w:divBdr>
    </w:div>
    <w:div w:id="1101607247">
      <w:bodyDiv w:val="1"/>
      <w:marLeft w:val="0"/>
      <w:marRight w:val="0"/>
      <w:marTop w:val="0"/>
      <w:marBottom w:val="0"/>
      <w:divBdr>
        <w:top w:val="none" w:sz="0" w:space="0" w:color="auto"/>
        <w:left w:val="none" w:sz="0" w:space="0" w:color="auto"/>
        <w:bottom w:val="none" w:sz="0" w:space="0" w:color="auto"/>
        <w:right w:val="none" w:sz="0" w:space="0" w:color="auto"/>
      </w:divBdr>
    </w:div>
    <w:div w:id="1102149500">
      <w:bodyDiv w:val="1"/>
      <w:marLeft w:val="0"/>
      <w:marRight w:val="0"/>
      <w:marTop w:val="0"/>
      <w:marBottom w:val="0"/>
      <w:divBdr>
        <w:top w:val="none" w:sz="0" w:space="0" w:color="auto"/>
        <w:left w:val="none" w:sz="0" w:space="0" w:color="auto"/>
        <w:bottom w:val="none" w:sz="0" w:space="0" w:color="auto"/>
        <w:right w:val="none" w:sz="0" w:space="0" w:color="auto"/>
      </w:divBdr>
    </w:div>
    <w:div w:id="1104302691">
      <w:bodyDiv w:val="1"/>
      <w:marLeft w:val="0"/>
      <w:marRight w:val="0"/>
      <w:marTop w:val="0"/>
      <w:marBottom w:val="0"/>
      <w:divBdr>
        <w:top w:val="none" w:sz="0" w:space="0" w:color="auto"/>
        <w:left w:val="none" w:sz="0" w:space="0" w:color="auto"/>
        <w:bottom w:val="none" w:sz="0" w:space="0" w:color="auto"/>
        <w:right w:val="none" w:sz="0" w:space="0" w:color="auto"/>
      </w:divBdr>
    </w:div>
    <w:div w:id="1108738227">
      <w:bodyDiv w:val="1"/>
      <w:marLeft w:val="0"/>
      <w:marRight w:val="0"/>
      <w:marTop w:val="0"/>
      <w:marBottom w:val="0"/>
      <w:divBdr>
        <w:top w:val="none" w:sz="0" w:space="0" w:color="auto"/>
        <w:left w:val="none" w:sz="0" w:space="0" w:color="auto"/>
        <w:bottom w:val="none" w:sz="0" w:space="0" w:color="auto"/>
        <w:right w:val="none" w:sz="0" w:space="0" w:color="auto"/>
      </w:divBdr>
    </w:div>
    <w:div w:id="1109088147">
      <w:bodyDiv w:val="1"/>
      <w:marLeft w:val="0"/>
      <w:marRight w:val="0"/>
      <w:marTop w:val="0"/>
      <w:marBottom w:val="0"/>
      <w:divBdr>
        <w:top w:val="none" w:sz="0" w:space="0" w:color="auto"/>
        <w:left w:val="none" w:sz="0" w:space="0" w:color="auto"/>
        <w:bottom w:val="none" w:sz="0" w:space="0" w:color="auto"/>
        <w:right w:val="none" w:sz="0" w:space="0" w:color="auto"/>
      </w:divBdr>
    </w:div>
    <w:div w:id="1126703388">
      <w:bodyDiv w:val="1"/>
      <w:marLeft w:val="0"/>
      <w:marRight w:val="0"/>
      <w:marTop w:val="0"/>
      <w:marBottom w:val="0"/>
      <w:divBdr>
        <w:top w:val="none" w:sz="0" w:space="0" w:color="auto"/>
        <w:left w:val="none" w:sz="0" w:space="0" w:color="auto"/>
        <w:bottom w:val="none" w:sz="0" w:space="0" w:color="auto"/>
        <w:right w:val="none" w:sz="0" w:space="0" w:color="auto"/>
      </w:divBdr>
    </w:div>
    <w:div w:id="1128743044">
      <w:bodyDiv w:val="1"/>
      <w:marLeft w:val="0"/>
      <w:marRight w:val="0"/>
      <w:marTop w:val="0"/>
      <w:marBottom w:val="0"/>
      <w:divBdr>
        <w:top w:val="none" w:sz="0" w:space="0" w:color="auto"/>
        <w:left w:val="none" w:sz="0" w:space="0" w:color="auto"/>
        <w:bottom w:val="none" w:sz="0" w:space="0" w:color="auto"/>
        <w:right w:val="none" w:sz="0" w:space="0" w:color="auto"/>
      </w:divBdr>
    </w:div>
    <w:div w:id="1138109739">
      <w:bodyDiv w:val="1"/>
      <w:marLeft w:val="0"/>
      <w:marRight w:val="0"/>
      <w:marTop w:val="0"/>
      <w:marBottom w:val="0"/>
      <w:divBdr>
        <w:top w:val="none" w:sz="0" w:space="0" w:color="auto"/>
        <w:left w:val="none" w:sz="0" w:space="0" w:color="auto"/>
        <w:bottom w:val="none" w:sz="0" w:space="0" w:color="auto"/>
        <w:right w:val="none" w:sz="0" w:space="0" w:color="auto"/>
      </w:divBdr>
    </w:div>
    <w:div w:id="1141189244">
      <w:bodyDiv w:val="1"/>
      <w:marLeft w:val="0"/>
      <w:marRight w:val="0"/>
      <w:marTop w:val="0"/>
      <w:marBottom w:val="0"/>
      <w:divBdr>
        <w:top w:val="none" w:sz="0" w:space="0" w:color="auto"/>
        <w:left w:val="none" w:sz="0" w:space="0" w:color="auto"/>
        <w:bottom w:val="none" w:sz="0" w:space="0" w:color="auto"/>
        <w:right w:val="none" w:sz="0" w:space="0" w:color="auto"/>
      </w:divBdr>
    </w:div>
    <w:div w:id="1145926008">
      <w:bodyDiv w:val="1"/>
      <w:marLeft w:val="0"/>
      <w:marRight w:val="0"/>
      <w:marTop w:val="0"/>
      <w:marBottom w:val="0"/>
      <w:divBdr>
        <w:top w:val="none" w:sz="0" w:space="0" w:color="auto"/>
        <w:left w:val="none" w:sz="0" w:space="0" w:color="auto"/>
        <w:bottom w:val="none" w:sz="0" w:space="0" w:color="auto"/>
        <w:right w:val="none" w:sz="0" w:space="0" w:color="auto"/>
      </w:divBdr>
    </w:div>
    <w:div w:id="1159032306">
      <w:bodyDiv w:val="1"/>
      <w:marLeft w:val="0"/>
      <w:marRight w:val="0"/>
      <w:marTop w:val="0"/>
      <w:marBottom w:val="0"/>
      <w:divBdr>
        <w:top w:val="none" w:sz="0" w:space="0" w:color="auto"/>
        <w:left w:val="none" w:sz="0" w:space="0" w:color="auto"/>
        <w:bottom w:val="none" w:sz="0" w:space="0" w:color="auto"/>
        <w:right w:val="none" w:sz="0" w:space="0" w:color="auto"/>
      </w:divBdr>
    </w:div>
    <w:div w:id="1165051846">
      <w:bodyDiv w:val="1"/>
      <w:marLeft w:val="0"/>
      <w:marRight w:val="0"/>
      <w:marTop w:val="0"/>
      <w:marBottom w:val="0"/>
      <w:divBdr>
        <w:top w:val="none" w:sz="0" w:space="0" w:color="auto"/>
        <w:left w:val="none" w:sz="0" w:space="0" w:color="auto"/>
        <w:bottom w:val="none" w:sz="0" w:space="0" w:color="auto"/>
        <w:right w:val="none" w:sz="0" w:space="0" w:color="auto"/>
      </w:divBdr>
    </w:div>
    <w:div w:id="1174758875">
      <w:bodyDiv w:val="1"/>
      <w:marLeft w:val="0"/>
      <w:marRight w:val="0"/>
      <w:marTop w:val="0"/>
      <w:marBottom w:val="0"/>
      <w:divBdr>
        <w:top w:val="none" w:sz="0" w:space="0" w:color="auto"/>
        <w:left w:val="none" w:sz="0" w:space="0" w:color="auto"/>
        <w:bottom w:val="none" w:sz="0" w:space="0" w:color="auto"/>
        <w:right w:val="none" w:sz="0" w:space="0" w:color="auto"/>
      </w:divBdr>
    </w:div>
    <w:div w:id="1176966521">
      <w:bodyDiv w:val="1"/>
      <w:marLeft w:val="0"/>
      <w:marRight w:val="0"/>
      <w:marTop w:val="0"/>
      <w:marBottom w:val="0"/>
      <w:divBdr>
        <w:top w:val="none" w:sz="0" w:space="0" w:color="auto"/>
        <w:left w:val="none" w:sz="0" w:space="0" w:color="auto"/>
        <w:bottom w:val="none" w:sz="0" w:space="0" w:color="auto"/>
        <w:right w:val="none" w:sz="0" w:space="0" w:color="auto"/>
      </w:divBdr>
    </w:div>
    <w:div w:id="1195267476">
      <w:bodyDiv w:val="1"/>
      <w:marLeft w:val="0"/>
      <w:marRight w:val="0"/>
      <w:marTop w:val="0"/>
      <w:marBottom w:val="0"/>
      <w:divBdr>
        <w:top w:val="none" w:sz="0" w:space="0" w:color="auto"/>
        <w:left w:val="none" w:sz="0" w:space="0" w:color="auto"/>
        <w:bottom w:val="none" w:sz="0" w:space="0" w:color="auto"/>
        <w:right w:val="none" w:sz="0" w:space="0" w:color="auto"/>
      </w:divBdr>
    </w:div>
    <w:div w:id="1195846201">
      <w:bodyDiv w:val="1"/>
      <w:marLeft w:val="0"/>
      <w:marRight w:val="0"/>
      <w:marTop w:val="0"/>
      <w:marBottom w:val="0"/>
      <w:divBdr>
        <w:top w:val="none" w:sz="0" w:space="0" w:color="auto"/>
        <w:left w:val="none" w:sz="0" w:space="0" w:color="auto"/>
        <w:bottom w:val="none" w:sz="0" w:space="0" w:color="auto"/>
        <w:right w:val="none" w:sz="0" w:space="0" w:color="auto"/>
      </w:divBdr>
    </w:div>
    <w:div w:id="1207180685">
      <w:bodyDiv w:val="1"/>
      <w:marLeft w:val="0"/>
      <w:marRight w:val="0"/>
      <w:marTop w:val="0"/>
      <w:marBottom w:val="0"/>
      <w:divBdr>
        <w:top w:val="none" w:sz="0" w:space="0" w:color="auto"/>
        <w:left w:val="none" w:sz="0" w:space="0" w:color="auto"/>
        <w:bottom w:val="none" w:sz="0" w:space="0" w:color="auto"/>
        <w:right w:val="none" w:sz="0" w:space="0" w:color="auto"/>
      </w:divBdr>
    </w:div>
    <w:div w:id="1210994932">
      <w:bodyDiv w:val="1"/>
      <w:marLeft w:val="0"/>
      <w:marRight w:val="0"/>
      <w:marTop w:val="0"/>
      <w:marBottom w:val="0"/>
      <w:divBdr>
        <w:top w:val="none" w:sz="0" w:space="0" w:color="auto"/>
        <w:left w:val="none" w:sz="0" w:space="0" w:color="auto"/>
        <w:bottom w:val="none" w:sz="0" w:space="0" w:color="auto"/>
        <w:right w:val="none" w:sz="0" w:space="0" w:color="auto"/>
      </w:divBdr>
    </w:div>
    <w:div w:id="1211378293">
      <w:bodyDiv w:val="1"/>
      <w:marLeft w:val="0"/>
      <w:marRight w:val="0"/>
      <w:marTop w:val="0"/>
      <w:marBottom w:val="0"/>
      <w:divBdr>
        <w:top w:val="none" w:sz="0" w:space="0" w:color="auto"/>
        <w:left w:val="none" w:sz="0" w:space="0" w:color="auto"/>
        <w:bottom w:val="none" w:sz="0" w:space="0" w:color="auto"/>
        <w:right w:val="none" w:sz="0" w:space="0" w:color="auto"/>
      </w:divBdr>
    </w:div>
    <w:div w:id="1224172019">
      <w:bodyDiv w:val="1"/>
      <w:marLeft w:val="0"/>
      <w:marRight w:val="0"/>
      <w:marTop w:val="0"/>
      <w:marBottom w:val="0"/>
      <w:divBdr>
        <w:top w:val="none" w:sz="0" w:space="0" w:color="auto"/>
        <w:left w:val="none" w:sz="0" w:space="0" w:color="auto"/>
        <w:bottom w:val="none" w:sz="0" w:space="0" w:color="auto"/>
        <w:right w:val="none" w:sz="0" w:space="0" w:color="auto"/>
      </w:divBdr>
    </w:div>
    <w:div w:id="1230194998">
      <w:bodyDiv w:val="1"/>
      <w:marLeft w:val="0"/>
      <w:marRight w:val="0"/>
      <w:marTop w:val="0"/>
      <w:marBottom w:val="0"/>
      <w:divBdr>
        <w:top w:val="none" w:sz="0" w:space="0" w:color="auto"/>
        <w:left w:val="none" w:sz="0" w:space="0" w:color="auto"/>
        <w:bottom w:val="none" w:sz="0" w:space="0" w:color="auto"/>
        <w:right w:val="none" w:sz="0" w:space="0" w:color="auto"/>
      </w:divBdr>
    </w:div>
    <w:div w:id="1246648739">
      <w:bodyDiv w:val="1"/>
      <w:marLeft w:val="0"/>
      <w:marRight w:val="0"/>
      <w:marTop w:val="0"/>
      <w:marBottom w:val="0"/>
      <w:divBdr>
        <w:top w:val="none" w:sz="0" w:space="0" w:color="auto"/>
        <w:left w:val="none" w:sz="0" w:space="0" w:color="auto"/>
        <w:bottom w:val="none" w:sz="0" w:space="0" w:color="auto"/>
        <w:right w:val="none" w:sz="0" w:space="0" w:color="auto"/>
      </w:divBdr>
    </w:div>
    <w:div w:id="1247956142">
      <w:bodyDiv w:val="1"/>
      <w:marLeft w:val="0"/>
      <w:marRight w:val="0"/>
      <w:marTop w:val="0"/>
      <w:marBottom w:val="0"/>
      <w:divBdr>
        <w:top w:val="none" w:sz="0" w:space="0" w:color="auto"/>
        <w:left w:val="none" w:sz="0" w:space="0" w:color="auto"/>
        <w:bottom w:val="none" w:sz="0" w:space="0" w:color="auto"/>
        <w:right w:val="none" w:sz="0" w:space="0" w:color="auto"/>
      </w:divBdr>
    </w:div>
    <w:div w:id="1251084511">
      <w:bodyDiv w:val="1"/>
      <w:marLeft w:val="0"/>
      <w:marRight w:val="0"/>
      <w:marTop w:val="0"/>
      <w:marBottom w:val="0"/>
      <w:divBdr>
        <w:top w:val="none" w:sz="0" w:space="0" w:color="auto"/>
        <w:left w:val="none" w:sz="0" w:space="0" w:color="auto"/>
        <w:bottom w:val="none" w:sz="0" w:space="0" w:color="auto"/>
        <w:right w:val="none" w:sz="0" w:space="0" w:color="auto"/>
      </w:divBdr>
    </w:div>
    <w:div w:id="1254244600">
      <w:bodyDiv w:val="1"/>
      <w:marLeft w:val="0"/>
      <w:marRight w:val="0"/>
      <w:marTop w:val="0"/>
      <w:marBottom w:val="0"/>
      <w:divBdr>
        <w:top w:val="none" w:sz="0" w:space="0" w:color="auto"/>
        <w:left w:val="none" w:sz="0" w:space="0" w:color="auto"/>
        <w:bottom w:val="none" w:sz="0" w:space="0" w:color="auto"/>
        <w:right w:val="none" w:sz="0" w:space="0" w:color="auto"/>
      </w:divBdr>
    </w:div>
    <w:div w:id="1264729805">
      <w:bodyDiv w:val="1"/>
      <w:marLeft w:val="0"/>
      <w:marRight w:val="0"/>
      <w:marTop w:val="0"/>
      <w:marBottom w:val="0"/>
      <w:divBdr>
        <w:top w:val="none" w:sz="0" w:space="0" w:color="auto"/>
        <w:left w:val="none" w:sz="0" w:space="0" w:color="auto"/>
        <w:bottom w:val="none" w:sz="0" w:space="0" w:color="auto"/>
        <w:right w:val="none" w:sz="0" w:space="0" w:color="auto"/>
      </w:divBdr>
    </w:div>
    <w:div w:id="1276061590">
      <w:bodyDiv w:val="1"/>
      <w:marLeft w:val="0"/>
      <w:marRight w:val="0"/>
      <w:marTop w:val="0"/>
      <w:marBottom w:val="0"/>
      <w:divBdr>
        <w:top w:val="none" w:sz="0" w:space="0" w:color="auto"/>
        <w:left w:val="none" w:sz="0" w:space="0" w:color="auto"/>
        <w:bottom w:val="none" w:sz="0" w:space="0" w:color="auto"/>
        <w:right w:val="none" w:sz="0" w:space="0" w:color="auto"/>
      </w:divBdr>
    </w:div>
    <w:div w:id="1279142437">
      <w:bodyDiv w:val="1"/>
      <w:marLeft w:val="0"/>
      <w:marRight w:val="0"/>
      <w:marTop w:val="0"/>
      <w:marBottom w:val="0"/>
      <w:divBdr>
        <w:top w:val="none" w:sz="0" w:space="0" w:color="auto"/>
        <w:left w:val="none" w:sz="0" w:space="0" w:color="auto"/>
        <w:bottom w:val="none" w:sz="0" w:space="0" w:color="auto"/>
        <w:right w:val="none" w:sz="0" w:space="0" w:color="auto"/>
      </w:divBdr>
    </w:div>
    <w:div w:id="1298141251">
      <w:bodyDiv w:val="1"/>
      <w:marLeft w:val="0"/>
      <w:marRight w:val="0"/>
      <w:marTop w:val="0"/>
      <w:marBottom w:val="0"/>
      <w:divBdr>
        <w:top w:val="none" w:sz="0" w:space="0" w:color="auto"/>
        <w:left w:val="none" w:sz="0" w:space="0" w:color="auto"/>
        <w:bottom w:val="none" w:sz="0" w:space="0" w:color="auto"/>
        <w:right w:val="none" w:sz="0" w:space="0" w:color="auto"/>
      </w:divBdr>
    </w:div>
    <w:div w:id="1301883699">
      <w:bodyDiv w:val="1"/>
      <w:marLeft w:val="0"/>
      <w:marRight w:val="0"/>
      <w:marTop w:val="0"/>
      <w:marBottom w:val="0"/>
      <w:divBdr>
        <w:top w:val="none" w:sz="0" w:space="0" w:color="auto"/>
        <w:left w:val="none" w:sz="0" w:space="0" w:color="auto"/>
        <w:bottom w:val="none" w:sz="0" w:space="0" w:color="auto"/>
        <w:right w:val="none" w:sz="0" w:space="0" w:color="auto"/>
      </w:divBdr>
    </w:div>
    <w:div w:id="1315454840">
      <w:bodyDiv w:val="1"/>
      <w:marLeft w:val="0"/>
      <w:marRight w:val="0"/>
      <w:marTop w:val="0"/>
      <w:marBottom w:val="0"/>
      <w:divBdr>
        <w:top w:val="none" w:sz="0" w:space="0" w:color="auto"/>
        <w:left w:val="none" w:sz="0" w:space="0" w:color="auto"/>
        <w:bottom w:val="none" w:sz="0" w:space="0" w:color="auto"/>
        <w:right w:val="none" w:sz="0" w:space="0" w:color="auto"/>
      </w:divBdr>
    </w:div>
    <w:div w:id="1320502935">
      <w:bodyDiv w:val="1"/>
      <w:marLeft w:val="0"/>
      <w:marRight w:val="0"/>
      <w:marTop w:val="0"/>
      <w:marBottom w:val="0"/>
      <w:divBdr>
        <w:top w:val="none" w:sz="0" w:space="0" w:color="auto"/>
        <w:left w:val="none" w:sz="0" w:space="0" w:color="auto"/>
        <w:bottom w:val="none" w:sz="0" w:space="0" w:color="auto"/>
        <w:right w:val="none" w:sz="0" w:space="0" w:color="auto"/>
      </w:divBdr>
    </w:div>
    <w:div w:id="1323657024">
      <w:bodyDiv w:val="1"/>
      <w:marLeft w:val="0"/>
      <w:marRight w:val="0"/>
      <w:marTop w:val="0"/>
      <w:marBottom w:val="0"/>
      <w:divBdr>
        <w:top w:val="none" w:sz="0" w:space="0" w:color="auto"/>
        <w:left w:val="none" w:sz="0" w:space="0" w:color="auto"/>
        <w:bottom w:val="none" w:sz="0" w:space="0" w:color="auto"/>
        <w:right w:val="none" w:sz="0" w:space="0" w:color="auto"/>
      </w:divBdr>
    </w:div>
    <w:div w:id="1340959290">
      <w:bodyDiv w:val="1"/>
      <w:marLeft w:val="0"/>
      <w:marRight w:val="0"/>
      <w:marTop w:val="0"/>
      <w:marBottom w:val="0"/>
      <w:divBdr>
        <w:top w:val="none" w:sz="0" w:space="0" w:color="auto"/>
        <w:left w:val="none" w:sz="0" w:space="0" w:color="auto"/>
        <w:bottom w:val="none" w:sz="0" w:space="0" w:color="auto"/>
        <w:right w:val="none" w:sz="0" w:space="0" w:color="auto"/>
      </w:divBdr>
    </w:div>
    <w:div w:id="1345744935">
      <w:bodyDiv w:val="1"/>
      <w:marLeft w:val="0"/>
      <w:marRight w:val="0"/>
      <w:marTop w:val="0"/>
      <w:marBottom w:val="0"/>
      <w:divBdr>
        <w:top w:val="none" w:sz="0" w:space="0" w:color="auto"/>
        <w:left w:val="none" w:sz="0" w:space="0" w:color="auto"/>
        <w:bottom w:val="none" w:sz="0" w:space="0" w:color="auto"/>
        <w:right w:val="none" w:sz="0" w:space="0" w:color="auto"/>
      </w:divBdr>
    </w:div>
    <w:div w:id="1360551074">
      <w:bodyDiv w:val="1"/>
      <w:marLeft w:val="0"/>
      <w:marRight w:val="0"/>
      <w:marTop w:val="0"/>
      <w:marBottom w:val="0"/>
      <w:divBdr>
        <w:top w:val="none" w:sz="0" w:space="0" w:color="auto"/>
        <w:left w:val="none" w:sz="0" w:space="0" w:color="auto"/>
        <w:bottom w:val="none" w:sz="0" w:space="0" w:color="auto"/>
        <w:right w:val="none" w:sz="0" w:space="0" w:color="auto"/>
      </w:divBdr>
    </w:div>
    <w:div w:id="1394279871">
      <w:bodyDiv w:val="1"/>
      <w:marLeft w:val="0"/>
      <w:marRight w:val="0"/>
      <w:marTop w:val="0"/>
      <w:marBottom w:val="0"/>
      <w:divBdr>
        <w:top w:val="none" w:sz="0" w:space="0" w:color="auto"/>
        <w:left w:val="none" w:sz="0" w:space="0" w:color="auto"/>
        <w:bottom w:val="none" w:sz="0" w:space="0" w:color="auto"/>
        <w:right w:val="none" w:sz="0" w:space="0" w:color="auto"/>
      </w:divBdr>
    </w:div>
    <w:div w:id="1397892627">
      <w:bodyDiv w:val="1"/>
      <w:marLeft w:val="0"/>
      <w:marRight w:val="0"/>
      <w:marTop w:val="0"/>
      <w:marBottom w:val="0"/>
      <w:divBdr>
        <w:top w:val="none" w:sz="0" w:space="0" w:color="auto"/>
        <w:left w:val="none" w:sz="0" w:space="0" w:color="auto"/>
        <w:bottom w:val="none" w:sz="0" w:space="0" w:color="auto"/>
        <w:right w:val="none" w:sz="0" w:space="0" w:color="auto"/>
      </w:divBdr>
    </w:div>
    <w:div w:id="1398361098">
      <w:bodyDiv w:val="1"/>
      <w:marLeft w:val="0"/>
      <w:marRight w:val="0"/>
      <w:marTop w:val="0"/>
      <w:marBottom w:val="0"/>
      <w:divBdr>
        <w:top w:val="none" w:sz="0" w:space="0" w:color="auto"/>
        <w:left w:val="none" w:sz="0" w:space="0" w:color="auto"/>
        <w:bottom w:val="none" w:sz="0" w:space="0" w:color="auto"/>
        <w:right w:val="none" w:sz="0" w:space="0" w:color="auto"/>
      </w:divBdr>
    </w:div>
    <w:div w:id="1410036093">
      <w:bodyDiv w:val="1"/>
      <w:marLeft w:val="0"/>
      <w:marRight w:val="0"/>
      <w:marTop w:val="0"/>
      <w:marBottom w:val="0"/>
      <w:divBdr>
        <w:top w:val="none" w:sz="0" w:space="0" w:color="auto"/>
        <w:left w:val="none" w:sz="0" w:space="0" w:color="auto"/>
        <w:bottom w:val="none" w:sz="0" w:space="0" w:color="auto"/>
        <w:right w:val="none" w:sz="0" w:space="0" w:color="auto"/>
      </w:divBdr>
    </w:div>
    <w:div w:id="1422800569">
      <w:bodyDiv w:val="1"/>
      <w:marLeft w:val="0"/>
      <w:marRight w:val="0"/>
      <w:marTop w:val="0"/>
      <w:marBottom w:val="0"/>
      <w:divBdr>
        <w:top w:val="none" w:sz="0" w:space="0" w:color="auto"/>
        <w:left w:val="none" w:sz="0" w:space="0" w:color="auto"/>
        <w:bottom w:val="none" w:sz="0" w:space="0" w:color="auto"/>
        <w:right w:val="none" w:sz="0" w:space="0" w:color="auto"/>
      </w:divBdr>
    </w:div>
    <w:div w:id="1424955386">
      <w:bodyDiv w:val="1"/>
      <w:marLeft w:val="0"/>
      <w:marRight w:val="0"/>
      <w:marTop w:val="0"/>
      <w:marBottom w:val="0"/>
      <w:divBdr>
        <w:top w:val="none" w:sz="0" w:space="0" w:color="auto"/>
        <w:left w:val="none" w:sz="0" w:space="0" w:color="auto"/>
        <w:bottom w:val="none" w:sz="0" w:space="0" w:color="auto"/>
        <w:right w:val="none" w:sz="0" w:space="0" w:color="auto"/>
      </w:divBdr>
    </w:div>
    <w:div w:id="1426806018">
      <w:bodyDiv w:val="1"/>
      <w:marLeft w:val="0"/>
      <w:marRight w:val="0"/>
      <w:marTop w:val="0"/>
      <w:marBottom w:val="0"/>
      <w:divBdr>
        <w:top w:val="none" w:sz="0" w:space="0" w:color="auto"/>
        <w:left w:val="none" w:sz="0" w:space="0" w:color="auto"/>
        <w:bottom w:val="none" w:sz="0" w:space="0" w:color="auto"/>
        <w:right w:val="none" w:sz="0" w:space="0" w:color="auto"/>
      </w:divBdr>
    </w:div>
    <w:div w:id="1432703831">
      <w:bodyDiv w:val="1"/>
      <w:marLeft w:val="0"/>
      <w:marRight w:val="0"/>
      <w:marTop w:val="0"/>
      <w:marBottom w:val="0"/>
      <w:divBdr>
        <w:top w:val="none" w:sz="0" w:space="0" w:color="auto"/>
        <w:left w:val="none" w:sz="0" w:space="0" w:color="auto"/>
        <w:bottom w:val="none" w:sz="0" w:space="0" w:color="auto"/>
        <w:right w:val="none" w:sz="0" w:space="0" w:color="auto"/>
      </w:divBdr>
    </w:div>
    <w:div w:id="1442723454">
      <w:bodyDiv w:val="1"/>
      <w:marLeft w:val="0"/>
      <w:marRight w:val="0"/>
      <w:marTop w:val="0"/>
      <w:marBottom w:val="0"/>
      <w:divBdr>
        <w:top w:val="none" w:sz="0" w:space="0" w:color="auto"/>
        <w:left w:val="none" w:sz="0" w:space="0" w:color="auto"/>
        <w:bottom w:val="none" w:sz="0" w:space="0" w:color="auto"/>
        <w:right w:val="none" w:sz="0" w:space="0" w:color="auto"/>
      </w:divBdr>
    </w:div>
    <w:div w:id="1443500009">
      <w:bodyDiv w:val="1"/>
      <w:marLeft w:val="0"/>
      <w:marRight w:val="0"/>
      <w:marTop w:val="0"/>
      <w:marBottom w:val="0"/>
      <w:divBdr>
        <w:top w:val="none" w:sz="0" w:space="0" w:color="auto"/>
        <w:left w:val="none" w:sz="0" w:space="0" w:color="auto"/>
        <w:bottom w:val="none" w:sz="0" w:space="0" w:color="auto"/>
        <w:right w:val="none" w:sz="0" w:space="0" w:color="auto"/>
      </w:divBdr>
    </w:div>
    <w:div w:id="1472017395">
      <w:bodyDiv w:val="1"/>
      <w:marLeft w:val="0"/>
      <w:marRight w:val="0"/>
      <w:marTop w:val="0"/>
      <w:marBottom w:val="0"/>
      <w:divBdr>
        <w:top w:val="none" w:sz="0" w:space="0" w:color="auto"/>
        <w:left w:val="none" w:sz="0" w:space="0" w:color="auto"/>
        <w:bottom w:val="none" w:sz="0" w:space="0" w:color="auto"/>
        <w:right w:val="none" w:sz="0" w:space="0" w:color="auto"/>
      </w:divBdr>
    </w:div>
    <w:div w:id="1500775839">
      <w:bodyDiv w:val="1"/>
      <w:marLeft w:val="0"/>
      <w:marRight w:val="0"/>
      <w:marTop w:val="0"/>
      <w:marBottom w:val="0"/>
      <w:divBdr>
        <w:top w:val="none" w:sz="0" w:space="0" w:color="auto"/>
        <w:left w:val="none" w:sz="0" w:space="0" w:color="auto"/>
        <w:bottom w:val="none" w:sz="0" w:space="0" w:color="auto"/>
        <w:right w:val="none" w:sz="0" w:space="0" w:color="auto"/>
      </w:divBdr>
    </w:div>
    <w:div w:id="1507861534">
      <w:bodyDiv w:val="1"/>
      <w:marLeft w:val="0"/>
      <w:marRight w:val="0"/>
      <w:marTop w:val="0"/>
      <w:marBottom w:val="0"/>
      <w:divBdr>
        <w:top w:val="none" w:sz="0" w:space="0" w:color="auto"/>
        <w:left w:val="none" w:sz="0" w:space="0" w:color="auto"/>
        <w:bottom w:val="none" w:sz="0" w:space="0" w:color="auto"/>
        <w:right w:val="none" w:sz="0" w:space="0" w:color="auto"/>
      </w:divBdr>
    </w:div>
    <w:div w:id="1518226817">
      <w:bodyDiv w:val="1"/>
      <w:marLeft w:val="0"/>
      <w:marRight w:val="0"/>
      <w:marTop w:val="0"/>
      <w:marBottom w:val="0"/>
      <w:divBdr>
        <w:top w:val="none" w:sz="0" w:space="0" w:color="auto"/>
        <w:left w:val="none" w:sz="0" w:space="0" w:color="auto"/>
        <w:bottom w:val="none" w:sz="0" w:space="0" w:color="auto"/>
        <w:right w:val="none" w:sz="0" w:space="0" w:color="auto"/>
      </w:divBdr>
    </w:div>
    <w:div w:id="1519156123">
      <w:bodyDiv w:val="1"/>
      <w:marLeft w:val="0"/>
      <w:marRight w:val="0"/>
      <w:marTop w:val="0"/>
      <w:marBottom w:val="0"/>
      <w:divBdr>
        <w:top w:val="none" w:sz="0" w:space="0" w:color="auto"/>
        <w:left w:val="none" w:sz="0" w:space="0" w:color="auto"/>
        <w:bottom w:val="none" w:sz="0" w:space="0" w:color="auto"/>
        <w:right w:val="none" w:sz="0" w:space="0" w:color="auto"/>
      </w:divBdr>
    </w:div>
    <w:div w:id="1525362129">
      <w:bodyDiv w:val="1"/>
      <w:marLeft w:val="0"/>
      <w:marRight w:val="0"/>
      <w:marTop w:val="0"/>
      <w:marBottom w:val="0"/>
      <w:divBdr>
        <w:top w:val="none" w:sz="0" w:space="0" w:color="auto"/>
        <w:left w:val="none" w:sz="0" w:space="0" w:color="auto"/>
        <w:bottom w:val="none" w:sz="0" w:space="0" w:color="auto"/>
        <w:right w:val="none" w:sz="0" w:space="0" w:color="auto"/>
      </w:divBdr>
    </w:div>
    <w:div w:id="1545827632">
      <w:bodyDiv w:val="1"/>
      <w:marLeft w:val="0"/>
      <w:marRight w:val="0"/>
      <w:marTop w:val="0"/>
      <w:marBottom w:val="0"/>
      <w:divBdr>
        <w:top w:val="none" w:sz="0" w:space="0" w:color="auto"/>
        <w:left w:val="none" w:sz="0" w:space="0" w:color="auto"/>
        <w:bottom w:val="none" w:sz="0" w:space="0" w:color="auto"/>
        <w:right w:val="none" w:sz="0" w:space="0" w:color="auto"/>
      </w:divBdr>
    </w:div>
    <w:div w:id="1551696186">
      <w:bodyDiv w:val="1"/>
      <w:marLeft w:val="0"/>
      <w:marRight w:val="0"/>
      <w:marTop w:val="0"/>
      <w:marBottom w:val="0"/>
      <w:divBdr>
        <w:top w:val="none" w:sz="0" w:space="0" w:color="auto"/>
        <w:left w:val="none" w:sz="0" w:space="0" w:color="auto"/>
        <w:bottom w:val="none" w:sz="0" w:space="0" w:color="auto"/>
        <w:right w:val="none" w:sz="0" w:space="0" w:color="auto"/>
      </w:divBdr>
    </w:div>
    <w:div w:id="1578903934">
      <w:bodyDiv w:val="1"/>
      <w:marLeft w:val="0"/>
      <w:marRight w:val="0"/>
      <w:marTop w:val="0"/>
      <w:marBottom w:val="0"/>
      <w:divBdr>
        <w:top w:val="none" w:sz="0" w:space="0" w:color="auto"/>
        <w:left w:val="none" w:sz="0" w:space="0" w:color="auto"/>
        <w:bottom w:val="none" w:sz="0" w:space="0" w:color="auto"/>
        <w:right w:val="none" w:sz="0" w:space="0" w:color="auto"/>
      </w:divBdr>
    </w:div>
    <w:div w:id="1587421868">
      <w:bodyDiv w:val="1"/>
      <w:marLeft w:val="0"/>
      <w:marRight w:val="0"/>
      <w:marTop w:val="0"/>
      <w:marBottom w:val="0"/>
      <w:divBdr>
        <w:top w:val="none" w:sz="0" w:space="0" w:color="auto"/>
        <w:left w:val="none" w:sz="0" w:space="0" w:color="auto"/>
        <w:bottom w:val="none" w:sz="0" w:space="0" w:color="auto"/>
        <w:right w:val="none" w:sz="0" w:space="0" w:color="auto"/>
      </w:divBdr>
    </w:div>
    <w:div w:id="1593464143">
      <w:bodyDiv w:val="1"/>
      <w:marLeft w:val="0"/>
      <w:marRight w:val="0"/>
      <w:marTop w:val="0"/>
      <w:marBottom w:val="0"/>
      <w:divBdr>
        <w:top w:val="none" w:sz="0" w:space="0" w:color="auto"/>
        <w:left w:val="none" w:sz="0" w:space="0" w:color="auto"/>
        <w:bottom w:val="none" w:sz="0" w:space="0" w:color="auto"/>
        <w:right w:val="none" w:sz="0" w:space="0" w:color="auto"/>
      </w:divBdr>
    </w:div>
    <w:div w:id="1604218404">
      <w:bodyDiv w:val="1"/>
      <w:marLeft w:val="0"/>
      <w:marRight w:val="0"/>
      <w:marTop w:val="0"/>
      <w:marBottom w:val="0"/>
      <w:divBdr>
        <w:top w:val="none" w:sz="0" w:space="0" w:color="auto"/>
        <w:left w:val="none" w:sz="0" w:space="0" w:color="auto"/>
        <w:bottom w:val="none" w:sz="0" w:space="0" w:color="auto"/>
        <w:right w:val="none" w:sz="0" w:space="0" w:color="auto"/>
      </w:divBdr>
    </w:div>
    <w:div w:id="1608804233">
      <w:bodyDiv w:val="1"/>
      <w:marLeft w:val="0"/>
      <w:marRight w:val="0"/>
      <w:marTop w:val="0"/>
      <w:marBottom w:val="0"/>
      <w:divBdr>
        <w:top w:val="none" w:sz="0" w:space="0" w:color="auto"/>
        <w:left w:val="none" w:sz="0" w:space="0" w:color="auto"/>
        <w:bottom w:val="none" w:sz="0" w:space="0" w:color="auto"/>
        <w:right w:val="none" w:sz="0" w:space="0" w:color="auto"/>
      </w:divBdr>
    </w:div>
    <w:div w:id="1609242050">
      <w:bodyDiv w:val="1"/>
      <w:marLeft w:val="0"/>
      <w:marRight w:val="0"/>
      <w:marTop w:val="0"/>
      <w:marBottom w:val="0"/>
      <w:divBdr>
        <w:top w:val="none" w:sz="0" w:space="0" w:color="auto"/>
        <w:left w:val="none" w:sz="0" w:space="0" w:color="auto"/>
        <w:bottom w:val="none" w:sz="0" w:space="0" w:color="auto"/>
        <w:right w:val="none" w:sz="0" w:space="0" w:color="auto"/>
      </w:divBdr>
    </w:div>
    <w:div w:id="1649167123">
      <w:bodyDiv w:val="1"/>
      <w:marLeft w:val="0"/>
      <w:marRight w:val="0"/>
      <w:marTop w:val="0"/>
      <w:marBottom w:val="0"/>
      <w:divBdr>
        <w:top w:val="none" w:sz="0" w:space="0" w:color="auto"/>
        <w:left w:val="none" w:sz="0" w:space="0" w:color="auto"/>
        <w:bottom w:val="none" w:sz="0" w:space="0" w:color="auto"/>
        <w:right w:val="none" w:sz="0" w:space="0" w:color="auto"/>
      </w:divBdr>
    </w:div>
    <w:div w:id="1660843280">
      <w:bodyDiv w:val="1"/>
      <w:marLeft w:val="0"/>
      <w:marRight w:val="0"/>
      <w:marTop w:val="0"/>
      <w:marBottom w:val="0"/>
      <w:divBdr>
        <w:top w:val="none" w:sz="0" w:space="0" w:color="auto"/>
        <w:left w:val="none" w:sz="0" w:space="0" w:color="auto"/>
        <w:bottom w:val="none" w:sz="0" w:space="0" w:color="auto"/>
        <w:right w:val="none" w:sz="0" w:space="0" w:color="auto"/>
      </w:divBdr>
    </w:div>
    <w:div w:id="1681737200">
      <w:bodyDiv w:val="1"/>
      <w:marLeft w:val="0"/>
      <w:marRight w:val="0"/>
      <w:marTop w:val="0"/>
      <w:marBottom w:val="0"/>
      <w:divBdr>
        <w:top w:val="none" w:sz="0" w:space="0" w:color="auto"/>
        <w:left w:val="none" w:sz="0" w:space="0" w:color="auto"/>
        <w:bottom w:val="none" w:sz="0" w:space="0" w:color="auto"/>
        <w:right w:val="none" w:sz="0" w:space="0" w:color="auto"/>
      </w:divBdr>
    </w:div>
    <w:div w:id="1694260896">
      <w:bodyDiv w:val="1"/>
      <w:marLeft w:val="0"/>
      <w:marRight w:val="0"/>
      <w:marTop w:val="0"/>
      <w:marBottom w:val="0"/>
      <w:divBdr>
        <w:top w:val="none" w:sz="0" w:space="0" w:color="auto"/>
        <w:left w:val="none" w:sz="0" w:space="0" w:color="auto"/>
        <w:bottom w:val="none" w:sz="0" w:space="0" w:color="auto"/>
        <w:right w:val="none" w:sz="0" w:space="0" w:color="auto"/>
      </w:divBdr>
    </w:div>
    <w:div w:id="1704405986">
      <w:bodyDiv w:val="1"/>
      <w:marLeft w:val="0"/>
      <w:marRight w:val="0"/>
      <w:marTop w:val="0"/>
      <w:marBottom w:val="0"/>
      <w:divBdr>
        <w:top w:val="none" w:sz="0" w:space="0" w:color="auto"/>
        <w:left w:val="none" w:sz="0" w:space="0" w:color="auto"/>
        <w:bottom w:val="none" w:sz="0" w:space="0" w:color="auto"/>
        <w:right w:val="none" w:sz="0" w:space="0" w:color="auto"/>
      </w:divBdr>
    </w:div>
    <w:div w:id="1711105979">
      <w:bodyDiv w:val="1"/>
      <w:marLeft w:val="0"/>
      <w:marRight w:val="0"/>
      <w:marTop w:val="0"/>
      <w:marBottom w:val="0"/>
      <w:divBdr>
        <w:top w:val="none" w:sz="0" w:space="0" w:color="auto"/>
        <w:left w:val="none" w:sz="0" w:space="0" w:color="auto"/>
        <w:bottom w:val="none" w:sz="0" w:space="0" w:color="auto"/>
        <w:right w:val="none" w:sz="0" w:space="0" w:color="auto"/>
      </w:divBdr>
    </w:div>
    <w:div w:id="1718704726">
      <w:bodyDiv w:val="1"/>
      <w:marLeft w:val="0"/>
      <w:marRight w:val="0"/>
      <w:marTop w:val="0"/>
      <w:marBottom w:val="0"/>
      <w:divBdr>
        <w:top w:val="none" w:sz="0" w:space="0" w:color="auto"/>
        <w:left w:val="none" w:sz="0" w:space="0" w:color="auto"/>
        <w:bottom w:val="none" w:sz="0" w:space="0" w:color="auto"/>
        <w:right w:val="none" w:sz="0" w:space="0" w:color="auto"/>
      </w:divBdr>
    </w:div>
    <w:div w:id="1723407697">
      <w:bodyDiv w:val="1"/>
      <w:marLeft w:val="0"/>
      <w:marRight w:val="0"/>
      <w:marTop w:val="0"/>
      <w:marBottom w:val="0"/>
      <w:divBdr>
        <w:top w:val="none" w:sz="0" w:space="0" w:color="auto"/>
        <w:left w:val="none" w:sz="0" w:space="0" w:color="auto"/>
        <w:bottom w:val="none" w:sz="0" w:space="0" w:color="auto"/>
        <w:right w:val="none" w:sz="0" w:space="0" w:color="auto"/>
      </w:divBdr>
    </w:div>
    <w:div w:id="1728412347">
      <w:bodyDiv w:val="1"/>
      <w:marLeft w:val="0"/>
      <w:marRight w:val="0"/>
      <w:marTop w:val="0"/>
      <w:marBottom w:val="0"/>
      <w:divBdr>
        <w:top w:val="none" w:sz="0" w:space="0" w:color="auto"/>
        <w:left w:val="none" w:sz="0" w:space="0" w:color="auto"/>
        <w:bottom w:val="none" w:sz="0" w:space="0" w:color="auto"/>
        <w:right w:val="none" w:sz="0" w:space="0" w:color="auto"/>
      </w:divBdr>
    </w:div>
    <w:div w:id="1745642753">
      <w:bodyDiv w:val="1"/>
      <w:marLeft w:val="0"/>
      <w:marRight w:val="0"/>
      <w:marTop w:val="0"/>
      <w:marBottom w:val="0"/>
      <w:divBdr>
        <w:top w:val="none" w:sz="0" w:space="0" w:color="auto"/>
        <w:left w:val="none" w:sz="0" w:space="0" w:color="auto"/>
        <w:bottom w:val="none" w:sz="0" w:space="0" w:color="auto"/>
        <w:right w:val="none" w:sz="0" w:space="0" w:color="auto"/>
      </w:divBdr>
    </w:div>
    <w:div w:id="1752967396">
      <w:bodyDiv w:val="1"/>
      <w:marLeft w:val="0"/>
      <w:marRight w:val="0"/>
      <w:marTop w:val="0"/>
      <w:marBottom w:val="0"/>
      <w:divBdr>
        <w:top w:val="none" w:sz="0" w:space="0" w:color="auto"/>
        <w:left w:val="none" w:sz="0" w:space="0" w:color="auto"/>
        <w:bottom w:val="none" w:sz="0" w:space="0" w:color="auto"/>
        <w:right w:val="none" w:sz="0" w:space="0" w:color="auto"/>
      </w:divBdr>
    </w:div>
    <w:div w:id="1762221461">
      <w:bodyDiv w:val="1"/>
      <w:marLeft w:val="0"/>
      <w:marRight w:val="0"/>
      <w:marTop w:val="0"/>
      <w:marBottom w:val="0"/>
      <w:divBdr>
        <w:top w:val="none" w:sz="0" w:space="0" w:color="auto"/>
        <w:left w:val="none" w:sz="0" w:space="0" w:color="auto"/>
        <w:bottom w:val="none" w:sz="0" w:space="0" w:color="auto"/>
        <w:right w:val="none" w:sz="0" w:space="0" w:color="auto"/>
      </w:divBdr>
    </w:div>
    <w:div w:id="1770659441">
      <w:bodyDiv w:val="1"/>
      <w:marLeft w:val="0"/>
      <w:marRight w:val="0"/>
      <w:marTop w:val="0"/>
      <w:marBottom w:val="0"/>
      <w:divBdr>
        <w:top w:val="none" w:sz="0" w:space="0" w:color="auto"/>
        <w:left w:val="none" w:sz="0" w:space="0" w:color="auto"/>
        <w:bottom w:val="none" w:sz="0" w:space="0" w:color="auto"/>
        <w:right w:val="none" w:sz="0" w:space="0" w:color="auto"/>
      </w:divBdr>
    </w:div>
    <w:div w:id="1773552081">
      <w:bodyDiv w:val="1"/>
      <w:marLeft w:val="0"/>
      <w:marRight w:val="0"/>
      <w:marTop w:val="0"/>
      <w:marBottom w:val="0"/>
      <w:divBdr>
        <w:top w:val="none" w:sz="0" w:space="0" w:color="auto"/>
        <w:left w:val="none" w:sz="0" w:space="0" w:color="auto"/>
        <w:bottom w:val="none" w:sz="0" w:space="0" w:color="auto"/>
        <w:right w:val="none" w:sz="0" w:space="0" w:color="auto"/>
      </w:divBdr>
    </w:div>
    <w:div w:id="1782411122">
      <w:bodyDiv w:val="1"/>
      <w:marLeft w:val="0"/>
      <w:marRight w:val="0"/>
      <w:marTop w:val="0"/>
      <w:marBottom w:val="0"/>
      <w:divBdr>
        <w:top w:val="none" w:sz="0" w:space="0" w:color="auto"/>
        <w:left w:val="none" w:sz="0" w:space="0" w:color="auto"/>
        <w:bottom w:val="none" w:sz="0" w:space="0" w:color="auto"/>
        <w:right w:val="none" w:sz="0" w:space="0" w:color="auto"/>
      </w:divBdr>
    </w:div>
    <w:div w:id="1791388914">
      <w:bodyDiv w:val="1"/>
      <w:marLeft w:val="0"/>
      <w:marRight w:val="0"/>
      <w:marTop w:val="0"/>
      <w:marBottom w:val="0"/>
      <w:divBdr>
        <w:top w:val="none" w:sz="0" w:space="0" w:color="auto"/>
        <w:left w:val="none" w:sz="0" w:space="0" w:color="auto"/>
        <w:bottom w:val="none" w:sz="0" w:space="0" w:color="auto"/>
        <w:right w:val="none" w:sz="0" w:space="0" w:color="auto"/>
      </w:divBdr>
    </w:div>
    <w:div w:id="1817455266">
      <w:bodyDiv w:val="1"/>
      <w:marLeft w:val="0"/>
      <w:marRight w:val="0"/>
      <w:marTop w:val="0"/>
      <w:marBottom w:val="0"/>
      <w:divBdr>
        <w:top w:val="none" w:sz="0" w:space="0" w:color="auto"/>
        <w:left w:val="none" w:sz="0" w:space="0" w:color="auto"/>
        <w:bottom w:val="none" w:sz="0" w:space="0" w:color="auto"/>
        <w:right w:val="none" w:sz="0" w:space="0" w:color="auto"/>
      </w:divBdr>
    </w:div>
    <w:div w:id="1818108805">
      <w:bodyDiv w:val="1"/>
      <w:marLeft w:val="0"/>
      <w:marRight w:val="0"/>
      <w:marTop w:val="0"/>
      <w:marBottom w:val="0"/>
      <w:divBdr>
        <w:top w:val="none" w:sz="0" w:space="0" w:color="auto"/>
        <w:left w:val="none" w:sz="0" w:space="0" w:color="auto"/>
        <w:bottom w:val="none" w:sz="0" w:space="0" w:color="auto"/>
        <w:right w:val="none" w:sz="0" w:space="0" w:color="auto"/>
      </w:divBdr>
    </w:div>
    <w:div w:id="1828009676">
      <w:bodyDiv w:val="1"/>
      <w:marLeft w:val="0"/>
      <w:marRight w:val="0"/>
      <w:marTop w:val="0"/>
      <w:marBottom w:val="0"/>
      <w:divBdr>
        <w:top w:val="none" w:sz="0" w:space="0" w:color="auto"/>
        <w:left w:val="none" w:sz="0" w:space="0" w:color="auto"/>
        <w:bottom w:val="none" w:sz="0" w:space="0" w:color="auto"/>
        <w:right w:val="none" w:sz="0" w:space="0" w:color="auto"/>
      </w:divBdr>
    </w:div>
    <w:div w:id="1831172424">
      <w:bodyDiv w:val="1"/>
      <w:marLeft w:val="0"/>
      <w:marRight w:val="0"/>
      <w:marTop w:val="0"/>
      <w:marBottom w:val="0"/>
      <w:divBdr>
        <w:top w:val="none" w:sz="0" w:space="0" w:color="auto"/>
        <w:left w:val="none" w:sz="0" w:space="0" w:color="auto"/>
        <w:bottom w:val="none" w:sz="0" w:space="0" w:color="auto"/>
        <w:right w:val="none" w:sz="0" w:space="0" w:color="auto"/>
      </w:divBdr>
    </w:div>
    <w:div w:id="1855537799">
      <w:bodyDiv w:val="1"/>
      <w:marLeft w:val="0"/>
      <w:marRight w:val="0"/>
      <w:marTop w:val="0"/>
      <w:marBottom w:val="0"/>
      <w:divBdr>
        <w:top w:val="none" w:sz="0" w:space="0" w:color="auto"/>
        <w:left w:val="none" w:sz="0" w:space="0" w:color="auto"/>
        <w:bottom w:val="none" w:sz="0" w:space="0" w:color="auto"/>
        <w:right w:val="none" w:sz="0" w:space="0" w:color="auto"/>
      </w:divBdr>
    </w:div>
    <w:div w:id="1861624261">
      <w:bodyDiv w:val="1"/>
      <w:marLeft w:val="0"/>
      <w:marRight w:val="0"/>
      <w:marTop w:val="0"/>
      <w:marBottom w:val="0"/>
      <w:divBdr>
        <w:top w:val="none" w:sz="0" w:space="0" w:color="auto"/>
        <w:left w:val="none" w:sz="0" w:space="0" w:color="auto"/>
        <w:bottom w:val="none" w:sz="0" w:space="0" w:color="auto"/>
        <w:right w:val="none" w:sz="0" w:space="0" w:color="auto"/>
      </w:divBdr>
    </w:div>
    <w:div w:id="1866745957">
      <w:bodyDiv w:val="1"/>
      <w:marLeft w:val="0"/>
      <w:marRight w:val="0"/>
      <w:marTop w:val="0"/>
      <w:marBottom w:val="0"/>
      <w:divBdr>
        <w:top w:val="none" w:sz="0" w:space="0" w:color="auto"/>
        <w:left w:val="none" w:sz="0" w:space="0" w:color="auto"/>
        <w:bottom w:val="none" w:sz="0" w:space="0" w:color="auto"/>
        <w:right w:val="none" w:sz="0" w:space="0" w:color="auto"/>
      </w:divBdr>
    </w:div>
    <w:div w:id="1868060971">
      <w:bodyDiv w:val="1"/>
      <w:marLeft w:val="0"/>
      <w:marRight w:val="0"/>
      <w:marTop w:val="0"/>
      <w:marBottom w:val="0"/>
      <w:divBdr>
        <w:top w:val="none" w:sz="0" w:space="0" w:color="auto"/>
        <w:left w:val="none" w:sz="0" w:space="0" w:color="auto"/>
        <w:bottom w:val="none" w:sz="0" w:space="0" w:color="auto"/>
        <w:right w:val="none" w:sz="0" w:space="0" w:color="auto"/>
      </w:divBdr>
    </w:div>
    <w:div w:id="1886521319">
      <w:bodyDiv w:val="1"/>
      <w:marLeft w:val="0"/>
      <w:marRight w:val="0"/>
      <w:marTop w:val="0"/>
      <w:marBottom w:val="0"/>
      <w:divBdr>
        <w:top w:val="none" w:sz="0" w:space="0" w:color="auto"/>
        <w:left w:val="none" w:sz="0" w:space="0" w:color="auto"/>
        <w:bottom w:val="none" w:sz="0" w:space="0" w:color="auto"/>
        <w:right w:val="none" w:sz="0" w:space="0" w:color="auto"/>
      </w:divBdr>
    </w:div>
    <w:div w:id="1896039324">
      <w:bodyDiv w:val="1"/>
      <w:marLeft w:val="0"/>
      <w:marRight w:val="0"/>
      <w:marTop w:val="0"/>
      <w:marBottom w:val="0"/>
      <w:divBdr>
        <w:top w:val="none" w:sz="0" w:space="0" w:color="auto"/>
        <w:left w:val="none" w:sz="0" w:space="0" w:color="auto"/>
        <w:bottom w:val="none" w:sz="0" w:space="0" w:color="auto"/>
        <w:right w:val="none" w:sz="0" w:space="0" w:color="auto"/>
      </w:divBdr>
    </w:div>
    <w:div w:id="1905484531">
      <w:bodyDiv w:val="1"/>
      <w:marLeft w:val="0"/>
      <w:marRight w:val="0"/>
      <w:marTop w:val="0"/>
      <w:marBottom w:val="0"/>
      <w:divBdr>
        <w:top w:val="none" w:sz="0" w:space="0" w:color="auto"/>
        <w:left w:val="none" w:sz="0" w:space="0" w:color="auto"/>
        <w:bottom w:val="none" w:sz="0" w:space="0" w:color="auto"/>
        <w:right w:val="none" w:sz="0" w:space="0" w:color="auto"/>
      </w:divBdr>
    </w:div>
    <w:div w:id="1906140871">
      <w:bodyDiv w:val="1"/>
      <w:marLeft w:val="0"/>
      <w:marRight w:val="0"/>
      <w:marTop w:val="0"/>
      <w:marBottom w:val="0"/>
      <w:divBdr>
        <w:top w:val="none" w:sz="0" w:space="0" w:color="auto"/>
        <w:left w:val="none" w:sz="0" w:space="0" w:color="auto"/>
        <w:bottom w:val="none" w:sz="0" w:space="0" w:color="auto"/>
        <w:right w:val="none" w:sz="0" w:space="0" w:color="auto"/>
      </w:divBdr>
    </w:div>
    <w:div w:id="1926256367">
      <w:bodyDiv w:val="1"/>
      <w:marLeft w:val="0"/>
      <w:marRight w:val="0"/>
      <w:marTop w:val="0"/>
      <w:marBottom w:val="0"/>
      <w:divBdr>
        <w:top w:val="none" w:sz="0" w:space="0" w:color="auto"/>
        <w:left w:val="none" w:sz="0" w:space="0" w:color="auto"/>
        <w:bottom w:val="none" w:sz="0" w:space="0" w:color="auto"/>
        <w:right w:val="none" w:sz="0" w:space="0" w:color="auto"/>
      </w:divBdr>
    </w:div>
    <w:div w:id="1929536304">
      <w:bodyDiv w:val="1"/>
      <w:marLeft w:val="0"/>
      <w:marRight w:val="0"/>
      <w:marTop w:val="0"/>
      <w:marBottom w:val="0"/>
      <w:divBdr>
        <w:top w:val="none" w:sz="0" w:space="0" w:color="auto"/>
        <w:left w:val="none" w:sz="0" w:space="0" w:color="auto"/>
        <w:bottom w:val="none" w:sz="0" w:space="0" w:color="auto"/>
        <w:right w:val="none" w:sz="0" w:space="0" w:color="auto"/>
      </w:divBdr>
    </w:div>
    <w:div w:id="1943996679">
      <w:bodyDiv w:val="1"/>
      <w:marLeft w:val="0"/>
      <w:marRight w:val="0"/>
      <w:marTop w:val="0"/>
      <w:marBottom w:val="0"/>
      <w:divBdr>
        <w:top w:val="none" w:sz="0" w:space="0" w:color="auto"/>
        <w:left w:val="none" w:sz="0" w:space="0" w:color="auto"/>
        <w:bottom w:val="none" w:sz="0" w:space="0" w:color="auto"/>
        <w:right w:val="none" w:sz="0" w:space="0" w:color="auto"/>
      </w:divBdr>
    </w:div>
    <w:div w:id="1948198206">
      <w:bodyDiv w:val="1"/>
      <w:marLeft w:val="0"/>
      <w:marRight w:val="0"/>
      <w:marTop w:val="0"/>
      <w:marBottom w:val="0"/>
      <w:divBdr>
        <w:top w:val="none" w:sz="0" w:space="0" w:color="auto"/>
        <w:left w:val="none" w:sz="0" w:space="0" w:color="auto"/>
        <w:bottom w:val="none" w:sz="0" w:space="0" w:color="auto"/>
        <w:right w:val="none" w:sz="0" w:space="0" w:color="auto"/>
      </w:divBdr>
    </w:div>
    <w:div w:id="1952743212">
      <w:bodyDiv w:val="1"/>
      <w:marLeft w:val="0"/>
      <w:marRight w:val="0"/>
      <w:marTop w:val="0"/>
      <w:marBottom w:val="0"/>
      <w:divBdr>
        <w:top w:val="none" w:sz="0" w:space="0" w:color="auto"/>
        <w:left w:val="none" w:sz="0" w:space="0" w:color="auto"/>
        <w:bottom w:val="none" w:sz="0" w:space="0" w:color="auto"/>
        <w:right w:val="none" w:sz="0" w:space="0" w:color="auto"/>
      </w:divBdr>
    </w:div>
    <w:div w:id="1955289003">
      <w:bodyDiv w:val="1"/>
      <w:marLeft w:val="0"/>
      <w:marRight w:val="0"/>
      <w:marTop w:val="0"/>
      <w:marBottom w:val="0"/>
      <w:divBdr>
        <w:top w:val="none" w:sz="0" w:space="0" w:color="auto"/>
        <w:left w:val="none" w:sz="0" w:space="0" w:color="auto"/>
        <w:bottom w:val="none" w:sz="0" w:space="0" w:color="auto"/>
        <w:right w:val="none" w:sz="0" w:space="0" w:color="auto"/>
      </w:divBdr>
    </w:div>
    <w:div w:id="1966084687">
      <w:bodyDiv w:val="1"/>
      <w:marLeft w:val="0"/>
      <w:marRight w:val="0"/>
      <w:marTop w:val="0"/>
      <w:marBottom w:val="0"/>
      <w:divBdr>
        <w:top w:val="none" w:sz="0" w:space="0" w:color="auto"/>
        <w:left w:val="none" w:sz="0" w:space="0" w:color="auto"/>
        <w:bottom w:val="none" w:sz="0" w:space="0" w:color="auto"/>
        <w:right w:val="none" w:sz="0" w:space="0" w:color="auto"/>
      </w:divBdr>
    </w:div>
    <w:div w:id="1973437323">
      <w:bodyDiv w:val="1"/>
      <w:marLeft w:val="0"/>
      <w:marRight w:val="0"/>
      <w:marTop w:val="0"/>
      <w:marBottom w:val="0"/>
      <w:divBdr>
        <w:top w:val="none" w:sz="0" w:space="0" w:color="auto"/>
        <w:left w:val="none" w:sz="0" w:space="0" w:color="auto"/>
        <w:bottom w:val="none" w:sz="0" w:space="0" w:color="auto"/>
        <w:right w:val="none" w:sz="0" w:space="0" w:color="auto"/>
      </w:divBdr>
    </w:div>
    <w:div w:id="1976795035">
      <w:bodyDiv w:val="1"/>
      <w:marLeft w:val="0"/>
      <w:marRight w:val="0"/>
      <w:marTop w:val="0"/>
      <w:marBottom w:val="0"/>
      <w:divBdr>
        <w:top w:val="none" w:sz="0" w:space="0" w:color="auto"/>
        <w:left w:val="none" w:sz="0" w:space="0" w:color="auto"/>
        <w:bottom w:val="none" w:sz="0" w:space="0" w:color="auto"/>
        <w:right w:val="none" w:sz="0" w:space="0" w:color="auto"/>
      </w:divBdr>
    </w:div>
    <w:div w:id="1978219683">
      <w:bodyDiv w:val="1"/>
      <w:marLeft w:val="0"/>
      <w:marRight w:val="0"/>
      <w:marTop w:val="0"/>
      <w:marBottom w:val="0"/>
      <w:divBdr>
        <w:top w:val="none" w:sz="0" w:space="0" w:color="auto"/>
        <w:left w:val="none" w:sz="0" w:space="0" w:color="auto"/>
        <w:bottom w:val="none" w:sz="0" w:space="0" w:color="auto"/>
        <w:right w:val="none" w:sz="0" w:space="0" w:color="auto"/>
      </w:divBdr>
    </w:div>
    <w:div w:id="1983384104">
      <w:bodyDiv w:val="1"/>
      <w:marLeft w:val="0"/>
      <w:marRight w:val="0"/>
      <w:marTop w:val="0"/>
      <w:marBottom w:val="0"/>
      <w:divBdr>
        <w:top w:val="none" w:sz="0" w:space="0" w:color="auto"/>
        <w:left w:val="none" w:sz="0" w:space="0" w:color="auto"/>
        <w:bottom w:val="none" w:sz="0" w:space="0" w:color="auto"/>
        <w:right w:val="none" w:sz="0" w:space="0" w:color="auto"/>
      </w:divBdr>
    </w:div>
    <w:div w:id="1985692742">
      <w:bodyDiv w:val="1"/>
      <w:marLeft w:val="0"/>
      <w:marRight w:val="0"/>
      <w:marTop w:val="0"/>
      <w:marBottom w:val="0"/>
      <w:divBdr>
        <w:top w:val="none" w:sz="0" w:space="0" w:color="auto"/>
        <w:left w:val="none" w:sz="0" w:space="0" w:color="auto"/>
        <w:bottom w:val="none" w:sz="0" w:space="0" w:color="auto"/>
        <w:right w:val="none" w:sz="0" w:space="0" w:color="auto"/>
      </w:divBdr>
    </w:div>
    <w:div w:id="2008901238">
      <w:bodyDiv w:val="1"/>
      <w:marLeft w:val="0"/>
      <w:marRight w:val="0"/>
      <w:marTop w:val="0"/>
      <w:marBottom w:val="0"/>
      <w:divBdr>
        <w:top w:val="none" w:sz="0" w:space="0" w:color="auto"/>
        <w:left w:val="none" w:sz="0" w:space="0" w:color="auto"/>
        <w:bottom w:val="none" w:sz="0" w:space="0" w:color="auto"/>
        <w:right w:val="none" w:sz="0" w:space="0" w:color="auto"/>
      </w:divBdr>
    </w:div>
    <w:div w:id="2010401529">
      <w:bodyDiv w:val="1"/>
      <w:marLeft w:val="0"/>
      <w:marRight w:val="0"/>
      <w:marTop w:val="0"/>
      <w:marBottom w:val="0"/>
      <w:divBdr>
        <w:top w:val="none" w:sz="0" w:space="0" w:color="auto"/>
        <w:left w:val="none" w:sz="0" w:space="0" w:color="auto"/>
        <w:bottom w:val="none" w:sz="0" w:space="0" w:color="auto"/>
        <w:right w:val="none" w:sz="0" w:space="0" w:color="auto"/>
      </w:divBdr>
    </w:div>
    <w:div w:id="2017686818">
      <w:bodyDiv w:val="1"/>
      <w:marLeft w:val="0"/>
      <w:marRight w:val="0"/>
      <w:marTop w:val="0"/>
      <w:marBottom w:val="0"/>
      <w:divBdr>
        <w:top w:val="none" w:sz="0" w:space="0" w:color="auto"/>
        <w:left w:val="none" w:sz="0" w:space="0" w:color="auto"/>
        <w:bottom w:val="none" w:sz="0" w:space="0" w:color="auto"/>
        <w:right w:val="none" w:sz="0" w:space="0" w:color="auto"/>
      </w:divBdr>
    </w:div>
    <w:div w:id="2032100368">
      <w:bodyDiv w:val="1"/>
      <w:marLeft w:val="0"/>
      <w:marRight w:val="0"/>
      <w:marTop w:val="0"/>
      <w:marBottom w:val="0"/>
      <w:divBdr>
        <w:top w:val="none" w:sz="0" w:space="0" w:color="auto"/>
        <w:left w:val="none" w:sz="0" w:space="0" w:color="auto"/>
        <w:bottom w:val="none" w:sz="0" w:space="0" w:color="auto"/>
        <w:right w:val="none" w:sz="0" w:space="0" w:color="auto"/>
      </w:divBdr>
    </w:div>
    <w:div w:id="2041396779">
      <w:bodyDiv w:val="1"/>
      <w:marLeft w:val="0"/>
      <w:marRight w:val="0"/>
      <w:marTop w:val="0"/>
      <w:marBottom w:val="0"/>
      <w:divBdr>
        <w:top w:val="none" w:sz="0" w:space="0" w:color="auto"/>
        <w:left w:val="none" w:sz="0" w:space="0" w:color="auto"/>
        <w:bottom w:val="none" w:sz="0" w:space="0" w:color="auto"/>
        <w:right w:val="none" w:sz="0" w:space="0" w:color="auto"/>
      </w:divBdr>
    </w:div>
    <w:div w:id="2042780474">
      <w:bodyDiv w:val="1"/>
      <w:marLeft w:val="0"/>
      <w:marRight w:val="0"/>
      <w:marTop w:val="0"/>
      <w:marBottom w:val="0"/>
      <w:divBdr>
        <w:top w:val="none" w:sz="0" w:space="0" w:color="auto"/>
        <w:left w:val="none" w:sz="0" w:space="0" w:color="auto"/>
        <w:bottom w:val="none" w:sz="0" w:space="0" w:color="auto"/>
        <w:right w:val="none" w:sz="0" w:space="0" w:color="auto"/>
      </w:divBdr>
    </w:div>
    <w:div w:id="2051760060">
      <w:bodyDiv w:val="1"/>
      <w:marLeft w:val="0"/>
      <w:marRight w:val="0"/>
      <w:marTop w:val="0"/>
      <w:marBottom w:val="0"/>
      <w:divBdr>
        <w:top w:val="none" w:sz="0" w:space="0" w:color="auto"/>
        <w:left w:val="none" w:sz="0" w:space="0" w:color="auto"/>
        <w:bottom w:val="none" w:sz="0" w:space="0" w:color="auto"/>
        <w:right w:val="none" w:sz="0" w:space="0" w:color="auto"/>
      </w:divBdr>
    </w:div>
    <w:div w:id="2075080134">
      <w:bodyDiv w:val="1"/>
      <w:marLeft w:val="0"/>
      <w:marRight w:val="0"/>
      <w:marTop w:val="0"/>
      <w:marBottom w:val="0"/>
      <w:divBdr>
        <w:top w:val="none" w:sz="0" w:space="0" w:color="auto"/>
        <w:left w:val="none" w:sz="0" w:space="0" w:color="auto"/>
        <w:bottom w:val="none" w:sz="0" w:space="0" w:color="auto"/>
        <w:right w:val="none" w:sz="0" w:space="0" w:color="auto"/>
      </w:divBdr>
    </w:div>
    <w:div w:id="2086339699">
      <w:bodyDiv w:val="1"/>
      <w:marLeft w:val="0"/>
      <w:marRight w:val="0"/>
      <w:marTop w:val="0"/>
      <w:marBottom w:val="0"/>
      <w:divBdr>
        <w:top w:val="none" w:sz="0" w:space="0" w:color="auto"/>
        <w:left w:val="none" w:sz="0" w:space="0" w:color="auto"/>
        <w:bottom w:val="none" w:sz="0" w:space="0" w:color="auto"/>
        <w:right w:val="none" w:sz="0" w:space="0" w:color="auto"/>
      </w:divBdr>
    </w:div>
    <w:div w:id="2098675838">
      <w:bodyDiv w:val="1"/>
      <w:marLeft w:val="0"/>
      <w:marRight w:val="0"/>
      <w:marTop w:val="0"/>
      <w:marBottom w:val="0"/>
      <w:divBdr>
        <w:top w:val="none" w:sz="0" w:space="0" w:color="auto"/>
        <w:left w:val="none" w:sz="0" w:space="0" w:color="auto"/>
        <w:bottom w:val="none" w:sz="0" w:space="0" w:color="auto"/>
        <w:right w:val="none" w:sz="0" w:space="0" w:color="auto"/>
      </w:divBdr>
    </w:div>
    <w:div w:id="2099252534">
      <w:bodyDiv w:val="1"/>
      <w:marLeft w:val="0"/>
      <w:marRight w:val="0"/>
      <w:marTop w:val="0"/>
      <w:marBottom w:val="0"/>
      <w:divBdr>
        <w:top w:val="none" w:sz="0" w:space="0" w:color="auto"/>
        <w:left w:val="none" w:sz="0" w:space="0" w:color="auto"/>
        <w:bottom w:val="none" w:sz="0" w:space="0" w:color="auto"/>
        <w:right w:val="none" w:sz="0" w:space="0" w:color="auto"/>
      </w:divBdr>
    </w:div>
    <w:div w:id="2102987782">
      <w:bodyDiv w:val="1"/>
      <w:marLeft w:val="0"/>
      <w:marRight w:val="0"/>
      <w:marTop w:val="0"/>
      <w:marBottom w:val="0"/>
      <w:divBdr>
        <w:top w:val="none" w:sz="0" w:space="0" w:color="auto"/>
        <w:left w:val="none" w:sz="0" w:space="0" w:color="auto"/>
        <w:bottom w:val="none" w:sz="0" w:space="0" w:color="auto"/>
        <w:right w:val="none" w:sz="0" w:space="0" w:color="auto"/>
      </w:divBdr>
    </w:div>
    <w:div w:id="2106680961">
      <w:bodyDiv w:val="1"/>
      <w:marLeft w:val="0"/>
      <w:marRight w:val="0"/>
      <w:marTop w:val="0"/>
      <w:marBottom w:val="0"/>
      <w:divBdr>
        <w:top w:val="none" w:sz="0" w:space="0" w:color="auto"/>
        <w:left w:val="none" w:sz="0" w:space="0" w:color="auto"/>
        <w:bottom w:val="none" w:sz="0" w:space="0" w:color="auto"/>
        <w:right w:val="none" w:sz="0" w:space="0" w:color="auto"/>
      </w:divBdr>
    </w:div>
    <w:div w:id="2106804164">
      <w:bodyDiv w:val="1"/>
      <w:marLeft w:val="0"/>
      <w:marRight w:val="0"/>
      <w:marTop w:val="0"/>
      <w:marBottom w:val="0"/>
      <w:divBdr>
        <w:top w:val="none" w:sz="0" w:space="0" w:color="auto"/>
        <w:left w:val="none" w:sz="0" w:space="0" w:color="auto"/>
        <w:bottom w:val="none" w:sz="0" w:space="0" w:color="auto"/>
        <w:right w:val="none" w:sz="0" w:space="0" w:color="auto"/>
      </w:divBdr>
    </w:div>
    <w:div w:id="2128543827">
      <w:bodyDiv w:val="1"/>
      <w:marLeft w:val="0"/>
      <w:marRight w:val="0"/>
      <w:marTop w:val="0"/>
      <w:marBottom w:val="0"/>
      <w:divBdr>
        <w:top w:val="none" w:sz="0" w:space="0" w:color="auto"/>
        <w:left w:val="none" w:sz="0" w:space="0" w:color="auto"/>
        <w:bottom w:val="none" w:sz="0" w:space="0" w:color="auto"/>
        <w:right w:val="none" w:sz="0" w:space="0" w:color="auto"/>
      </w:divBdr>
    </w:div>
    <w:div w:id="2128625075">
      <w:bodyDiv w:val="1"/>
      <w:marLeft w:val="0"/>
      <w:marRight w:val="0"/>
      <w:marTop w:val="0"/>
      <w:marBottom w:val="0"/>
      <w:divBdr>
        <w:top w:val="none" w:sz="0" w:space="0" w:color="auto"/>
        <w:left w:val="none" w:sz="0" w:space="0" w:color="auto"/>
        <w:bottom w:val="none" w:sz="0" w:space="0" w:color="auto"/>
        <w:right w:val="none" w:sz="0" w:space="0" w:color="auto"/>
      </w:divBdr>
    </w:div>
    <w:div w:id="2129009800">
      <w:bodyDiv w:val="1"/>
      <w:marLeft w:val="0"/>
      <w:marRight w:val="0"/>
      <w:marTop w:val="0"/>
      <w:marBottom w:val="0"/>
      <w:divBdr>
        <w:top w:val="none" w:sz="0" w:space="0" w:color="auto"/>
        <w:left w:val="none" w:sz="0" w:space="0" w:color="auto"/>
        <w:bottom w:val="none" w:sz="0" w:space="0" w:color="auto"/>
        <w:right w:val="none" w:sz="0" w:space="0" w:color="auto"/>
      </w:divBdr>
    </w:div>
    <w:div w:id="213956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PDcomments@dnr.state.g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75836-403E-4A4A-B588-370D6E3D5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2160</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14444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Rockamore, JoAnn</dc:creator>
  <cp:lastModifiedBy>Leake, Alan</cp:lastModifiedBy>
  <cp:revision>2</cp:revision>
  <cp:lastPrinted>2017-04-13T12:56:00Z</cp:lastPrinted>
  <dcterms:created xsi:type="dcterms:W3CDTF">2017-04-13T16:22:00Z</dcterms:created>
  <dcterms:modified xsi:type="dcterms:W3CDTF">2017-04-13T16:22:00Z</dcterms:modified>
</cp:coreProperties>
</file>