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A3" w:rsidRDefault="007D3CA3">
      <w:bookmarkStart w:id="0" w:name="_GoBack"/>
      <w:bookmarkEnd w:id="0"/>
    </w:p>
    <w:p w:rsidR="007D3CA3" w:rsidRDefault="007D3CA3"/>
    <w:p w:rsidR="007D3CA3" w:rsidRDefault="007D3CA3"/>
    <w:p w:rsidR="006353FF" w:rsidRDefault="006353FF" w:rsidP="006353FF">
      <w:pPr>
        <w:pStyle w:val="Title"/>
      </w:pPr>
    </w:p>
    <w:p w:rsidR="006353FF" w:rsidRDefault="006353FF" w:rsidP="006353FF">
      <w:pPr>
        <w:pStyle w:val="Title"/>
      </w:pPr>
    </w:p>
    <w:p w:rsidR="00093EC8" w:rsidRPr="00093EC8" w:rsidRDefault="00093EC8" w:rsidP="00093EC8">
      <w:pPr>
        <w:tabs>
          <w:tab w:val="left" w:pos="-1440"/>
        </w:tabs>
        <w:rPr>
          <w:sz w:val="18"/>
        </w:rPr>
      </w:pPr>
      <w:r w:rsidRPr="00093EC8">
        <w:rPr>
          <w:sz w:val="18"/>
        </w:rPr>
        <w:t>Drinking Water Pe</w:t>
      </w:r>
      <w:r w:rsidR="00B114DE">
        <w:rPr>
          <w:sz w:val="18"/>
        </w:rPr>
        <w:t xml:space="preserve">rmitting </w:t>
      </w:r>
      <w:r>
        <w:rPr>
          <w:sz w:val="18"/>
        </w:rPr>
        <w:t>Unit</w:t>
      </w:r>
    </w:p>
    <w:p w:rsidR="00093EC8" w:rsidRPr="00093EC8" w:rsidRDefault="00093EC8" w:rsidP="00093EC8">
      <w:pPr>
        <w:tabs>
          <w:tab w:val="left" w:pos="-1440"/>
        </w:tabs>
        <w:rPr>
          <w:sz w:val="18"/>
        </w:rPr>
      </w:pPr>
      <w:r w:rsidRPr="00093EC8">
        <w:rPr>
          <w:sz w:val="18"/>
        </w:rPr>
        <w:t>Phone: (404) 656-2750</w:t>
      </w:r>
    </w:p>
    <w:p w:rsidR="00093EC8" w:rsidRPr="00093EC8" w:rsidRDefault="00093EC8" w:rsidP="00093EC8">
      <w:pPr>
        <w:tabs>
          <w:tab w:val="left" w:pos="-1440"/>
        </w:tabs>
        <w:rPr>
          <w:sz w:val="18"/>
        </w:rPr>
      </w:pPr>
      <w:r w:rsidRPr="00093EC8">
        <w:rPr>
          <w:sz w:val="18"/>
        </w:rPr>
        <w:t xml:space="preserve">Fax: </w:t>
      </w:r>
      <w:r>
        <w:rPr>
          <w:sz w:val="18"/>
        </w:rPr>
        <w:t xml:space="preserve">    </w:t>
      </w:r>
      <w:r w:rsidRPr="00093EC8">
        <w:rPr>
          <w:sz w:val="18"/>
        </w:rPr>
        <w:t>(404) 651-9590</w:t>
      </w:r>
    </w:p>
    <w:p w:rsidR="006353FF" w:rsidRPr="006353FF" w:rsidRDefault="006353FF" w:rsidP="006353FF">
      <w:pPr>
        <w:pStyle w:val="Title"/>
        <w:rPr>
          <w:rFonts w:ascii="Times New Roman" w:hAnsi="Times New Roman" w:cs="Times New Roman"/>
        </w:rPr>
      </w:pPr>
      <w:r w:rsidRPr="006353FF">
        <w:rPr>
          <w:rFonts w:ascii="Times New Roman" w:hAnsi="Times New Roman" w:cs="Times New Roman"/>
        </w:rPr>
        <w:t>Drinking Water Project Submittal Form</w:t>
      </w:r>
    </w:p>
    <w:p w:rsidR="006353FF" w:rsidRPr="003007E8" w:rsidRDefault="006353FF" w:rsidP="006353FF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3960"/>
        <w:gridCol w:w="1260"/>
        <w:gridCol w:w="2160"/>
      </w:tblGrid>
      <w:tr w:rsidR="006353FF" w:rsidRPr="003007E8" w:rsidTr="005D58D7">
        <w:tc>
          <w:tcPr>
            <w:tcW w:w="2628" w:type="dxa"/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8">
              <w:rPr>
                <w:rFonts w:ascii="Times New Roman" w:hAnsi="Times New Roman" w:cs="Times New Roman"/>
                <w:sz w:val="24"/>
                <w:szCs w:val="24"/>
              </w:rPr>
              <w:t>Water System 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8">
              <w:rPr>
                <w:rFonts w:ascii="Times New Roman" w:hAnsi="Times New Roman" w:cs="Times New Roman"/>
                <w:sz w:val="24"/>
                <w:szCs w:val="24"/>
              </w:rPr>
              <w:t>WSID: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3FF" w:rsidRPr="006353FF" w:rsidRDefault="00A26224" w:rsidP="006353FF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>
          <v:rect id="_x0000_i1025" style="width:0;height:1.5pt" o:hralign="center" o:hrstd="t" o:hr="t" fillcolor="#9d9da1" stroked="f"/>
        </w:pict>
      </w:r>
    </w:p>
    <w:p w:rsidR="006353FF" w:rsidRPr="003007E8" w:rsidRDefault="006353FF" w:rsidP="006353F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3007E8">
        <w:rPr>
          <w:rFonts w:ascii="Times New Roman" w:hAnsi="Times New Roman" w:cs="Times New Roman"/>
          <w:sz w:val="24"/>
          <w:szCs w:val="24"/>
        </w:rPr>
        <w:t>This project is:</w:t>
      </w:r>
    </w:p>
    <w:p w:rsidR="006353FF" w:rsidRPr="003007E8" w:rsidRDefault="006353FF" w:rsidP="006353F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3007E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007E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6224">
        <w:rPr>
          <w:rFonts w:ascii="Times New Roman" w:hAnsi="Times New Roman" w:cs="Times New Roman"/>
          <w:sz w:val="24"/>
          <w:szCs w:val="24"/>
        </w:rPr>
      </w:r>
      <w:r w:rsidR="00A26224">
        <w:rPr>
          <w:rFonts w:ascii="Times New Roman" w:hAnsi="Times New Roman" w:cs="Times New Roman"/>
          <w:sz w:val="24"/>
          <w:szCs w:val="24"/>
        </w:rPr>
        <w:fldChar w:fldCharType="separate"/>
      </w:r>
      <w:r w:rsidRPr="003007E8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3007E8">
        <w:rPr>
          <w:rFonts w:ascii="Times New Roman" w:hAnsi="Times New Roman" w:cs="Times New Roman"/>
          <w:sz w:val="24"/>
          <w:szCs w:val="24"/>
        </w:rPr>
        <w:t xml:space="preserve"> A new water system to be served by: </w:t>
      </w:r>
      <w:r w:rsidRPr="003007E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007E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6224">
        <w:rPr>
          <w:rFonts w:ascii="Times New Roman" w:hAnsi="Times New Roman" w:cs="Times New Roman"/>
          <w:sz w:val="24"/>
          <w:szCs w:val="24"/>
        </w:rPr>
      </w:r>
      <w:r w:rsidR="00A26224">
        <w:rPr>
          <w:rFonts w:ascii="Times New Roman" w:hAnsi="Times New Roman" w:cs="Times New Roman"/>
          <w:sz w:val="24"/>
          <w:szCs w:val="24"/>
        </w:rPr>
        <w:fldChar w:fldCharType="separate"/>
      </w:r>
      <w:r w:rsidRPr="003007E8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3007E8">
        <w:rPr>
          <w:rFonts w:ascii="Times New Roman" w:hAnsi="Times New Roman" w:cs="Times New Roman"/>
          <w:sz w:val="24"/>
          <w:szCs w:val="24"/>
        </w:rPr>
        <w:t xml:space="preserve"> Wells </w:t>
      </w:r>
      <w:r w:rsidRPr="003007E8">
        <w:rPr>
          <w:rFonts w:ascii="Times New Roman" w:hAnsi="Times New Roman" w:cs="Times New Roman"/>
          <w:sz w:val="24"/>
          <w:szCs w:val="24"/>
        </w:rPr>
        <w:t xml:space="preserve"> </w:t>
      </w:r>
      <w:r w:rsidRPr="003007E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007E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6224">
        <w:rPr>
          <w:rFonts w:ascii="Times New Roman" w:hAnsi="Times New Roman" w:cs="Times New Roman"/>
          <w:sz w:val="24"/>
          <w:szCs w:val="24"/>
        </w:rPr>
      </w:r>
      <w:r w:rsidR="00A26224">
        <w:rPr>
          <w:rFonts w:ascii="Times New Roman" w:hAnsi="Times New Roman" w:cs="Times New Roman"/>
          <w:sz w:val="24"/>
          <w:szCs w:val="24"/>
        </w:rPr>
        <w:fldChar w:fldCharType="separate"/>
      </w:r>
      <w:r w:rsidRPr="003007E8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3007E8">
        <w:rPr>
          <w:rFonts w:ascii="Times New Roman" w:hAnsi="Times New Roman" w:cs="Times New Roman"/>
          <w:sz w:val="24"/>
          <w:szCs w:val="24"/>
        </w:rPr>
        <w:t xml:space="preserve"> Surface water </w:t>
      </w:r>
      <w:r w:rsidRPr="003007E8">
        <w:rPr>
          <w:rFonts w:ascii="Times New Roman" w:hAnsi="Times New Roman" w:cs="Times New Roman"/>
          <w:sz w:val="24"/>
          <w:szCs w:val="24"/>
        </w:rPr>
        <w:t xml:space="preserve"> </w:t>
      </w:r>
      <w:r w:rsidRPr="003007E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3007E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6224">
        <w:rPr>
          <w:rFonts w:ascii="Times New Roman" w:hAnsi="Times New Roman" w:cs="Times New Roman"/>
          <w:sz w:val="24"/>
          <w:szCs w:val="24"/>
        </w:rPr>
      </w:r>
      <w:r w:rsidR="00A26224">
        <w:rPr>
          <w:rFonts w:ascii="Times New Roman" w:hAnsi="Times New Roman" w:cs="Times New Roman"/>
          <w:sz w:val="24"/>
          <w:szCs w:val="24"/>
        </w:rPr>
        <w:fldChar w:fldCharType="separate"/>
      </w:r>
      <w:r w:rsidRPr="003007E8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3007E8">
        <w:rPr>
          <w:rFonts w:ascii="Times New Roman" w:hAnsi="Times New Roman" w:cs="Times New Roman"/>
          <w:sz w:val="24"/>
          <w:szCs w:val="24"/>
        </w:rPr>
        <w:t xml:space="preserve"> Purchased water</w:t>
      </w:r>
    </w:p>
    <w:p w:rsidR="006353FF" w:rsidRPr="003007E8" w:rsidRDefault="006353FF" w:rsidP="006353F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3007E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3007E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6224">
        <w:rPr>
          <w:rFonts w:ascii="Times New Roman" w:hAnsi="Times New Roman" w:cs="Times New Roman"/>
          <w:sz w:val="24"/>
          <w:szCs w:val="24"/>
        </w:rPr>
      </w:r>
      <w:r w:rsidR="00A26224">
        <w:rPr>
          <w:rFonts w:ascii="Times New Roman" w:hAnsi="Times New Roman" w:cs="Times New Roman"/>
          <w:sz w:val="24"/>
          <w:szCs w:val="24"/>
        </w:rPr>
        <w:fldChar w:fldCharType="separate"/>
      </w:r>
      <w:r w:rsidRPr="003007E8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3007E8">
        <w:rPr>
          <w:rFonts w:ascii="Times New Roman" w:hAnsi="Times New Roman" w:cs="Times New Roman"/>
          <w:sz w:val="24"/>
          <w:szCs w:val="24"/>
        </w:rPr>
        <w:t xml:space="preserve"> An extension to an existing system</w:t>
      </w:r>
    </w:p>
    <w:p w:rsidR="006353FF" w:rsidRPr="006353FF" w:rsidRDefault="00A26224" w:rsidP="006353FF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>
          <v:rect id="_x0000_i1026" style="width:0;height:1.5pt" o:hralign="center" o:hrstd="t" o:hr="t" fillcolor="#9d9da1" stroked="f"/>
        </w:pict>
      </w:r>
    </w:p>
    <w:p w:rsidR="006353FF" w:rsidRPr="003007E8" w:rsidRDefault="006353FF" w:rsidP="006353FF">
      <w:pPr>
        <w:pStyle w:val="Header"/>
        <w:rPr>
          <w:rFonts w:ascii="Times New Roman" w:hAnsi="Times New Roman" w:cs="Times New Roman"/>
          <w:bCs/>
          <w:sz w:val="24"/>
          <w:szCs w:val="24"/>
        </w:rPr>
      </w:pPr>
      <w:r w:rsidRPr="003007E8">
        <w:rPr>
          <w:rFonts w:ascii="Times New Roman" w:hAnsi="Times New Roman" w:cs="Times New Roman"/>
          <w:bCs/>
          <w:sz w:val="24"/>
          <w:szCs w:val="24"/>
        </w:rPr>
        <w:t>General Project Information</w:t>
      </w:r>
      <w:r w:rsidR="003007E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4554"/>
        <w:gridCol w:w="1260"/>
        <w:gridCol w:w="1800"/>
      </w:tblGrid>
      <w:tr w:rsidR="006353FF" w:rsidRPr="006353FF" w:rsidTr="005D58D7">
        <w:tc>
          <w:tcPr>
            <w:tcW w:w="2394" w:type="dxa"/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8">
              <w:rPr>
                <w:rFonts w:ascii="Times New Roman" w:hAnsi="Times New Roman" w:cs="Times New Roman"/>
                <w:sz w:val="24"/>
                <w:szCs w:val="24"/>
              </w:rPr>
              <w:t>Project Name:</w:t>
            </w:r>
          </w:p>
        </w:tc>
        <w:tc>
          <w:tcPr>
            <w:tcW w:w="7614" w:type="dxa"/>
            <w:gridSpan w:val="3"/>
            <w:tcBorders>
              <w:bottom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FF" w:rsidRPr="006353FF" w:rsidTr="005D58D7">
        <w:tc>
          <w:tcPr>
            <w:tcW w:w="2394" w:type="dxa"/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8">
              <w:rPr>
                <w:rFonts w:ascii="Times New Roman" w:hAnsi="Times New Roman" w:cs="Times New Roman"/>
                <w:sz w:val="24"/>
                <w:szCs w:val="24"/>
              </w:rPr>
              <w:t>Project Description: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FF" w:rsidRPr="006353FF" w:rsidTr="005D58D7">
        <w:tc>
          <w:tcPr>
            <w:tcW w:w="2394" w:type="dxa"/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8">
              <w:rPr>
                <w:rFonts w:ascii="Times New Roman" w:hAnsi="Times New Roman" w:cs="Times New Roman"/>
                <w:sz w:val="24"/>
                <w:szCs w:val="24"/>
              </w:rPr>
              <w:t>Project Location:</w:t>
            </w: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8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3007E8" w:rsidRDefault="006353FF" w:rsidP="005D58D7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3FF" w:rsidRPr="006353FF" w:rsidRDefault="006353FF" w:rsidP="006353FF">
      <w:r w:rsidRPr="006353FF">
        <w:t>Type of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328"/>
        <w:gridCol w:w="3336"/>
        <w:gridCol w:w="3336"/>
      </w:tblGrid>
      <w:tr w:rsidR="006353FF" w:rsidRPr="006353FF" w:rsidTr="005D58D7">
        <w:tc>
          <w:tcPr>
            <w:tcW w:w="3336" w:type="dxa"/>
            <w:gridSpan w:val="2"/>
          </w:tcPr>
          <w:p w:rsidR="006353FF" w:rsidRPr="006353FF" w:rsidRDefault="006353FF" w:rsidP="005D58D7">
            <w:r w:rsidRPr="006353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6"/>
            <w:r w:rsidRPr="006353FF">
              <w:t xml:space="preserve"> Water Line Extension (i.e. Subdivisions, Industrial Parks, etc)</w:t>
            </w:r>
          </w:p>
        </w:tc>
        <w:tc>
          <w:tcPr>
            <w:tcW w:w="3336" w:type="dxa"/>
          </w:tcPr>
          <w:p w:rsidR="006353FF" w:rsidRPr="006353FF" w:rsidRDefault="006353FF" w:rsidP="005D58D7">
            <w:r w:rsidRPr="006353F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7"/>
            <w:r w:rsidRPr="006353FF">
              <w:t>Transmission Main Extension</w:t>
            </w:r>
          </w:p>
        </w:tc>
        <w:tc>
          <w:tcPr>
            <w:tcW w:w="3336" w:type="dxa"/>
          </w:tcPr>
          <w:p w:rsidR="006353FF" w:rsidRPr="006353FF" w:rsidRDefault="006353FF" w:rsidP="005D58D7">
            <w:r w:rsidRPr="006353F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8"/>
            <w:r w:rsidRPr="006353FF">
              <w:t xml:space="preserve"> New Source</w:t>
            </w:r>
          </w:p>
        </w:tc>
      </w:tr>
      <w:tr w:rsidR="006353FF" w:rsidRPr="006353FF" w:rsidTr="005D58D7">
        <w:tc>
          <w:tcPr>
            <w:tcW w:w="3336" w:type="dxa"/>
            <w:gridSpan w:val="2"/>
          </w:tcPr>
          <w:p w:rsidR="006353FF" w:rsidRPr="006353FF" w:rsidRDefault="006353FF" w:rsidP="005D58D7">
            <w:r w:rsidRPr="006353F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9"/>
            <w:r w:rsidRPr="006353FF">
              <w:t xml:space="preserve"> Treatment</w:t>
            </w:r>
          </w:p>
        </w:tc>
        <w:tc>
          <w:tcPr>
            <w:tcW w:w="3336" w:type="dxa"/>
          </w:tcPr>
          <w:p w:rsidR="006353FF" w:rsidRPr="006353FF" w:rsidRDefault="006353FF" w:rsidP="005D58D7">
            <w:r w:rsidRPr="006353F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10"/>
            <w:r w:rsidRPr="006353FF">
              <w:t xml:space="preserve"> Storage</w:t>
            </w:r>
          </w:p>
        </w:tc>
        <w:tc>
          <w:tcPr>
            <w:tcW w:w="3336" w:type="dxa"/>
          </w:tcPr>
          <w:p w:rsidR="006353FF" w:rsidRPr="006353FF" w:rsidRDefault="006353FF" w:rsidP="005D58D7">
            <w:r w:rsidRPr="006353FF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11"/>
            <w:r w:rsidRPr="006353FF">
              <w:t>Pumps</w:t>
            </w:r>
          </w:p>
        </w:tc>
      </w:tr>
      <w:tr w:rsidR="006353FF" w:rsidRPr="006353FF" w:rsidTr="005D58D7">
        <w:tc>
          <w:tcPr>
            <w:tcW w:w="1008" w:type="dxa"/>
            <w:tcBorders>
              <w:right w:val="nil"/>
            </w:tcBorders>
          </w:tcPr>
          <w:p w:rsidR="006353FF" w:rsidRPr="006353FF" w:rsidRDefault="006353FF" w:rsidP="005D58D7">
            <w:r w:rsidRPr="006353FF">
              <w:t>Other:</w:t>
            </w:r>
          </w:p>
        </w:tc>
        <w:tc>
          <w:tcPr>
            <w:tcW w:w="9000" w:type="dxa"/>
            <w:gridSpan w:val="3"/>
            <w:tcBorders>
              <w:left w:val="nil"/>
            </w:tcBorders>
          </w:tcPr>
          <w:p w:rsidR="006353FF" w:rsidRPr="006353FF" w:rsidRDefault="006353FF" w:rsidP="005D58D7"/>
        </w:tc>
      </w:tr>
    </w:tbl>
    <w:p w:rsidR="006353FF" w:rsidRPr="006353FF" w:rsidRDefault="006353FF" w:rsidP="006353FF">
      <w:r w:rsidRPr="006353FF">
        <w:t>Complete, as applicable, for proposed project: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3168"/>
        <w:gridCol w:w="2034"/>
        <w:gridCol w:w="3006"/>
        <w:gridCol w:w="1800"/>
      </w:tblGrid>
      <w:tr w:rsidR="006353FF" w:rsidRPr="006353FF" w:rsidTr="005D58D7">
        <w:tc>
          <w:tcPr>
            <w:tcW w:w="3168" w:type="dxa"/>
          </w:tcPr>
          <w:p w:rsidR="006353FF" w:rsidRPr="006353FF" w:rsidRDefault="006353FF" w:rsidP="005D58D7">
            <w:r w:rsidRPr="006353FF">
              <w:t>New Service Connections: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353FF" w:rsidRPr="006353FF" w:rsidRDefault="006353FF" w:rsidP="005D58D7"/>
        </w:tc>
        <w:tc>
          <w:tcPr>
            <w:tcW w:w="3006" w:type="dxa"/>
          </w:tcPr>
          <w:p w:rsidR="006353FF" w:rsidRPr="006353FF" w:rsidRDefault="006353FF" w:rsidP="005D58D7">
            <w:r w:rsidRPr="006353FF">
              <w:t>Water Line Material: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353FF" w:rsidRPr="006353FF" w:rsidRDefault="006353FF" w:rsidP="005D58D7"/>
        </w:tc>
      </w:tr>
      <w:tr w:rsidR="006353FF" w:rsidRPr="006353FF" w:rsidTr="005D58D7">
        <w:tc>
          <w:tcPr>
            <w:tcW w:w="3168" w:type="dxa"/>
          </w:tcPr>
          <w:p w:rsidR="006353FF" w:rsidRPr="006353FF" w:rsidRDefault="006353FF" w:rsidP="005D58D7">
            <w:r w:rsidRPr="006353FF">
              <w:t>Size(s) of Water Lines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6353FF" w:rsidRDefault="006353FF" w:rsidP="005D58D7"/>
        </w:tc>
        <w:tc>
          <w:tcPr>
            <w:tcW w:w="3006" w:type="dxa"/>
          </w:tcPr>
          <w:p w:rsidR="006353FF" w:rsidRPr="006353FF" w:rsidRDefault="006353FF" w:rsidP="005D58D7">
            <w:r w:rsidRPr="006353FF">
              <w:t>Length(s) of Water Line: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6353FF" w:rsidRDefault="006353FF" w:rsidP="005D58D7"/>
        </w:tc>
      </w:tr>
      <w:tr w:rsidR="006353FF" w:rsidRPr="006353FF" w:rsidTr="005D58D7">
        <w:tc>
          <w:tcPr>
            <w:tcW w:w="3168" w:type="dxa"/>
          </w:tcPr>
          <w:p w:rsidR="006353FF" w:rsidRPr="006353FF" w:rsidRDefault="006353FF" w:rsidP="005D58D7">
            <w:r w:rsidRPr="006353FF">
              <w:t>Wastewater Disposal by: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6353FF" w:rsidRPr="006353FF" w:rsidRDefault="006353FF" w:rsidP="005D58D7">
            <w:r w:rsidRPr="006353FF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12"/>
            <w:r w:rsidRPr="006353FF">
              <w:t xml:space="preserve"> Sewer</w:t>
            </w:r>
          </w:p>
        </w:tc>
        <w:tc>
          <w:tcPr>
            <w:tcW w:w="4806" w:type="dxa"/>
            <w:gridSpan w:val="2"/>
          </w:tcPr>
          <w:p w:rsidR="006353FF" w:rsidRPr="006353FF" w:rsidRDefault="006353FF" w:rsidP="005D58D7">
            <w:r w:rsidRPr="006353FF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6353FF">
              <w:instrText xml:space="preserve"> FORMCHECKBOX </w:instrText>
            </w:r>
            <w:r w:rsidR="00A26224">
              <w:fldChar w:fldCharType="separate"/>
            </w:r>
            <w:r w:rsidRPr="006353FF">
              <w:fldChar w:fldCharType="end"/>
            </w:r>
            <w:bookmarkEnd w:id="13"/>
            <w:r w:rsidRPr="006353FF">
              <w:t xml:space="preserve"> Septic Tank</w:t>
            </w:r>
          </w:p>
        </w:tc>
      </w:tr>
    </w:tbl>
    <w:p w:rsidR="006353FF" w:rsidRPr="006353FF" w:rsidRDefault="00A26224" w:rsidP="006353FF">
      <w:r>
        <w:rPr>
          <w:b/>
          <w:sz w:val="22"/>
        </w:rPr>
        <w:pict>
          <v:rect id="_x0000_i1027" style="width:0;height:1.5pt" o:hralign="center" o:hrstd="t" o:hr="t" fillcolor="#9d9da1" stroked="f"/>
        </w:pict>
      </w:r>
    </w:p>
    <w:p w:rsidR="006353FF" w:rsidRPr="006353FF" w:rsidRDefault="006353FF" w:rsidP="006353FF">
      <w:r w:rsidRPr="006353FF">
        <w:t>For water line extensions to existing systems provide the following information for the proposed point of tie-in: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360"/>
        <w:gridCol w:w="2340"/>
        <w:gridCol w:w="2880"/>
        <w:gridCol w:w="1800"/>
      </w:tblGrid>
      <w:tr w:rsidR="006353FF" w:rsidRPr="006353FF" w:rsidTr="005D58D7">
        <w:tc>
          <w:tcPr>
            <w:tcW w:w="2628" w:type="dxa"/>
          </w:tcPr>
          <w:p w:rsidR="006353FF" w:rsidRPr="006353FF" w:rsidRDefault="006353FF" w:rsidP="005D58D7">
            <w:r w:rsidRPr="006353FF">
              <w:t>Static pressure* (psi)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6353FF" w:rsidRPr="006353FF" w:rsidRDefault="006353FF" w:rsidP="005D58D7"/>
        </w:tc>
        <w:tc>
          <w:tcPr>
            <w:tcW w:w="2880" w:type="dxa"/>
          </w:tcPr>
          <w:p w:rsidR="006353FF" w:rsidRPr="006353FF" w:rsidRDefault="006353FF" w:rsidP="005D58D7">
            <w:r w:rsidRPr="006353FF">
              <w:t>Elevation (ft)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353FF" w:rsidRPr="006353FF" w:rsidRDefault="006353FF" w:rsidP="005D58D7"/>
        </w:tc>
      </w:tr>
      <w:tr w:rsidR="006353FF" w:rsidRPr="006353FF" w:rsidTr="005D58D7">
        <w:tc>
          <w:tcPr>
            <w:tcW w:w="2628" w:type="dxa"/>
          </w:tcPr>
          <w:p w:rsidR="006353FF" w:rsidRPr="006353FF" w:rsidRDefault="006353FF" w:rsidP="005D58D7">
            <w:r w:rsidRPr="006353FF">
              <w:t>Flow available (gpm)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3FF" w:rsidRPr="006353FF" w:rsidRDefault="006353FF" w:rsidP="005D58D7"/>
        </w:tc>
        <w:tc>
          <w:tcPr>
            <w:tcW w:w="2880" w:type="dxa"/>
          </w:tcPr>
          <w:p w:rsidR="006353FF" w:rsidRPr="006353FF" w:rsidRDefault="006353FF" w:rsidP="005D58D7">
            <w:r w:rsidRPr="006353FF">
              <w:t>Residual pressure (psi):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6353FF" w:rsidRDefault="006353FF" w:rsidP="005D58D7"/>
        </w:tc>
      </w:tr>
      <w:tr w:rsidR="006353FF" w:rsidRPr="006353FF" w:rsidTr="005D5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FF" w:rsidRPr="006353FF" w:rsidRDefault="006353FF" w:rsidP="005D58D7">
            <w:r w:rsidRPr="006353FF">
              <w:t>Size of existing main (in)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3FF" w:rsidRPr="006353FF" w:rsidRDefault="006353FF" w:rsidP="005D58D7"/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FF" w:rsidRPr="006353FF" w:rsidRDefault="006353FF" w:rsidP="005D58D7">
            <w:r w:rsidRPr="006353FF">
              <w:t>*Attach 24-hour pressure test to this form</w:t>
            </w:r>
          </w:p>
        </w:tc>
      </w:tr>
    </w:tbl>
    <w:p w:rsidR="006353FF" w:rsidRPr="006353FF" w:rsidRDefault="00A26224" w:rsidP="006353FF">
      <w:pPr>
        <w:rPr>
          <w:sz w:val="22"/>
        </w:rPr>
      </w:pPr>
      <w:r>
        <w:rPr>
          <w:b/>
          <w:sz w:val="22"/>
        </w:rPr>
        <w:pict>
          <v:rect id="_x0000_i1028" style="width:0;height:1.5pt" o:hralign="center" o:hrstd="t" o:hr="t" fillcolor="#9d9da1" stroked="f"/>
        </w:pict>
      </w:r>
    </w:p>
    <w:p w:rsidR="006353FF" w:rsidRPr="006353FF" w:rsidRDefault="006353FF" w:rsidP="006353FF">
      <w:pPr>
        <w:rPr>
          <w:sz w:val="20"/>
          <w:szCs w:val="20"/>
        </w:rPr>
      </w:pPr>
      <w:r w:rsidRPr="006353FF">
        <w:rPr>
          <w:b/>
          <w:sz w:val="20"/>
          <w:szCs w:val="20"/>
        </w:rPr>
        <w:t xml:space="preserve">PLEASE NOTE:    </w:t>
      </w:r>
      <w:r w:rsidRPr="006353FF">
        <w:rPr>
          <w:sz w:val="20"/>
          <w:szCs w:val="20"/>
        </w:rPr>
        <w:t>ALL APPLICABLE APPROVALS AND/OR PERMITS RELATING TO THE CONSTRUCTION OF THE PROJECT MUST BE OBTAINED PRIOR TO THE START OF ANY CONSTRUCTION, AS REQUIRED.</w:t>
      </w:r>
    </w:p>
    <w:p w:rsidR="006353FF" w:rsidRPr="00952965" w:rsidRDefault="006353FF" w:rsidP="006353FF">
      <w:pPr>
        <w:rPr>
          <w:b/>
          <w:sz w:val="16"/>
          <w:szCs w:val="16"/>
        </w:rPr>
      </w:pPr>
    </w:p>
    <w:p w:rsidR="006353FF" w:rsidRPr="003007E8" w:rsidRDefault="006353FF" w:rsidP="007A0740">
      <w:pPr>
        <w:jc w:val="both"/>
        <w:rPr>
          <w:b/>
          <w:sz w:val="22"/>
          <w:szCs w:val="22"/>
        </w:rPr>
      </w:pPr>
      <w:r w:rsidRPr="003007E8">
        <w:rPr>
          <w:b/>
          <w:sz w:val="22"/>
          <w:szCs w:val="22"/>
        </w:rPr>
        <w:t>To the best of my knowledge, the above named project conforms with all applicable state and local government requirements for the approval of public drinking water supply construction projects.</w:t>
      </w:r>
    </w:p>
    <w:p w:rsidR="00952965" w:rsidRPr="003007E8" w:rsidRDefault="00952965" w:rsidP="006353FF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4140"/>
        <w:gridCol w:w="1260"/>
        <w:gridCol w:w="2880"/>
      </w:tblGrid>
      <w:tr w:rsidR="006353FF" w:rsidRPr="003007E8" w:rsidTr="005D58D7">
        <w:tc>
          <w:tcPr>
            <w:tcW w:w="1728" w:type="dxa"/>
          </w:tcPr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  <w:r w:rsidRPr="003007E8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  <w:r w:rsidRPr="003007E8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</w:p>
        </w:tc>
      </w:tr>
      <w:tr w:rsidR="006353FF" w:rsidRPr="003007E8" w:rsidTr="005D58D7">
        <w:tc>
          <w:tcPr>
            <w:tcW w:w="1728" w:type="dxa"/>
          </w:tcPr>
          <w:p w:rsidR="00952965" w:rsidRPr="003007E8" w:rsidRDefault="00952965" w:rsidP="005D58D7">
            <w:pPr>
              <w:rPr>
                <w:b/>
                <w:sz w:val="22"/>
                <w:szCs w:val="22"/>
              </w:rPr>
            </w:pPr>
          </w:p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  <w:r w:rsidRPr="003007E8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52965" w:rsidRPr="003007E8" w:rsidRDefault="00952965" w:rsidP="005D58D7">
            <w:pPr>
              <w:rPr>
                <w:b/>
                <w:sz w:val="22"/>
                <w:szCs w:val="22"/>
              </w:rPr>
            </w:pPr>
          </w:p>
          <w:p w:rsidR="00952965" w:rsidRPr="003007E8" w:rsidRDefault="00952965" w:rsidP="005D58D7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952965" w:rsidRPr="003007E8" w:rsidRDefault="00952965" w:rsidP="005D58D7">
            <w:pPr>
              <w:rPr>
                <w:b/>
                <w:sz w:val="22"/>
                <w:szCs w:val="22"/>
              </w:rPr>
            </w:pPr>
          </w:p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  <w:r w:rsidRPr="003007E8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3007E8" w:rsidRDefault="006353FF" w:rsidP="005D58D7">
            <w:pPr>
              <w:rPr>
                <w:b/>
                <w:sz w:val="22"/>
                <w:szCs w:val="22"/>
              </w:rPr>
            </w:pPr>
          </w:p>
          <w:p w:rsidR="00952965" w:rsidRPr="003007E8" w:rsidRDefault="00952965" w:rsidP="005D58D7">
            <w:pPr>
              <w:rPr>
                <w:b/>
                <w:sz w:val="22"/>
                <w:szCs w:val="22"/>
              </w:rPr>
            </w:pPr>
          </w:p>
        </w:tc>
      </w:tr>
    </w:tbl>
    <w:p w:rsidR="006353FF" w:rsidRPr="00093EC8" w:rsidRDefault="00A26224" w:rsidP="006353FF">
      <w:pPr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9" style="width:0;height:1.5pt" o:hralign="center" o:hrstd="t" o:hr="t" fillcolor="#9d9da1" stroked="f"/>
        </w:pict>
      </w:r>
    </w:p>
    <w:p w:rsidR="006353FF" w:rsidRPr="003007E8" w:rsidRDefault="006353FF" w:rsidP="006353FF">
      <w:pPr>
        <w:tabs>
          <w:tab w:val="left" w:pos="0"/>
        </w:tabs>
        <w:rPr>
          <w:sz w:val="22"/>
          <w:szCs w:val="22"/>
        </w:rPr>
      </w:pPr>
      <w:r w:rsidRPr="003007E8">
        <w:rPr>
          <w:sz w:val="22"/>
          <w:szCs w:val="22"/>
        </w:rPr>
        <w:t>For governmentally owned water systems (Cities, Counties, and Authorities):</w:t>
      </w:r>
    </w:p>
    <w:p w:rsidR="006353FF" w:rsidRPr="003007E8" w:rsidRDefault="006353FF" w:rsidP="006353FF">
      <w:pPr>
        <w:tabs>
          <w:tab w:val="left" w:pos="0"/>
        </w:tabs>
        <w:rPr>
          <w:sz w:val="22"/>
          <w:szCs w:val="22"/>
        </w:rPr>
      </w:pPr>
    </w:p>
    <w:p w:rsidR="006353FF" w:rsidRPr="003007E8" w:rsidRDefault="006353FF" w:rsidP="007A0740">
      <w:pPr>
        <w:tabs>
          <w:tab w:val="left" w:pos="0"/>
        </w:tabs>
        <w:jc w:val="both"/>
        <w:rPr>
          <w:sz w:val="22"/>
          <w:szCs w:val="22"/>
        </w:rPr>
      </w:pPr>
      <w:r w:rsidRPr="003007E8">
        <w:rPr>
          <w:sz w:val="22"/>
          <w:szCs w:val="22"/>
        </w:rPr>
        <w:t>To the best of my knowledge, the water system is in compliance with the Service Delivery Strategy (House Bill 489, 1997) for all counties in which its boundaries lie.</w:t>
      </w:r>
    </w:p>
    <w:p w:rsidR="006353FF" w:rsidRPr="00952965" w:rsidRDefault="006353FF" w:rsidP="006353FF">
      <w:pPr>
        <w:tabs>
          <w:tab w:val="left" w:pos="0"/>
        </w:tabs>
        <w:rPr>
          <w:sz w:val="22"/>
          <w:szCs w:val="22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888"/>
        <w:gridCol w:w="3960"/>
        <w:gridCol w:w="810"/>
        <w:gridCol w:w="1350"/>
      </w:tblGrid>
      <w:tr w:rsidR="00952965" w:rsidTr="00CA1035">
        <w:tc>
          <w:tcPr>
            <w:tcW w:w="3888" w:type="dxa"/>
          </w:tcPr>
          <w:p w:rsidR="00952965" w:rsidRPr="00952965" w:rsidRDefault="00952965" w:rsidP="00CA1035">
            <w:pPr>
              <w:tabs>
                <w:tab w:val="left" w:pos="0"/>
                <w:tab w:val="left" w:pos="630"/>
              </w:tabs>
              <w:rPr>
                <w:sz w:val="20"/>
                <w:szCs w:val="20"/>
              </w:rPr>
            </w:pPr>
            <w:r w:rsidRPr="00952965">
              <w:rPr>
                <w:sz w:val="20"/>
                <w:szCs w:val="20"/>
              </w:rPr>
              <w:t>Owner’s or Authorized Agent’s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52965" w:rsidRPr="00952965" w:rsidRDefault="00952965" w:rsidP="00CA1035">
            <w:pPr>
              <w:tabs>
                <w:tab w:val="left" w:pos="0"/>
                <w:tab w:val="left" w:pos="630"/>
              </w:tabs>
              <w:rPr>
                <w:sz w:val="22"/>
              </w:rPr>
            </w:pPr>
          </w:p>
        </w:tc>
        <w:tc>
          <w:tcPr>
            <w:tcW w:w="810" w:type="dxa"/>
          </w:tcPr>
          <w:p w:rsidR="00952965" w:rsidRPr="003007E8" w:rsidRDefault="00952965" w:rsidP="00CA1035">
            <w:pPr>
              <w:rPr>
                <w:sz w:val="20"/>
                <w:szCs w:val="20"/>
              </w:rPr>
            </w:pPr>
            <w:r w:rsidRPr="003007E8">
              <w:rPr>
                <w:sz w:val="20"/>
                <w:szCs w:val="20"/>
              </w:rPr>
              <w:t>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52965" w:rsidRPr="00952965" w:rsidRDefault="00952965" w:rsidP="00CA1035">
            <w:pPr>
              <w:tabs>
                <w:tab w:val="left" w:pos="0"/>
                <w:tab w:val="left" w:pos="630"/>
              </w:tabs>
              <w:rPr>
                <w:sz w:val="22"/>
              </w:rPr>
            </w:pPr>
          </w:p>
        </w:tc>
      </w:tr>
    </w:tbl>
    <w:p w:rsidR="006353FF" w:rsidRPr="00952965" w:rsidRDefault="006353FF" w:rsidP="003007E8">
      <w:pPr>
        <w:tabs>
          <w:tab w:val="left" w:pos="0"/>
        </w:tabs>
        <w:rPr>
          <w:sz w:val="16"/>
          <w:szCs w:val="16"/>
        </w:rPr>
      </w:pPr>
    </w:p>
    <w:sectPr w:rsidR="006353FF" w:rsidRPr="00952965" w:rsidSect="006353FF">
      <w:footerReference w:type="default" r:id="rId7"/>
      <w:headerReference w:type="first" r:id="rId8"/>
      <w:footerReference w:type="first" r:id="rId9"/>
      <w:pgSz w:w="12240" w:h="15840"/>
      <w:pgMar w:top="720" w:right="1080" w:bottom="450" w:left="1080" w:header="720" w:footer="2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24" w:rsidRDefault="00A26224" w:rsidP="007D3CA3">
      <w:r>
        <w:separator/>
      </w:r>
    </w:p>
  </w:endnote>
  <w:endnote w:type="continuationSeparator" w:id="0">
    <w:p w:rsidR="00A26224" w:rsidRDefault="00A26224" w:rsidP="007D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FF" w:rsidRDefault="006353FF" w:rsidP="006353FF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Revised 04/10/2017</w:t>
    </w:r>
  </w:p>
  <w:p w:rsidR="006353FF" w:rsidRDefault="00635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FF" w:rsidRPr="006353FF" w:rsidRDefault="006353FF" w:rsidP="006353FF">
    <w:pPr>
      <w:pStyle w:val="Footer"/>
      <w:tabs>
        <w:tab w:val="clear" w:pos="4680"/>
        <w:tab w:val="clear" w:pos="9360"/>
        <w:tab w:val="left" w:pos="584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Revis</w:t>
    </w:r>
    <w:r w:rsidRPr="006353FF">
      <w:rPr>
        <w:rFonts w:ascii="Times New Roman" w:hAnsi="Times New Roman" w:cs="Times New Roman"/>
        <w:sz w:val="16"/>
        <w:szCs w:val="16"/>
      </w:rPr>
      <w:t>ed 4/17/2017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24" w:rsidRDefault="00A26224" w:rsidP="007D3CA3">
      <w:r>
        <w:separator/>
      </w:r>
    </w:p>
  </w:footnote>
  <w:footnote w:type="continuationSeparator" w:id="0">
    <w:p w:rsidR="00A26224" w:rsidRDefault="00A26224" w:rsidP="007D3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A3" w:rsidRDefault="003F70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58886" wp14:editId="5CA347D5">
              <wp:simplePos x="0" y="0"/>
              <wp:positionH relativeFrom="column">
                <wp:posOffset>4192458</wp:posOffset>
              </wp:positionH>
              <wp:positionV relativeFrom="paragraph">
                <wp:posOffset>107190</wp:posOffset>
              </wp:positionV>
              <wp:extent cx="2545715" cy="1325662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545715" cy="13256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09EB" w:rsidRPr="00951FDF" w:rsidRDefault="006809EB" w:rsidP="006809EB">
                          <w:pPr>
                            <w:rPr>
                              <w:rFonts w:ascii="Trajan Pro" w:hAnsi="Trajan Pro" w:cs="Arial"/>
                              <w:b/>
                            </w:rPr>
                          </w:pPr>
                          <w:r w:rsidRPr="00951FDF"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:rsidR="006809EB" w:rsidRDefault="006809EB" w:rsidP="006809EB">
                          <w:pP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6809EB" w:rsidRPr="00951FDF" w:rsidRDefault="003F7003" w:rsidP="006809EB">
                          <w:pP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  <w:t>Watershed Protection Branch</w:t>
                          </w:r>
                        </w:p>
                        <w:p w:rsidR="003F7003" w:rsidRPr="003F7003" w:rsidRDefault="003F7003" w:rsidP="003F7003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 xml:space="preserve">2 Martin Luther King, Jr. Drive </w:t>
                          </w:r>
                        </w:p>
                        <w:p w:rsidR="003F7003" w:rsidRPr="003F7003" w:rsidRDefault="003F7003" w:rsidP="003F7003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Suite 1152, East Tower</w:t>
                          </w:r>
                        </w:p>
                        <w:p w:rsidR="003F7003" w:rsidRPr="003F7003" w:rsidRDefault="003F7003" w:rsidP="003F7003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Atlanta, Georgia 30334</w:t>
                          </w:r>
                        </w:p>
                        <w:p w:rsidR="003F7003" w:rsidRPr="003F7003" w:rsidRDefault="003F7003" w:rsidP="003F7003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404-463-1511</w:t>
                          </w:r>
                        </w:p>
                        <w:p w:rsidR="006809EB" w:rsidRPr="00951FDF" w:rsidRDefault="006809EB" w:rsidP="003F7003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1pt;margin-top:8.45pt;width:200.45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" filled="f" stroked="f">
              <v:path arrowok="t"/>
              <o:lock v:ext="edit" aspectratio="t"/>
              <v:textbox>
                <w:txbxContent>
                  <w:p w:rsidR="006809EB" w:rsidRPr="00951FDF" w:rsidRDefault="006809EB" w:rsidP="006809EB">
                    <w:pPr>
                      <w:rPr>
                        <w:rFonts w:ascii="Trajan Pro" w:hAnsi="Trajan Pro" w:cs="Arial"/>
                        <w:b/>
                      </w:rPr>
                    </w:pPr>
                    <w:r w:rsidRPr="00951FDF"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:rsidR="006809EB" w:rsidRDefault="006809EB" w:rsidP="006809EB">
                    <w:pP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  <w:p w:rsidR="006809EB" w:rsidRPr="00951FDF" w:rsidRDefault="003F7003" w:rsidP="006809EB">
                    <w:pP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  <w:t>Watershed Protection Branch</w:t>
                    </w:r>
                  </w:p>
                  <w:p w:rsidR="003F7003" w:rsidRPr="003F7003" w:rsidRDefault="003F7003" w:rsidP="003F7003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 xml:space="preserve">2 Martin Luther King, Jr. Drive </w:t>
                    </w:r>
                  </w:p>
                  <w:p w:rsidR="003F7003" w:rsidRPr="003F7003" w:rsidRDefault="003F7003" w:rsidP="003F7003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Suite 1152, East Tower</w:t>
                    </w:r>
                  </w:p>
                  <w:p w:rsidR="003F7003" w:rsidRPr="003F7003" w:rsidRDefault="003F7003" w:rsidP="003F7003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Atlanta, Georgia 30334</w:t>
                    </w:r>
                  </w:p>
                  <w:p w:rsidR="003F7003" w:rsidRPr="003F7003" w:rsidRDefault="003F7003" w:rsidP="003F7003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404-463-1511</w:t>
                    </w:r>
                  </w:p>
                  <w:p w:rsidR="006809EB" w:rsidRPr="00951FDF" w:rsidRDefault="006809EB" w:rsidP="003F7003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01D1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079755" wp14:editId="614599BA">
              <wp:simplePos x="0" y="0"/>
              <wp:positionH relativeFrom="column">
                <wp:posOffset>4292600</wp:posOffset>
              </wp:positionH>
              <wp:positionV relativeFrom="paragraph">
                <wp:posOffset>386785</wp:posOffset>
              </wp:positionV>
              <wp:extent cx="2261870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45pt" to="516.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" strokecolor="black [3213]" strokeweight="1pt"/>
          </w:pict>
        </mc:Fallback>
      </mc:AlternateContent>
    </w:r>
    <w:r w:rsidR="007D3CA3">
      <w:rPr>
        <w:noProof/>
      </w:rPr>
      <w:drawing>
        <wp:anchor distT="0" distB="0" distL="114300" distR="114300" simplePos="0" relativeHeight="251659264" behindDoc="1" locked="0" layoutInCell="1" allowOverlap="1" wp14:anchorId="46276C88" wp14:editId="717B6FD3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E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FF"/>
    <w:rsid w:val="00093EC8"/>
    <w:rsid w:val="000E45C8"/>
    <w:rsid w:val="00184239"/>
    <w:rsid w:val="003007E8"/>
    <w:rsid w:val="003F7003"/>
    <w:rsid w:val="004538CE"/>
    <w:rsid w:val="005214E7"/>
    <w:rsid w:val="005B5B70"/>
    <w:rsid w:val="00601D1F"/>
    <w:rsid w:val="006353FF"/>
    <w:rsid w:val="00670675"/>
    <w:rsid w:val="006809EB"/>
    <w:rsid w:val="00694847"/>
    <w:rsid w:val="006F6A27"/>
    <w:rsid w:val="007A0740"/>
    <w:rsid w:val="007D3CA3"/>
    <w:rsid w:val="00952965"/>
    <w:rsid w:val="00981F57"/>
    <w:rsid w:val="009F1B3F"/>
    <w:rsid w:val="00A26224"/>
    <w:rsid w:val="00A7162A"/>
    <w:rsid w:val="00A7553C"/>
    <w:rsid w:val="00B114DE"/>
    <w:rsid w:val="00B373E7"/>
    <w:rsid w:val="00B6064F"/>
    <w:rsid w:val="00C659C6"/>
    <w:rsid w:val="00CD271C"/>
    <w:rsid w:val="00D324B1"/>
    <w:rsid w:val="00D335F2"/>
    <w:rsid w:val="00DC29A2"/>
    <w:rsid w:val="00E60F0B"/>
    <w:rsid w:val="00EB30AA"/>
    <w:rsid w:val="00EB792E"/>
    <w:rsid w:val="00EE0E05"/>
    <w:rsid w:val="00EE2558"/>
    <w:rsid w:val="00EE2D54"/>
    <w:rsid w:val="00EE2F29"/>
    <w:rsid w:val="00E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C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nhideWhenUsed/>
    <w:rsid w:val="007D3C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353FF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rsid w:val="006353FF"/>
    <w:rPr>
      <w:rFonts w:ascii="Arial" w:eastAsia="Times New Roman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C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nhideWhenUsed/>
    <w:rsid w:val="007D3C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353FF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rsid w:val="006353FF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ettner\Documents\EPD_Letterhead_Template_WP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EPD_Letterhead_Template_WPB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Luo, Samantha</dc:creator>
  <cp:lastModifiedBy>Shea Buettner</cp:lastModifiedBy>
  <cp:revision>2</cp:revision>
  <cp:lastPrinted>2017-04-20T20:01:00Z</cp:lastPrinted>
  <dcterms:created xsi:type="dcterms:W3CDTF">2017-04-20T20:03:00Z</dcterms:created>
  <dcterms:modified xsi:type="dcterms:W3CDTF">2017-04-20T20:03:00Z</dcterms:modified>
</cp:coreProperties>
</file>