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7532" w14:textId="77777777" w:rsidR="00D84F93" w:rsidRPr="00D84F93" w:rsidRDefault="00D84F93" w:rsidP="00D84F93">
      <w:pPr>
        <w:pStyle w:val="Header"/>
        <w:jc w:val="center"/>
        <w:rPr>
          <w:b/>
          <w:bCs/>
          <w:i/>
          <w:iCs/>
          <w:sz w:val="28"/>
          <w:szCs w:val="28"/>
        </w:rPr>
      </w:pPr>
      <w:r w:rsidRPr="00D84F93">
        <w:rPr>
          <w:b/>
          <w:bCs/>
          <w:i/>
          <w:iCs/>
          <w:sz w:val="28"/>
          <w:szCs w:val="28"/>
        </w:rPr>
        <w:t>2024 CCR Supplemental Information Required by the Lead and Copper Rule Revisions</w:t>
      </w:r>
    </w:p>
    <w:p w14:paraId="2A0E2FB2" w14:textId="77777777" w:rsidR="00296266" w:rsidRDefault="00296266" w:rsidP="3DA563D6">
      <w:pPr>
        <w:rPr>
          <w:rFonts w:ascii="Times New Roman" w:eastAsia="Times New Roman" w:hAnsi="Times New Roman" w:cs="Times New Roman"/>
          <w:b/>
          <w:bCs/>
          <w:sz w:val="28"/>
          <w:szCs w:val="28"/>
        </w:rPr>
      </w:pPr>
    </w:p>
    <w:p w14:paraId="420DE57E" w14:textId="6D873EAF" w:rsidR="002B1518" w:rsidRPr="00BE58B0" w:rsidRDefault="00296266" w:rsidP="3DA563D6">
      <w:pPr>
        <w:rPr>
          <w:rFonts w:ascii="Times New Roman" w:eastAsia="Times New Roman" w:hAnsi="Times New Roman" w:cs="Times New Roman"/>
          <w:b/>
          <w:bCs/>
          <w:sz w:val="24"/>
          <w:szCs w:val="24"/>
        </w:rPr>
      </w:pPr>
      <w:r w:rsidRPr="00BE58B0">
        <w:rPr>
          <w:rFonts w:ascii="Times New Roman" w:eastAsia="Times New Roman" w:hAnsi="Times New Roman" w:cs="Times New Roman"/>
          <w:b/>
          <w:bCs/>
          <w:sz w:val="24"/>
          <w:szCs w:val="24"/>
        </w:rPr>
        <w:t xml:space="preserve">The information </w:t>
      </w:r>
      <w:r w:rsidR="002B1518" w:rsidRPr="00BE58B0">
        <w:rPr>
          <w:rFonts w:ascii="Times New Roman" w:eastAsia="Times New Roman" w:hAnsi="Times New Roman" w:cs="Times New Roman"/>
          <w:b/>
          <w:bCs/>
          <w:sz w:val="24"/>
          <w:szCs w:val="24"/>
        </w:rPr>
        <w:t>below</w:t>
      </w:r>
      <w:r w:rsidRPr="00BE58B0">
        <w:rPr>
          <w:rFonts w:ascii="Times New Roman" w:eastAsia="Times New Roman" w:hAnsi="Times New Roman" w:cs="Times New Roman"/>
          <w:b/>
          <w:bCs/>
          <w:sz w:val="24"/>
          <w:szCs w:val="24"/>
        </w:rPr>
        <w:t xml:space="preserve"> must be included with your 2024 CCR as required by the Lead and Copper Rule Revisions (LCRR)</w:t>
      </w:r>
      <w:r w:rsidR="002B1518" w:rsidRPr="00BE58B0">
        <w:rPr>
          <w:rFonts w:ascii="Times New Roman" w:eastAsia="Times New Roman" w:hAnsi="Times New Roman" w:cs="Times New Roman"/>
          <w:b/>
          <w:bCs/>
          <w:sz w:val="24"/>
          <w:szCs w:val="24"/>
        </w:rPr>
        <w:t xml:space="preserve">. </w:t>
      </w:r>
    </w:p>
    <w:p w14:paraId="641EE814" w14:textId="160E337E" w:rsidR="00296266" w:rsidRPr="00BE58B0" w:rsidRDefault="002B1518" w:rsidP="3DA563D6">
      <w:pPr>
        <w:rPr>
          <w:rFonts w:ascii="Times New Roman" w:eastAsia="Times New Roman" w:hAnsi="Times New Roman" w:cs="Times New Roman"/>
          <w:b/>
          <w:bCs/>
          <w:sz w:val="24"/>
          <w:szCs w:val="24"/>
        </w:rPr>
      </w:pPr>
      <w:r w:rsidRPr="00BE58B0">
        <w:rPr>
          <w:rFonts w:ascii="Times New Roman" w:eastAsia="Times New Roman" w:hAnsi="Times New Roman" w:cs="Times New Roman"/>
          <w:b/>
          <w:bCs/>
          <w:sz w:val="24"/>
          <w:szCs w:val="24"/>
        </w:rPr>
        <w:t xml:space="preserve">The Drinking Water Watch CCR Generator </w:t>
      </w:r>
      <w:r w:rsidRPr="00BE58B0">
        <w:rPr>
          <w:rFonts w:ascii="Times New Roman" w:eastAsia="Times New Roman" w:hAnsi="Times New Roman" w:cs="Times New Roman"/>
          <w:b/>
          <w:bCs/>
          <w:sz w:val="24"/>
          <w:szCs w:val="24"/>
          <w:u w:val="single"/>
        </w:rPr>
        <w:t>does not</w:t>
      </w:r>
      <w:r w:rsidR="00FD6852">
        <w:rPr>
          <w:rFonts w:ascii="Times New Roman" w:eastAsia="Times New Roman" w:hAnsi="Times New Roman" w:cs="Times New Roman"/>
          <w:b/>
          <w:bCs/>
          <w:sz w:val="24"/>
          <w:szCs w:val="24"/>
          <w:u w:val="single"/>
        </w:rPr>
        <w:t xml:space="preserve"> </w:t>
      </w:r>
      <w:r w:rsidR="00FD6852" w:rsidRPr="00FD6852">
        <w:rPr>
          <w:rFonts w:ascii="Times New Roman" w:eastAsia="Times New Roman" w:hAnsi="Times New Roman" w:cs="Times New Roman"/>
          <w:b/>
          <w:bCs/>
          <w:sz w:val="24"/>
          <w:szCs w:val="24"/>
        </w:rPr>
        <w:t>currently</w:t>
      </w:r>
      <w:r w:rsidRPr="00FD6852">
        <w:rPr>
          <w:rFonts w:ascii="Times New Roman" w:eastAsia="Times New Roman" w:hAnsi="Times New Roman" w:cs="Times New Roman"/>
          <w:b/>
          <w:bCs/>
          <w:sz w:val="24"/>
          <w:szCs w:val="24"/>
        </w:rPr>
        <w:t xml:space="preserve"> </w:t>
      </w:r>
      <w:r w:rsidRPr="00BE58B0">
        <w:rPr>
          <w:rFonts w:ascii="Times New Roman" w:eastAsia="Times New Roman" w:hAnsi="Times New Roman" w:cs="Times New Roman"/>
          <w:b/>
          <w:bCs/>
          <w:sz w:val="24"/>
          <w:szCs w:val="24"/>
        </w:rPr>
        <w:t xml:space="preserve">include the updated CCR requirements that </w:t>
      </w:r>
      <w:r w:rsidR="00FD6852">
        <w:rPr>
          <w:rFonts w:ascii="Times New Roman" w:eastAsia="Times New Roman" w:hAnsi="Times New Roman" w:cs="Times New Roman"/>
          <w:b/>
          <w:bCs/>
          <w:sz w:val="24"/>
          <w:szCs w:val="24"/>
        </w:rPr>
        <w:t xml:space="preserve">are dictated by </w:t>
      </w:r>
      <w:r w:rsidRPr="00BE58B0">
        <w:rPr>
          <w:rFonts w:ascii="Times New Roman" w:eastAsia="Times New Roman" w:hAnsi="Times New Roman" w:cs="Times New Roman"/>
          <w:b/>
          <w:bCs/>
          <w:sz w:val="24"/>
          <w:szCs w:val="24"/>
        </w:rPr>
        <w:t xml:space="preserve">the Lead and Copper Rule Revisions. </w:t>
      </w:r>
      <w:r w:rsidR="00FD6852">
        <w:rPr>
          <w:rFonts w:ascii="Times New Roman" w:eastAsia="Times New Roman" w:hAnsi="Times New Roman" w:cs="Times New Roman"/>
          <w:b/>
          <w:bCs/>
          <w:sz w:val="24"/>
          <w:szCs w:val="24"/>
          <w:highlight w:val="yellow"/>
        </w:rPr>
        <w:t xml:space="preserve">Therefore, </w:t>
      </w:r>
      <w:proofErr w:type="gramStart"/>
      <w:r w:rsidR="00FD6852">
        <w:rPr>
          <w:rFonts w:ascii="Times New Roman" w:eastAsia="Times New Roman" w:hAnsi="Times New Roman" w:cs="Times New Roman"/>
          <w:b/>
          <w:bCs/>
          <w:sz w:val="24"/>
          <w:szCs w:val="24"/>
          <w:highlight w:val="yellow"/>
        </w:rPr>
        <w:t>in order for</w:t>
      </w:r>
      <w:proofErr w:type="gramEnd"/>
      <w:r w:rsidRPr="00BE58B0">
        <w:rPr>
          <w:rFonts w:ascii="Times New Roman" w:eastAsia="Times New Roman" w:hAnsi="Times New Roman" w:cs="Times New Roman"/>
          <w:b/>
          <w:bCs/>
          <w:sz w:val="24"/>
          <w:szCs w:val="24"/>
          <w:highlight w:val="yellow"/>
        </w:rPr>
        <w:t xml:space="preserve"> CCRs generated through Drinking Water Watch to meet these </w:t>
      </w:r>
      <w:r w:rsidR="00FD6852">
        <w:rPr>
          <w:rFonts w:ascii="Times New Roman" w:eastAsia="Times New Roman" w:hAnsi="Times New Roman" w:cs="Times New Roman"/>
          <w:b/>
          <w:bCs/>
          <w:sz w:val="24"/>
          <w:szCs w:val="24"/>
          <w:highlight w:val="yellow"/>
        </w:rPr>
        <w:t xml:space="preserve">new </w:t>
      </w:r>
      <w:r w:rsidRPr="00BE58B0">
        <w:rPr>
          <w:rFonts w:ascii="Times New Roman" w:eastAsia="Times New Roman" w:hAnsi="Times New Roman" w:cs="Times New Roman"/>
          <w:b/>
          <w:bCs/>
          <w:sz w:val="24"/>
          <w:szCs w:val="24"/>
          <w:highlight w:val="yellow"/>
        </w:rPr>
        <w:t xml:space="preserve">requirements, the information </w:t>
      </w:r>
      <w:r w:rsidR="00FD6852">
        <w:rPr>
          <w:rFonts w:ascii="Times New Roman" w:eastAsia="Times New Roman" w:hAnsi="Times New Roman" w:cs="Times New Roman"/>
          <w:b/>
          <w:bCs/>
          <w:sz w:val="24"/>
          <w:szCs w:val="24"/>
          <w:highlight w:val="yellow"/>
        </w:rPr>
        <w:t xml:space="preserve">outlined </w:t>
      </w:r>
      <w:r w:rsidRPr="00BE58B0">
        <w:rPr>
          <w:rFonts w:ascii="Times New Roman" w:eastAsia="Times New Roman" w:hAnsi="Times New Roman" w:cs="Times New Roman"/>
          <w:b/>
          <w:bCs/>
          <w:sz w:val="24"/>
          <w:szCs w:val="24"/>
          <w:highlight w:val="yellow"/>
        </w:rPr>
        <w:t xml:space="preserve">below must be </w:t>
      </w:r>
      <w:r w:rsidR="00FD6852">
        <w:rPr>
          <w:rFonts w:ascii="Times New Roman" w:eastAsia="Times New Roman" w:hAnsi="Times New Roman" w:cs="Times New Roman"/>
          <w:b/>
          <w:bCs/>
          <w:sz w:val="24"/>
          <w:szCs w:val="24"/>
          <w:highlight w:val="yellow"/>
        </w:rPr>
        <w:t>included in</w:t>
      </w:r>
      <w:r w:rsidR="00425BA9">
        <w:rPr>
          <w:rFonts w:ascii="Times New Roman" w:eastAsia="Times New Roman" w:hAnsi="Times New Roman" w:cs="Times New Roman"/>
          <w:b/>
          <w:bCs/>
          <w:sz w:val="24"/>
          <w:szCs w:val="24"/>
          <w:highlight w:val="yellow"/>
        </w:rPr>
        <w:t xml:space="preserve"> </w:t>
      </w:r>
      <w:r w:rsidRPr="00BE58B0">
        <w:rPr>
          <w:rFonts w:ascii="Times New Roman" w:eastAsia="Times New Roman" w:hAnsi="Times New Roman" w:cs="Times New Roman"/>
          <w:b/>
          <w:bCs/>
          <w:sz w:val="24"/>
          <w:szCs w:val="24"/>
          <w:highlight w:val="yellow"/>
        </w:rPr>
        <w:t>your CCR or the attached template must be filled out and attached to the 2024 CCR before the information is disseminated.</w:t>
      </w:r>
    </w:p>
    <w:p w14:paraId="51F07F52" w14:textId="77777777" w:rsidR="00296266" w:rsidRPr="00296266" w:rsidRDefault="00296266" w:rsidP="3DA563D6">
      <w:pPr>
        <w:rPr>
          <w:rFonts w:ascii="Times New Roman" w:eastAsia="Times New Roman" w:hAnsi="Times New Roman" w:cs="Times New Roman"/>
          <w:b/>
          <w:bCs/>
          <w:sz w:val="24"/>
          <w:szCs w:val="24"/>
        </w:rPr>
      </w:pPr>
    </w:p>
    <w:p w14:paraId="5587C3B5" w14:textId="589049CA" w:rsidR="00296266" w:rsidRPr="00296266" w:rsidRDefault="00296266" w:rsidP="3DA563D6">
      <w:pPr>
        <w:rPr>
          <w:rFonts w:ascii="Times New Roman" w:eastAsia="Times New Roman" w:hAnsi="Times New Roman" w:cs="Times New Roman"/>
          <w:sz w:val="24"/>
          <w:szCs w:val="24"/>
          <w:u w:val="single"/>
        </w:rPr>
      </w:pPr>
      <w:r w:rsidRPr="00296266">
        <w:rPr>
          <w:rFonts w:ascii="Times New Roman" w:eastAsia="Times New Roman" w:hAnsi="Times New Roman" w:cs="Times New Roman"/>
          <w:sz w:val="24"/>
          <w:szCs w:val="24"/>
          <w:u w:val="single"/>
        </w:rPr>
        <w:t>Required Lead Language</w:t>
      </w:r>
    </w:p>
    <w:p w14:paraId="691D12A2" w14:textId="5FA4F972" w:rsidR="00296266" w:rsidRDefault="00296266" w:rsidP="3DA5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finalization of the Lead and Copper Rule</w:t>
      </w:r>
      <w:r w:rsidR="00FD6852">
        <w:rPr>
          <w:rFonts w:ascii="Times New Roman" w:eastAsia="Times New Roman" w:hAnsi="Times New Roman" w:cs="Times New Roman"/>
          <w:sz w:val="24"/>
          <w:szCs w:val="24"/>
        </w:rPr>
        <w:t xml:space="preserve"> Revisions</w:t>
      </w:r>
      <w:r>
        <w:rPr>
          <w:rFonts w:ascii="Times New Roman" w:eastAsia="Times New Roman" w:hAnsi="Times New Roman" w:cs="Times New Roman"/>
          <w:sz w:val="24"/>
          <w:szCs w:val="24"/>
        </w:rPr>
        <w:t>, the required lead health information was updated in the CCR Rule (</w:t>
      </w:r>
      <w:r w:rsidRPr="00296266">
        <w:rPr>
          <w:rFonts w:ascii="Times New Roman" w:eastAsia="Times New Roman" w:hAnsi="Times New Roman" w:cs="Times New Roman"/>
          <w:sz w:val="24"/>
          <w:szCs w:val="24"/>
        </w:rPr>
        <w:t>40 CFR 141.154(d)(1)</w:t>
      </w:r>
      <w:r>
        <w:rPr>
          <w:rFonts w:ascii="Times New Roman" w:eastAsia="Times New Roman" w:hAnsi="Times New Roman" w:cs="Times New Roman"/>
          <w:sz w:val="24"/>
          <w:szCs w:val="24"/>
        </w:rPr>
        <w:t>) and must be used, as written, beginning with the 2024 CCR and all CCRs moving forward.</w:t>
      </w:r>
      <w:r w:rsidR="006E54A1">
        <w:rPr>
          <w:rFonts w:ascii="Times New Roman" w:eastAsia="Times New Roman" w:hAnsi="Times New Roman" w:cs="Times New Roman"/>
          <w:sz w:val="24"/>
          <w:szCs w:val="24"/>
        </w:rPr>
        <w:t xml:space="preserve"> The required language is shown in italics</w:t>
      </w:r>
      <w:r w:rsidR="00C828AC">
        <w:rPr>
          <w:rFonts w:ascii="Times New Roman" w:eastAsia="Times New Roman" w:hAnsi="Times New Roman" w:cs="Times New Roman"/>
          <w:sz w:val="24"/>
          <w:szCs w:val="24"/>
        </w:rPr>
        <w:t xml:space="preserve"> on the attached template. </w:t>
      </w:r>
    </w:p>
    <w:p w14:paraId="501967F3" w14:textId="6C25CA82" w:rsidR="002B1518" w:rsidRPr="002B1518" w:rsidRDefault="002B1518" w:rsidP="3DA563D6">
      <w:pPr>
        <w:rPr>
          <w:rFonts w:ascii="Times New Roman" w:eastAsia="Times New Roman" w:hAnsi="Times New Roman" w:cs="Times New Roman"/>
          <w:sz w:val="24"/>
          <w:szCs w:val="24"/>
          <w:u w:val="single"/>
        </w:rPr>
      </w:pPr>
      <w:r w:rsidRPr="002B1518">
        <w:rPr>
          <w:rFonts w:ascii="Times New Roman" w:eastAsia="Times New Roman" w:hAnsi="Times New Roman" w:cs="Times New Roman"/>
          <w:sz w:val="24"/>
          <w:szCs w:val="24"/>
          <w:u w:val="single"/>
        </w:rPr>
        <w:t xml:space="preserve">Access </w:t>
      </w:r>
      <w:r w:rsidR="00C94AF3">
        <w:rPr>
          <w:rFonts w:ascii="Times New Roman" w:eastAsia="Times New Roman" w:hAnsi="Times New Roman" w:cs="Times New Roman"/>
          <w:sz w:val="24"/>
          <w:szCs w:val="24"/>
          <w:u w:val="single"/>
        </w:rPr>
        <w:t>t</w:t>
      </w:r>
      <w:r w:rsidRPr="002B1518">
        <w:rPr>
          <w:rFonts w:ascii="Times New Roman" w:eastAsia="Times New Roman" w:hAnsi="Times New Roman" w:cs="Times New Roman"/>
          <w:sz w:val="24"/>
          <w:szCs w:val="24"/>
          <w:u w:val="single"/>
        </w:rPr>
        <w:t>o Lead Tap Sample Data</w:t>
      </w:r>
    </w:p>
    <w:p w14:paraId="0E87D045" w14:textId="2441B790" w:rsidR="002B1518" w:rsidRDefault="002B1518" w:rsidP="3DA5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systems must include information notifying customers that lead </w:t>
      </w:r>
      <w:r w:rsidR="00C54914">
        <w:rPr>
          <w:rFonts w:ascii="Times New Roman" w:eastAsia="Times New Roman" w:hAnsi="Times New Roman" w:cs="Times New Roman"/>
          <w:sz w:val="24"/>
          <w:szCs w:val="24"/>
        </w:rPr>
        <w:t xml:space="preserve">compliance </w:t>
      </w:r>
      <w:r>
        <w:rPr>
          <w:rFonts w:ascii="Times New Roman" w:eastAsia="Times New Roman" w:hAnsi="Times New Roman" w:cs="Times New Roman"/>
          <w:sz w:val="24"/>
          <w:szCs w:val="24"/>
        </w:rPr>
        <w:t xml:space="preserve">tap sampling data is available for review and include information on how to access the data. </w:t>
      </w:r>
    </w:p>
    <w:p w14:paraId="3E257607" w14:textId="082BCEA1" w:rsidR="002B1518" w:rsidRPr="002B1518" w:rsidRDefault="002B1518" w:rsidP="3DA563D6">
      <w:pPr>
        <w:rPr>
          <w:rFonts w:ascii="Times New Roman" w:eastAsia="Times New Roman" w:hAnsi="Times New Roman" w:cs="Times New Roman"/>
          <w:sz w:val="24"/>
          <w:szCs w:val="24"/>
          <w:u w:val="single"/>
        </w:rPr>
      </w:pPr>
      <w:r w:rsidRPr="002B1518">
        <w:rPr>
          <w:rFonts w:ascii="Times New Roman" w:eastAsia="Times New Roman" w:hAnsi="Times New Roman" w:cs="Times New Roman"/>
          <w:sz w:val="24"/>
          <w:szCs w:val="24"/>
          <w:u w:val="single"/>
        </w:rPr>
        <w:t xml:space="preserve">Updated Lead </w:t>
      </w:r>
      <w:r w:rsidR="00E13870">
        <w:rPr>
          <w:rFonts w:ascii="Times New Roman" w:eastAsia="Times New Roman" w:hAnsi="Times New Roman" w:cs="Times New Roman"/>
          <w:sz w:val="24"/>
          <w:szCs w:val="24"/>
          <w:u w:val="single"/>
        </w:rPr>
        <w:t>a</w:t>
      </w:r>
      <w:r w:rsidRPr="002B1518">
        <w:rPr>
          <w:rFonts w:ascii="Times New Roman" w:eastAsia="Times New Roman" w:hAnsi="Times New Roman" w:cs="Times New Roman"/>
          <w:sz w:val="24"/>
          <w:szCs w:val="24"/>
          <w:u w:val="single"/>
        </w:rPr>
        <w:t>nd Copper Data Table</w:t>
      </w:r>
    </w:p>
    <w:p w14:paraId="57049E9C" w14:textId="2014338F" w:rsidR="002B1518" w:rsidRDefault="002B1518" w:rsidP="3DA5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and Copper data tables must include the range of </w:t>
      </w:r>
      <w:r w:rsidR="00C54914">
        <w:rPr>
          <w:rFonts w:ascii="Times New Roman" w:eastAsia="Times New Roman" w:hAnsi="Times New Roman" w:cs="Times New Roman"/>
          <w:sz w:val="24"/>
          <w:szCs w:val="24"/>
        </w:rPr>
        <w:t xml:space="preserve">all compliance </w:t>
      </w:r>
      <w:r>
        <w:rPr>
          <w:rFonts w:ascii="Times New Roman" w:eastAsia="Times New Roman" w:hAnsi="Times New Roman" w:cs="Times New Roman"/>
          <w:sz w:val="24"/>
          <w:szCs w:val="24"/>
        </w:rPr>
        <w:t>tap sample results for the most recent sampling period</w:t>
      </w:r>
      <w:r w:rsidR="00C5491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If water systems are </w:t>
      </w:r>
      <w:r w:rsidR="00C54914">
        <w:rPr>
          <w:rFonts w:ascii="Times New Roman" w:eastAsia="Times New Roman" w:hAnsi="Times New Roman" w:cs="Times New Roman"/>
          <w:sz w:val="24"/>
          <w:szCs w:val="24"/>
        </w:rPr>
        <w:t>on a 6-month</w:t>
      </w:r>
      <w:r>
        <w:rPr>
          <w:rFonts w:ascii="Times New Roman" w:eastAsia="Times New Roman" w:hAnsi="Times New Roman" w:cs="Times New Roman"/>
          <w:sz w:val="24"/>
          <w:szCs w:val="24"/>
        </w:rPr>
        <w:t xml:space="preserve"> monitoring</w:t>
      </w:r>
      <w:r w:rsidR="00C54914">
        <w:rPr>
          <w:rFonts w:ascii="Times New Roman" w:eastAsia="Times New Roman" w:hAnsi="Times New Roman" w:cs="Times New Roman"/>
          <w:sz w:val="24"/>
          <w:szCs w:val="24"/>
        </w:rPr>
        <w:t xml:space="preserve"> schedule</w:t>
      </w:r>
      <w:r>
        <w:rPr>
          <w:rFonts w:ascii="Times New Roman" w:eastAsia="Times New Roman" w:hAnsi="Times New Roman" w:cs="Times New Roman"/>
          <w:sz w:val="24"/>
          <w:szCs w:val="24"/>
        </w:rPr>
        <w:t xml:space="preserve">, both rounds of data must be shown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table.</w:t>
      </w:r>
    </w:p>
    <w:p w14:paraId="194BA8E3" w14:textId="48788E93" w:rsidR="002B1518" w:rsidRPr="00B16888" w:rsidRDefault="00B16888" w:rsidP="3DA563D6">
      <w:pPr>
        <w:rPr>
          <w:rFonts w:ascii="Times New Roman" w:eastAsia="Times New Roman" w:hAnsi="Times New Roman" w:cs="Times New Roman"/>
          <w:sz w:val="24"/>
          <w:szCs w:val="24"/>
          <w:u w:val="single"/>
        </w:rPr>
      </w:pPr>
      <w:r w:rsidRPr="00B16888">
        <w:rPr>
          <w:rFonts w:ascii="Times New Roman" w:eastAsia="Times New Roman" w:hAnsi="Times New Roman" w:cs="Times New Roman"/>
          <w:sz w:val="24"/>
          <w:szCs w:val="24"/>
          <w:u w:val="single"/>
        </w:rPr>
        <w:t>Service Line Inventory Information</w:t>
      </w:r>
    </w:p>
    <w:p w14:paraId="7B7A9027" w14:textId="0078E9B2" w:rsidR="00B16888" w:rsidRDefault="00B16888" w:rsidP="3DA5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statement must be included </w:t>
      </w:r>
      <w:r w:rsidR="00C54914">
        <w:rPr>
          <w:rFonts w:ascii="Times New Roman" w:eastAsia="Times New Roman" w:hAnsi="Times New Roman" w:cs="Times New Roman"/>
          <w:sz w:val="24"/>
          <w:szCs w:val="24"/>
        </w:rPr>
        <w:t>describing what</w:t>
      </w:r>
      <w:r>
        <w:rPr>
          <w:rFonts w:ascii="Times New Roman" w:eastAsia="Times New Roman" w:hAnsi="Times New Roman" w:cs="Times New Roman"/>
          <w:sz w:val="24"/>
          <w:szCs w:val="24"/>
        </w:rPr>
        <w:t xml:space="preserve"> the service line inventory </w:t>
      </w:r>
      <w:r w:rsidR="00C54914">
        <w:rPr>
          <w:rFonts w:ascii="Times New Roman" w:eastAsia="Times New Roman" w:hAnsi="Times New Roman" w:cs="Times New Roman"/>
          <w:sz w:val="24"/>
          <w:szCs w:val="24"/>
        </w:rPr>
        <w:t>is and</w:t>
      </w:r>
      <w:r>
        <w:rPr>
          <w:rFonts w:ascii="Times New Roman" w:eastAsia="Times New Roman" w:hAnsi="Times New Roman" w:cs="Times New Roman"/>
          <w:sz w:val="24"/>
          <w:szCs w:val="24"/>
        </w:rPr>
        <w:t xml:space="preserve"> how to access it. This must be</w:t>
      </w:r>
      <w:r w:rsidR="00C54914">
        <w:rPr>
          <w:rFonts w:ascii="Times New Roman" w:eastAsia="Times New Roman" w:hAnsi="Times New Roman" w:cs="Times New Roman"/>
          <w:sz w:val="24"/>
          <w:szCs w:val="24"/>
        </w:rPr>
        <w:t xml:space="preserve"> included</w:t>
      </w:r>
      <w:r>
        <w:rPr>
          <w:rFonts w:ascii="Times New Roman" w:eastAsia="Times New Roman" w:hAnsi="Times New Roman" w:cs="Times New Roman"/>
          <w:sz w:val="24"/>
          <w:szCs w:val="24"/>
        </w:rPr>
        <w:t xml:space="preserve"> </w:t>
      </w:r>
      <w:r w:rsidR="00C54914">
        <w:rPr>
          <w:rFonts w:ascii="Times New Roman" w:eastAsia="Times New Roman" w:hAnsi="Times New Roman" w:cs="Times New Roman"/>
          <w:sz w:val="24"/>
          <w:szCs w:val="24"/>
        </w:rPr>
        <w:t>for all water systems, even those with all service lines classified as non-lead.</w:t>
      </w:r>
    </w:p>
    <w:p w14:paraId="05606F0B" w14:textId="63BF0E12" w:rsidR="00BE58B0" w:rsidRPr="00D84F93" w:rsidRDefault="00B16888" w:rsidP="3DA563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systems that </w:t>
      </w:r>
      <w:r w:rsidR="00E13870">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opted into Georgia’s Public Transparency Dashboard</w:t>
      </w:r>
      <w:r w:rsidR="00E13870">
        <w:rPr>
          <w:rFonts w:ascii="Times New Roman" w:eastAsia="Times New Roman" w:hAnsi="Times New Roman" w:cs="Times New Roman"/>
          <w:sz w:val="24"/>
          <w:szCs w:val="24"/>
        </w:rPr>
        <w:t xml:space="preserve"> (PTD)</w:t>
      </w:r>
      <w:r w:rsidR="00FD6852">
        <w:rPr>
          <w:rFonts w:ascii="Times New Roman" w:eastAsia="Times New Roman" w:hAnsi="Times New Roman" w:cs="Times New Roman"/>
          <w:sz w:val="24"/>
          <w:szCs w:val="24"/>
        </w:rPr>
        <w:t xml:space="preserve"> </w:t>
      </w:r>
      <w:r w:rsidR="00E13870">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 xml:space="preserve">include a link to the </w:t>
      </w:r>
      <w:r w:rsidR="00E13870">
        <w:rPr>
          <w:rFonts w:ascii="Times New Roman" w:eastAsia="Times New Roman" w:hAnsi="Times New Roman" w:cs="Times New Roman"/>
          <w:sz w:val="24"/>
          <w:szCs w:val="24"/>
        </w:rPr>
        <w:t xml:space="preserve">PTD </w:t>
      </w:r>
      <w:r>
        <w:rPr>
          <w:rFonts w:ascii="Times New Roman" w:eastAsia="Times New Roman" w:hAnsi="Times New Roman" w:cs="Times New Roman"/>
          <w:sz w:val="24"/>
          <w:szCs w:val="24"/>
        </w:rPr>
        <w:t>website (</w:t>
      </w:r>
      <w:hyperlink r:id="rId7" w:history="1">
        <w:r w:rsidRPr="00B16888">
          <w:rPr>
            <w:rStyle w:val="Hyperlink"/>
            <w:rFonts w:ascii="Times New Roman" w:eastAsia="Times New Roman" w:hAnsi="Times New Roman" w:cs="Times New Roman"/>
            <w:sz w:val="24"/>
            <w:szCs w:val="24"/>
          </w:rPr>
          <w:t>https://ga-epd.120water-ptd.com/</w:t>
        </w:r>
      </w:hyperlink>
      <w:r>
        <w:rPr>
          <w:rFonts w:ascii="Times New Roman" w:eastAsia="Times New Roman" w:hAnsi="Times New Roman" w:cs="Times New Roman"/>
          <w:sz w:val="24"/>
          <w:szCs w:val="24"/>
        </w:rPr>
        <w:t xml:space="preserve">). If your system has not </w:t>
      </w:r>
      <w:proofErr w:type="gramStart"/>
      <w:r>
        <w:rPr>
          <w:rFonts w:ascii="Times New Roman" w:eastAsia="Times New Roman" w:hAnsi="Times New Roman" w:cs="Times New Roman"/>
          <w:sz w:val="24"/>
          <w:szCs w:val="24"/>
        </w:rPr>
        <w:t>opted into</w:t>
      </w:r>
      <w:proofErr w:type="gramEnd"/>
      <w:r>
        <w:rPr>
          <w:rFonts w:ascii="Times New Roman" w:eastAsia="Times New Roman" w:hAnsi="Times New Roman" w:cs="Times New Roman"/>
          <w:sz w:val="24"/>
          <w:szCs w:val="24"/>
        </w:rPr>
        <w:t xml:space="preserve"> GA EPD’s Public Transparency Dashboard but </w:t>
      </w:r>
      <w:r w:rsidR="00BE58B0">
        <w:rPr>
          <w:rFonts w:ascii="Times New Roman" w:eastAsia="Times New Roman" w:hAnsi="Times New Roman" w:cs="Times New Roman"/>
          <w:sz w:val="24"/>
          <w:szCs w:val="24"/>
        </w:rPr>
        <w:t>is now</w:t>
      </w:r>
      <w:r>
        <w:rPr>
          <w:rFonts w:ascii="Times New Roman" w:eastAsia="Times New Roman" w:hAnsi="Times New Roman" w:cs="Times New Roman"/>
          <w:sz w:val="24"/>
          <w:szCs w:val="24"/>
        </w:rPr>
        <w:t xml:space="preserve"> interested in doing so as a </w:t>
      </w:r>
      <w:proofErr w:type="gramStart"/>
      <w:r>
        <w:rPr>
          <w:rFonts w:ascii="Times New Roman" w:eastAsia="Times New Roman" w:hAnsi="Times New Roman" w:cs="Times New Roman"/>
          <w:sz w:val="24"/>
          <w:szCs w:val="24"/>
        </w:rPr>
        <w:t>form</w:t>
      </w:r>
      <w:proofErr w:type="gramEnd"/>
      <w:r>
        <w:rPr>
          <w:rFonts w:ascii="Times New Roman" w:eastAsia="Times New Roman" w:hAnsi="Times New Roman" w:cs="Times New Roman"/>
          <w:sz w:val="24"/>
          <w:szCs w:val="24"/>
        </w:rPr>
        <w:t xml:space="preserve"> of making your service line inventory available to your </w:t>
      </w:r>
      <w:r w:rsidR="00BE58B0">
        <w:rPr>
          <w:rFonts w:ascii="Times New Roman" w:eastAsia="Times New Roman" w:hAnsi="Times New Roman" w:cs="Times New Roman"/>
          <w:sz w:val="24"/>
          <w:szCs w:val="24"/>
        </w:rPr>
        <w:t>customers, please</w:t>
      </w:r>
      <w:r w:rsidR="00E13870">
        <w:rPr>
          <w:rFonts w:ascii="Times New Roman" w:eastAsia="Times New Roman" w:hAnsi="Times New Roman" w:cs="Times New Roman"/>
          <w:sz w:val="24"/>
          <w:szCs w:val="24"/>
        </w:rPr>
        <w:t xml:space="preserve"> navigate to your Account Settings using the gear icon in the upper right corner of your 120Water PWS Portal</w:t>
      </w:r>
      <w:r w:rsidR="006133ED">
        <w:rPr>
          <w:rFonts w:ascii="Times New Roman" w:eastAsia="Times New Roman" w:hAnsi="Times New Roman" w:cs="Times New Roman"/>
          <w:sz w:val="24"/>
          <w:szCs w:val="24"/>
        </w:rPr>
        <w:t xml:space="preserve"> account</w:t>
      </w:r>
      <w:r w:rsidR="00E13870">
        <w:rPr>
          <w:rFonts w:ascii="Times New Roman" w:eastAsia="Times New Roman" w:hAnsi="Times New Roman" w:cs="Times New Roman"/>
          <w:sz w:val="24"/>
          <w:szCs w:val="24"/>
        </w:rPr>
        <w:t>. Under Account Management, select State Public Dashboard and answer the questions that follow. If you are still unsure of how to access these settings, the 120Water Help Center has a step-by-step video detailing how to opt-in to the State PTD (</w:t>
      </w:r>
      <w:hyperlink r:id="rId8" w:history="1">
        <w:r w:rsidR="00E13870" w:rsidRPr="00896F7E">
          <w:rPr>
            <w:rStyle w:val="Hyperlink"/>
            <w:rFonts w:ascii="Times New Roman" w:eastAsia="Times New Roman" w:hAnsi="Times New Roman" w:cs="Times New Roman"/>
            <w:sz w:val="24"/>
            <w:szCs w:val="24"/>
          </w:rPr>
          <w:t>https://pws-hc.120water.com/pws-helpcenter/options-for-public-transparency-dashboards</w:t>
        </w:r>
      </w:hyperlink>
      <w:r w:rsidR="00E13870">
        <w:rPr>
          <w:rFonts w:ascii="Times New Roman" w:eastAsia="Times New Roman" w:hAnsi="Times New Roman" w:cs="Times New Roman"/>
          <w:sz w:val="24"/>
          <w:szCs w:val="24"/>
        </w:rPr>
        <w:t xml:space="preserve">). </w:t>
      </w:r>
    </w:p>
    <w:p w14:paraId="74D99BE4" w14:textId="77777777" w:rsidR="00D84F93" w:rsidRDefault="25053196" w:rsidP="00D84F93">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lastRenderedPageBreak/>
        <w:t>202</w:t>
      </w:r>
      <w:r w:rsidR="00296266">
        <w:rPr>
          <w:rFonts w:ascii="Times New Roman" w:eastAsia="Times New Roman" w:hAnsi="Times New Roman" w:cs="Times New Roman"/>
          <w:b/>
          <w:bCs/>
          <w:sz w:val="24"/>
          <w:szCs w:val="24"/>
        </w:rPr>
        <w:t>4</w:t>
      </w:r>
      <w:r w:rsidRPr="00296266">
        <w:rPr>
          <w:rFonts w:ascii="Times New Roman" w:eastAsia="Times New Roman" w:hAnsi="Times New Roman" w:cs="Times New Roman"/>
          <w:b/>
          <w:bCs/>
          <w:sz w:val="24"/>
          <w:szCs w:val="24"/>
        </w:rPr>
        <w:t xml:space="preserve"> </w:t>
      </w:r>
      <w:r w:rsidR="00C54914">
        <w:rPr>
          <w:rFonts w:ascii="Times New Roman" w:eastAsia="Times New Roman" w:hAnsi="Times New Roman" w:cs="Times New Roman"/>
          <w:b/>
          <w:bCs/>
          <w:sz w:val="24"/>
          <w:szCs w:val="24"/>
        </w:rPr>
        <w:t xml:space="preserve">CCR Supplemental </w:t>
      </w:r>
      <w:r w:rsidR="1508758D" w:rsidRPr="00296266">
        <w:rPr>
          <w:rFonts w:ascii="Times New Roman" w:eastAsia="Times New Roman" w:hAnsi="Times New Roman" w:cs="Times New Roman"/>
          <w:b/>
          <w:bCs/>
          <w:sz w:val="24"/>
          <w:szCs w:val="24"/>
        </w:rPr>
        <w:t xml:space="preserve">Lead and Copper </w:t>
      </w:r>
      <w:r w:rsidR="00296266">
        <w:rPr>
          <w:rFonts w:ascii="Times New Roman" w:eastAsia="Times New Roman" w:hAnsi="Times New Roman" w:cs="Times New Roman"/>
          <w:b/>
          <w:bCs/>
          <w:sz w:val="24"/>
          <w:szCs w:val="24"/>
        </w:rPr>
        <w:t xml:space="preserve">CCR Information </w:t>
      </w:r>
    </w:p>
    <w:p w14:paraId="75E88282" w14:textId="714EBDF0" w:rsidR="781591FC" w:rsidRPr="00296266" w:rsidRDefault="00296266" w:rsidP="00D84F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w:t>
      </w:r>
      <w:r w:rsidR="1508758D" w:rsidRPr="00296266">
        <w:rPr>
          <w:rFonts w:ascii="Times New Roman" w:eastAsia="Times New Roman" w:hAnsi="Times New Roman" w:cs="Times New Roman"/>
          <w:b/>
          <w:bCs/>
          <w:sz w:val="24"/>
          <w:szCs w:val="24"/>
        </w:rPr>
        <w:t>(</w:t>
      </w:r>
      <w:proofErr w:type="gramStart"/>
      <w:r w:rsidR="000F50AD" w:rsidRPr="00296266">
        <w:rPr>
          <w:rFonts w:ascii="Times New Roman" w:eastAsia="Times New Roman" w:hAnsi="Times New Roman" w:cs="Times New Roman"/>
          <w:b/>
          <w:bCs/>
          <w:sz w:val="24"/>
          <w:szCs w:val="24"/>
        </w:rPr>
        <w:t>GA</w:t>
      </w:r>
      <w:r w:rsidR="000F50AD">
        <w:rPr>
          <w:rFonts w:ascii="Times New Roman" w:eastAsia="Times New Roman" w:hAnsi="Times New Roman" w:cs="Times New Roman"/>
          <w:b/>
          <w:bCs/>
          <w:sz w:val="24"/>
          <w:szCs w:val="24"/>
        </w:rPr>
        <w:t>___</w:t>
      </w:r>
      <w:proofErr w:type="gramEnd"/>
      <w:r w:rsidR="000F50AD">
        <w:rPr>
          <w:rFonts w:ascii="Times New Roman" w:eastAsia="Times New Roman" w:hAnsi="Times New Roman" w:cs="Times New Roman"/>
          <w:b/>
          <w:bCs/>
          <w:sz w:val="24"/>
          <w:szCs w:val="24"/>
        </w:rPr>
        <w:t>_______</w:t>
      </w:r>
      <w:r w:rsidR="1508758D" w:rsidRPr="00296266">
        <w:rPr>
          <w:rFonts w:ascii="Times New Roman" w:eastAsia="Times New Roman" w:hAnsi="Times New Roman" w:cs="Times New Roman"/>
          <w:b/>
          <w:bCs/>
          <w:sz w:val="24"/>
          <w:szCs w:val="24"/>
        </w:rPr>
        <w:t>) Water System</w:t>
      </w:r>
    </w:p>
    <w:p w14:paraId="1CAEC8D2" w14:textId="77777777" w:rsidR="00B16888" w:rsidRDefault="00B16888" w:rsidP="3DA563D6">
      <w:pPr>
        <w:spacing w:before="240" w:after="240"/>
        <w:jc w:val="both"/>
        <w:rPr>
          <w:rFonts w:ascii="Times New Roman" w:eastAsia="Times New Roman" w:hAnsi="Times New Roman" w:cs="Times New Roman"/>
          <w:b/>
          <w:bCs/>
          <w:sz w:val="24"/>
          <w:szCs w:val="24"/>
        </w:rPr>
      </w:pPr>
    </w:p>
    <w:p w14:paraId="391CD42E" w14:textId="6EA7DF6B" w:rsidR="781591FC" w:rsidRPr="00296266" w:rsidRDefault="781591FC" w:rsidP="3DA563D6">
      <w:pPr>
        <w:spacing w:before="240" w:after="240"/>
        <w:jc w:val="both"/>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Required Lead Language:</w:t>
      </w:r>
      <w:r w:rsidRPr="00296266">
        <w:rPr>
          <w:rFonts w:ascii="Times New Roman" w:eastAsia="Times New Roman" w:hAnsi="Times New Roman" w:cs="Times New Roman"/>
          <w:sz w:val="24"/>
          <w:szCs w:val="24"/>
        </w:rPr>
        <w:t xml:space="preserve"> </w:t>
      </w:r>
      <w:r w:rsidRPr="00BE58B0">
        <w:rPr>
          <w:rFonts w:ascii="Times New Roman" w:eastAsia="Times New Roman" w:hAnsi="Times New Roman" w:cs="Times New Roman"/>
          <w:i/>
          <w:iCs/>
          <w:sz w:val="24"/>
          <w:szCs w:val="24"/>
        </w:rPr>
        <w:t>Lead can cause serious health effects in people of all ages, especially pregnant people, infants (both formula-fed and breastfed), and young children. Lead in drinking water is primarily from materials and parts used in service lines and in home plumbing. ___________</w:t>
      </w:r>
      <w:r w:rsidR="000316AB">
        <w:rPr>
          <w:rFonts w:ascii="Times New Roman" w:eastAsia="Times New Roman" w:hAnsi="Times New Roman" w:cs="Times New Roman"/>
          <w:i/>
          <w:iCs/>
          <w:sz w:val="24"/>
          <w:szCs w:val="24"/>
        </w:rPr>
        <w:t>_______________</w:t>
      </w:r>
      <w:r w:rsidRPr="00BE58B0">
        <w:rPr>
          <w:rFonts w:ascii="Times New Roman" w:eastAsia="Times New Roman" w:hAnsi="Times New Roman" w:cs="Times New Roman"/>
          <w:i/>
          <w:iCs/>
          <w:sz w:val="24"/>
          <w:szCs w:val="24"/>
        </w:rPr>
        <w:t xml:space="preserve"> </w:t>
      </w:r>
      <w:r w:rsidRPr="00BE58B0">
        <w:rPr>
          <w:rFonts w:ascii="Times New Roman" w:eastAsia="Times New Roman" w:hAnsi="Times New Roman" w:cs="Times New Roman"/>
          <w:b/>
          <w:bCs/>
          <w:i/>
          <w:iCs/>
          <w:sz w:val="24"/>
          <w:szCs w:val="24"/>
        </w:rPr>
        <w:t>(</w:t>
      </w:r>
      <w:r w:rsidR="00146D42">
        <w:rPr>
          <w:rFonts w:ascii="Times New Roman" w:eastAsia="Times New Roman" w:hAnsi="Times New Roman" w:cs="Times New Roman"/>
          <w:b/>
          <w:bCs/>
          <w:i/>
          <w:iCs/>
          <w:sz w:val="24"/>
          <w:szCs w:val="24"/>
        </w:rPr>
        <w:t xml:space="preserve">Water </w:t>
      </w:r>
      <w:r w:rsidRPr="00BE58B0">
        <w:rPr>
          <w:rFonts w:ascii="Times New Roman" w:eastAsia="Times New Roman" w:hAnsi="Times New Roman" w:cs="Times New Roman"/>
          <w:b/>
          <w:bCs/>
          <w:i/>
          <w:iCs/>
          <w:sz w:val="24"/>
          <w:szCs w:val="24"/>
        </w:rPr>
        <w:t>System Name)</w:t>
      </w:r>
      <w:r w:rsidRPr="00BE58B0">
        <w:rPr>
          <w:rFonts w:ascii="Times New Roman" w:eastAsia="Times New Roman" w:hAnsi="Times New Roman" w:cs="Times New Roman"/>
          <w:i/>
          <w:iCs/>
          <w:sz w:val="24"/>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BE58B0">
        <w:rPr>
          <w:rFonts w:ascii="Times New Roman" w:eastAsia="Times New Roman" w:hAnsi="Times New Roman" w:cs="Times New Roman"/>
          <w:i/>
          <w:iCs/>
          <w:sz w:val="24"/>
          <w:szCs w:val="24"/>
        </w:rPr>
        <w:t>formula</w:t>
      </w:r>
      <w:proofErr w:type="gramEnd"/>
      <w:r w:rsidRPr="00BE58B0">
        <w:rPr>
          <w:rFonts w:ascii="Times New Roman" w:eastAsia="Times New Roman" w:hAnsi="Times New Roman" w:cs="Times New Roman"/>
          <w:i/>
          <w:iCs/>
          <w:sz w:val="24"/>
          <w:szCs w:val="24"/>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_________________________</w:t>
      </w:r>
      <w:r w:rsidR="000316AB">
        <w:rPr>
          <w:rFonts w:ascii="Times New Roman" w:eastAsia="Times New Roman" w:hAnsi="Times New Roman" w:cs="Times New Roman"/>
          <w:i/>
          <w:iCs/>
          <w:sz w:val="24"/>
          <w:szCs w:val="24"/>
        </w:rPr>
        <w:t>______</w:t>
      </w:r>
      <w:r w:rsidRPr="00BE58B0">
        <w:rPr>
          <w:rFonts w:ascii="Times New Roman" w:eastAsia="Times New Roman" w:hAnsi="Times New Roman" w:cs="Times New Roman"/>
          <w:i/>
          <w:iCs/>
          <w:sz w:val="24"/>
          <w:szCs w:val="24"/>
        </w:rPr>
        <w:t xml:space="preserve"> </w:t>
      </w:r>
      <w:r w:rsidRPr="00BE58B0">
        <w:rPr>
          <w:rFonts w:ascii="Times New Roman" w:eastAsia="Times New Roman" w:hAnsi="Times New Roman" w:cs="Times New Roman"/>
          <w:b/>
          <w:bCs/>
          <w:i/>
          <w:iCs/>
          <w:sz w:val="24"/>
          <w:szCs w:val="24"/>
        </w:rPr>
        <w:t>(</w:t>
      </w:r>
      <w:r w:rsidR="006B4FCF" w:rsidRPr="00BE58B0">
        <w:rPr>
          <w:rFonts w:ascii="Times New Roman" w:eastAsia="Times New Roman" w:hAnsi="Times New Roman" w:cs="Times New Roman"/>
          <w:b/>
          <w:bCs/>
          <w:i/>
          <w:iCs/>
          <w:sz w:val="24"/>
          <w:szCs w:val="24"/>
        </w:rPr>
        <w:t xml:space="preserve">Water System </w:t>
      </w:r>
      <w:r w:rsidRPr="00BE58B0">
        <w:rPr>
          <w:rFonts w:ascii="Times New Roman" w:eastAsia="Times New Roman" w:hAnsi="Times New Roman" w:cs="Times New Roman"/>
          <w:b/>
          <w:bCs/>
          <w:i/>
          <w:iCs/>
          <w:sz w:val="24"/>
          <w:szCs w:val="24"/>
        </w:rPr>
        <w:t>Contact Information)</w:t>
      </w:r>
      <w:r w:rsidRPr="00BE58B0">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9">
        <w:r w:rsidRPr="000F50AD">
          <w:rPr>
            <w:rStyle w:val="Hyperlink"/>
            <w:rFonts w:ascii="Times New Roman" w:eastAsia="Times New Roman" w:hAnsi="Times New Roman" w:cs="Times New Roman"/>
            <w:i/>
            <w:iCs/>
            <w:sz w:val="24"/>
            <w:szCs w:val="24"/>
          </w:rPr>
          <w:t>https://www.epa.gov/safewater/lead</w:t>
        </w:r>
      </w:hyperlink>
      <w:r w:rsidRPr="000F50AD">
        <w:rPr>
          <w:rFonts w:ascii="Times New Roman" w:eastAsia="Times New Roman" w:hAnsi="Times New Roman" w:cs="Times New Roman"/>
          <w:i/>
          <w:iCs/>
          <w:sz w:val="24"/>
          <w:szCs w:val="24"/>
        </w:rPr>
        <w:t>.</w:t>
      </w:r>
    </w:p>
    <w:p w14:paraId="1A738F6F" w14:textId="5D27B2B4" w:rsidR="7721F6EA" w:rsidRPr="00296266" w:rsidRDefault="7721F6EA" w:rsidP="3DA563D6">
      <w:pPr>
        <w:pStyle w:val="NoSpacing"/>
        <w:rPr>
          <w:rFonts w:ascii="Times New Roman" w:eastAsia="Times New Roman" w:hAnsi="Times New Roman" w:cs="Times New Roman"/>
          <w:b/>
          <w:bCs/>
          <w:sz w:val="24"/>
          <w:szCs w:val="24"/>
        </w:rPr>
      </w:pPr>
    </w:p>
    <w:p w14:paraId="5C6825A4" w14:textId="77777777" w:rsidR="00B16888" w:rsidRPr="00296266" w:rsidRDefault="00B16888" w:rsidP="3DA563D6">
      <w:pPr>
        <w:pStyle w:val="NoSpacing"/>
        <w:rPr>
          <w:rFonts w:ascii="Times New Roman" w:eastAsia="Times New Roman" w:hAnsi="Times New Roman" w:cs="Times New Roman"/>
          <w:sz w:val="24"/>
          <w:szCs w:val="24"/>
        </w:rPr>
      </w:pPr>
    </w:p>
    <w:p w14:paraId="0ED79EB4" w14:textId="07085FC3" w:rsidR="7721F6EA" w:rsidRPr="00296266" w:rsidRDefault="0085295F" w:rsidP="3DA563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and Copper Range Data. </w:t>
      </w:r>
    </w:p>
    <w:tbl>
      <w:tblPr>
        <w:tblStyle w:val="TableGrid"/>
        <w:tblW w:w="0" w:type="auto"/>
        <w:tblLook w:val="06A0" w:firstRow="1" w:lastRow="0" w:firstColumn="1" w:lastColumn="0" w:noHBand="1" w:noVBand="1"/>
      </w:tblPr>
      <w:tblGrid>
        <w:gridCol w:w="1175"/>
        <w:gridCol w:w="1182"/>
        <w:gridCol w:w="1172"/>
        <w:gridCol w:w="1168"/>
        <w:gridCol w:w="1153"/>
        <w:gridCol w:w="1156"/>
        <w:gridCol w:w="1159"/>
        <w:gridCol w:w="1185"/>
      </w:tblGrid>
      <w:tr w:rsidR="3DA563D6" w:rsidRPr="00296266" w14:paraId="7CAD5E8D" w14:textId="77777777" w:rsidTr="0085295F">
        <w:trPr>
          <w:trHeight w:val="300"/>
        </w:trPr>
        <w:tc>
          <w:tcPr>
            <w:tcW w:w="1175" w:type="dxa"/>
            <w:vMerge w:val="restart"/>
          </w:tcPr>
          <w:p w14:paraId="582E201E" w14:textId="5D9A081C"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Analyte</w:t>
            </w:r>
          </w:p>
        </w:tc>
        <w:tc>
          <w:tcPr>
            <w:tcW w:w="1182" w:type="dxa"/>
            <w:vMerge w:val="restart"/>
          </w:tcPr>
          <w:p w14:paraId="282917EC" w14:textId="197F4BBD"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Date Sampled</w:t>
            </w:r>
          </w:p>
        </w:tc>
        <w:tc>
          <w:tcPr>
            <w:tcW w:w="1172" w:type="dxa"/>
            <w:vMerge w:val="restart"/>
          </w:tcPr>
          <w:p w14:paraId="414D2607" w14:textId="5D24F406"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MCLG</w:t>
            </w:r>
          </w:p>
        </w:tc>
        <w:tc>
          <w:tcPr>
            <w:tcW w:w="1168" w:type="dxa"/>
            <w:vMerge w:val="restart"/>
          </w:tcPr>
          <w:p w14:paraId="6C23AE44" w14:textId="72EEEF9E"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Action Level (AL)</w:t>
            </w:r>
          </w:p>
        </w:tc>
        <w:tc>
          <w:tcPr>
            <w:tcW w:w="2309" w:type="dxa"/>
            <w:gridSpan w:val="2"/>
          </w:tcPr>
          <w:p w14:paraId="7AA15CC1" w14:textId="0587CFB0"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Range</w:t>
            </w:r>
          </w:p>
        </w:tc>
        <w:tc>
          <w:tcPr>
            <w:tcW w:w="1159" w:type="dxa"/>
            <w:vMerge w:val="restart"/>
          </w:tcPr>
          <w:p w14:paraId="386C9AFD" w14:textId="532E752E"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Units</w:t>
            </w:r>
          </w:p>
        </w:tc>
        <w:tc>
          <w:tcPr>
            <w:tcW w:w="1185" w:type="dxa"/>
            <w:vMerge w:val="restart"/>
          </w:tcPr>
          <w:p w14:paraId="2EF90DAD" w14:textId="6E6A5AEF"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Violation</w:t>
            </w:r>
          </w:p>
        </w:tc>
      </w:tr>
      <w:tr w:rsidR="3DA563D6" w:rsidRPr="00296266" w14:paraId="18F08D8A" w14:textId="77777777" w:rsidTr="0085295F">
        <w:trPr>
          <w:trHeight w:val="300"/>
        </w:trPr>
        <w:tc>
          <w:tcPr>
            <w:tcW w:w="1175" w:type="dxa"/>
            <w:vMerge/>
          </w:tcPr>
          <w:p w14:paraId="4F0DE981" w14:textId="77777777" w:rsidR="007B70EE" w:rsidRPr="00296266" w:rsidRDefault="007B70EE">
            <w:pPr>
              <w:rPr>
                <w:sz w:val="24"/>
                <w:szCs w:val="24"/>
              </w:rPr>
            </w:pPr>
          </w:p>
        </w:tc>
        <w:tc>
          <w:tcPr>
            <w:tcW w:w="1182" w:type="dxa"/>
            <w:vMerge/>
          </w:tcPr>
          <w:p w14:paraId="7EB60E52" w14:textId="77777777" w:rsidR="007B70EE" w:rsidRPr="00296266" w:rsidRDefault="007B70EE">
            <w:pPr>
              <w:rPr>
                <w:sz w:val="24"/>
                <w:szCs w:val="24"/>
              </w:rPr>
            </w:pPr>
          </w:p>
        </w:tc>
        <w:tc>
          <w:tcPr>
            <w:tcW w:w="1172" w:type="dxa"/>
            <w:vMerge/>
          </w:tcPr>
          <w:p w14:paraId="0CC53F35" w14:textId="77777777" w:rsidR="007B70EE" w:rsidRPr="00296266" w:rsidRDefault="007B70EE">
            <w:pPr>
              <w:rPr>
                <w:sz w:val="24"/>
                <w:szCs w:val="24"/>
              </w:rPr>
            </w:pPr>
          </w:p>
        </w:tc>
        <w:tc>
          <w:tcPr>
            <w:tcW w:w="1168" w:type="dxa"/>
            <w:vMerge/>
          </w:tcPr>
          <w:p w14:paraId="4ABC0074" w14:textId="77777777" w:rsidR="007B70EE" w:rsidRPr="00296266" w:rsidRDefault="007B70EE">
            <w:pPr>
              <w:rPr>
                <w:sz w:val="24"/>
                <w:szCs w:val="24"/>
              </w:rPr>
            </w:pPr>
          </w:p>
        </w:tc>
        <w:tc>
          <w:tcPr>
            <w:tcW w:w="1153" w:type="dxa"/>
          </w:tcPr>
          <w:p w14:paraId="1E357309" w14:textId="164A8C90"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Low</w:t>
            </w:r>
          </w:p>
        </w:tc>
        <w:tc>
          <w:tcPr>
            <w:tcW w:w="1156" w:type="dxa"/>
          </w:tcPr>
          <w:p w14:paraId="7BD10F2C" w14:textId="1A3B32A7" w:rsidR="3DA563D6" w:rsidRPr="00296266" w:rsidRDefault="3DA563D6" w:rsidP="3DA563D6">
            <w:pPr>
              <w:jc w:val="center"/>
              <w:rPr>
                <w:rFonts w:ascii="Times New Roman" w:eastAsia="Times New Roman" w:hAnsi="Times New Roman" w:cs="Times New Roman"/>
                <w:b/>
                <w:bCs/>
                <w:sz w:val="24"/>
                <w:szCs w:val="24"/>
              </w:rPr>
            </w:pPr>
            <w:r w:rsidRPr="00296266">
              <w:rPr>
                <w:rFonts w:ascii="Times New Roman" w:eastAsia="Times New Roman" w:hAnsi="Times New Roman" w:cs="Times New Roman"/>
                <w:b/>
                <w:bCs/>
                <w:sz w:val="24"/>
                <w:szCs w:val="24"/>
              </w:rPr>
              <w:t>High</w:t>
            </w:r>
          </w:p>
        </w:tc>
        <w:tc>
          <w:tcPr>
            <w:tcW w:w="1159" w:type="dxa"/>
            <w:vMerge/>
          </w:tcPr>
          <w:p w14:paraId="527C9647" w14:textId="77777777" w:rsidR="007B70EE" w:rsidRPr="00296266" w:rsidRDefault="007B70EE">
            <w:pPr>
              <w:rPr>
                <w:sz w:val="24"/>
                <w:szCs w:val="24"/>
              </w:rPr>
            </w:pPr>
          </w:p>
        </w:tc>
        <w:tc>
          <w:tcPr>
            <w:tcW w:w="1185" w:type="dxa"/>
            <w:vMerge/>
          </w:tcPr>
          <w:p w14:paraId="350095CC" w14:textId="77777777" w:rsidR="007B70EE" w:rsidRPr="00296266" w:rsidRDefault="007B70EE">
            <w:pPr>
              <w:rPr>
                <w:sz w:val="24"/>
                <w:szCs w:val="24"/>
              </w:rPr>
            </w:pPr>
          </w:p>
        </w:tc>
      </w:tr>
      <w:tr w:rsidR="3DA563D6" w:rsidRPr="00296266" w14:paraId="232E045B" w14:textId="77777777" w:rsidTr="0085295F">
        <w:trPr>
          <w:trHeight w:val="300"/>
        </w:trPr>
        <w:tc>
          <w:tcPr>
            <w:tcW w:w="1175" w:type="dxa"/>
          </w:tcPr>
          <w:p w14:paraId="447C527C" w14:textId="1E8C73B2" w:rsidR="3DA563D6" w:rsidRPr="00296266" w:rsidRDefault="3DA563D6" w:rsidP="3DA563D6">
            <w:pP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Lead</w:t>
            </w:r>
          </w:p>
        </w:tc>
        <w:tc>
          <w:tcPr>
            <w:tcW w:w="1182" w:type="dxa"/>
          </w:tcPr>
          <w:p w14:paraId="5C62D9E7" w14:textId="0B2BC47E" w:rsidR="3DA563D6" w:rsidRPr="00296266" w:rsidRDefault="3DA563D6" w:rsidP="3DA563D6">
            <w:pPr>
              <w:jc w:val="center"/>
              <w:rPr>
                <w:rFonts w:ascii="Times New Roman" w:eastAsia="Times New Roman" w:hAnsi="Times New Roman" w:cs="Times New Roman"/>
                <w:sz w:val="24"/>
                <w:szCs w:val="24"/>
              </w:rPr>
            </w:pPr>
          </w:p>
        </w:tc>
        <w:tc>
          <w:tcPr>
            <w:tcW w:w="1172" w:type="dxa"/>
          </w:tcPr>
          <w:p w14:paraId="6E5D2685" w14:textId="1CC46885" w:rsidR="3DA563D6" w:rsidRPr="00296266" w:rsidRDefault="3DA563D6" w:rsidP="3DA563D6">
            <w:pPr>
              <w:jc w:val="cente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0</w:t>
            </w:r>
          </w:p>
        </w:tc>
        <w:tc>
          <w:tcPr>
            <w:tcW w:w="1168" w:type="dxa"/>
          </w:tcPr>
          <w:p w14:paraId="540041A4" w14:textId="26BE67FD" w:rsidR="3DA563D6" w:rsidRPr="00296266" w:rsidRDefault="3DA563D6" w:rsidP="3DA563D6">
            <w:pPr>
              <w:jc w:val="cente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15</w:t>
            </w:r>
          </w:p>
        </w:tc>
        <w:tc>
          <w:tcPr>
            <w:tcW w:w="1153" w:type="dxa"/>
          </w:tcPr>
          <w:p w14:paraId="766F9D41" w14:textId="0B2BC47E" w:rsidR="3DA563D6" w:rsidRPr="00296266" w:rsidRDefault="3DA563D6" w:rsidP="3DA563D6">
            <w:pPr>
              <w:jc w:val="center"/>
              <w:rPr>
                <w:rFonts w:ascii="Times New Roman" w:eastAsia="Times New Roman" w:hAnsi="Times New Roman" w:cs="Times New Roman"/>
                <w:sz w:val="24"/>
                <w:szCs w:val="24"/>
              </w:rPr>
            </w:pPr>
          </w:p>
        </w:tc>
        <w:tc>
          <w:tcPr>
            <w:tcW w:w="1156" w:type="dxa"/>
          </w:tcPr>
          <w:p w14:paraId="42BDB977" w14:textId="357C2DD5" w:rsidR="3DA563D6" w:rsidRPr="00296266" w:rsidRDefault="3DA563D6" w:rsidP="3DA563D6">
            <w:pPr>
              <w:jc w:val="center"/>
              <w:rPr>
                <w:rFonts w:ascii="Times New Roman" w:eastAsia="Times New Roman" w:hAnsi="Times New Roman" w:cs="Times New Roman"/>
                <w:sz w:val="24"/>
                <w:szCs w:val="24"/>
              </w:rPr>
            </w:pPr>
          </w:p>
        </w:tc>
        <w:tc>
          <w:tcPr>
            <w:tcW w:w="1159" w:type="dxa"/>
          </w:tcPr>
          <w:p w14:paraId="4DF6058C" w14:textId="76455E02" w:rsidR="3DA563D6" w:rsidRPr="00296266" w:rsidRDefault="00425BA9" w:rsidP="3DA563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ppb</w:t>
            </w:r>
          </w:p>
        </w:tc>
        <w:tc>
          <w:tcPr>
            <w:tcW w:w="1185" w:type="dxa"/>
          </w:tcPr>
          <w:p w14:paraId="71EA4999" w14:textId="0B2BC47E" w:rsidR="3DA563D6" w:rsidRPr="00296266" w:rsidRDefault="3DA563D6" w:rsidP="3DA563D6">
            <w:pPr>
              <w:jc w:val="center"/>
              <w:rPr>
                <w:rFonts w:ascii="Times New Roman" w:eastAsia="Times New Roman" w:hAnsi="Times New Roman" w:cs="Times New Roman"/>
                <w:sz w:val="24"/>
                <w:szCs w:val="24"/>
              </w:rPr>
            </w:pPr>
          </w:p>
        </w:tc>
      </w:tr>
      <w:tr w:rsidR="3DA563D6" w:rsidRPr="00296266" w14:paraId="1BF0E9A6" w14:textId="77777777" w:rsidTr="0085295F">
        <w:trPr>
          <w:trHeight w:val="300"/>
        </w:trPr>
        <w:tc>
          <w:tcPr>
            <w:tcW w:w="1175" w:type="dxa"/>
          </w:tcPr>
          <w:p w14:paraId="4815BDA0" w14:textId="0DF469D1" w:rsidR="3DA563D6" w:rsidRPr="00296266" w:rsidRDefault="3DA563D6" w:rsidP="3DA563D6">
            <w:pP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Copper</w:t>
            </w:r>
          </w:p>
        </w:tc>
        <w:tc>
          <w:tcPr>
            <w:tcW w:w="1182" w:type="dxa"/>
          </w:tcPr>
          <w:p w14:paraId="29ABEF9C" w14:textId="0B2BC47E" w:rsidR="3DA563D6" w:rsidRPr="00296266" w:rsidRDefault="3DA563D6" w:rsidP="3DA563D6">
            <w:pPr>
              <w:jc w:val="center"/>
              <w:rPr>
                <w:rFonts w:ascii="Times New Roman" w:eastAsia="Times New Roman" w:hAnsi="Times New Roman" w:cs="Times New Roman"/>
                <w:sz w:val="24"/>
                <w:szCs w:val="24"/>
              </w:rPr>
            </w:pPr>
          </w:p>
        </w:tc>
        <w:tc>
          <w:tcPr>
            <w:tcW w:w="1172" w:type="dxa"/>
          </w:tcPr>
          <w:p w14:paraId="0C8A3E06" w14:textId="244BA7C4" w:rsidR="3DA563D6" w:rsidRPr="00296266" w:rsidRDefault="3DA563D6" w:rsidP="3DA563D6">
            <w:pPr>
              <w:jc w:val="cente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1.3</w:t>
            </w:r>
          </w:p>
        </w:tc>
        <w:tc>
          <w:tcPr>
            <w:tcW w:w="1168" w:type="dxa"/>
          </w:tcPr>
          <w:p w14:paraId="6EA1E7B8" w14:textId="5F861F82" w:rsidR="3DA563D6" w:rsidRPr="00296266" w:rsidRDefault="3DA563D6" w:rsidP="3DA563D6">
            <w:pPr>
              <w:jc w:val="cente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1.3</w:t>
            </w:r>
          </w:p>
        </w:tc>
        <w:tc>
          <w:tcPr>
            <w:tcW w:w="1153" w:type="dxa"/>
          </w:tcPr>
          <w:p w14:paraId="76972C05" w14:textId="0B2BC47E" w:rsidR="3DA563D6" w:rsidRPr="00296266" w:rsidRDefault="3DA563D6" w:rsidP="3DA563D6">
            <w:pPr>
              <w:jc w:val="center"/>
              <w:rPr>
                <w:rFonts w:ascii="Times New Roman" w:eastAsia="Times New Roman" w:hAnsi="Times New Roman" w:cs="Times New Roman"/>
                <w:sz w:val="24"/>
                <w:szCs w:val="24"/>
              </w:rPr>
            </w:pPr>
          </w:p>
        </w:tc>
        <w:tc>
          <w:tcPr>
            <w:tcW w:w="1156" w:type="dxa"/>
          </w:tcPr>
          <w:p w14:paraId="5D9B9B29" w14:textId="1AD2FC49" w:rsidR="3DA563D6" w:rsidRPr="00296266" w:rsidRDefault="3DA563D6" w:rsidP="3DA563D6">
            <w:pPr>
              <w:jc w:val="center"/>
              <w:rPr>
                <w:rFonts w:ascii="Times New Roman" w:eastAsia="Times New Roman" w:hAnsi="Times New Roman" w:cs="Times New Roman"/>
                <w:sz w:val="24"/>
                <w:szCs w:val="24"/>
              </w:rPr>
            </w:pPr>
          </w:p>
        </w:tc>
        <w:tc>
          <w:tcPr>
            <w:tcW w:w="1159" w:type="dxa"/>
          </w:tcPr>
          <w:p w14:paraId="6FCD0C23" w14:textId="07E83BDC" w:rsidR="3DA563D6" w:rsidRPr="00296266" w:rsidRDefault="3DA563D6" w:rsidP="3DA563D6">
            <w:pPr>
              <w:jc w:val="center"/>
              <w:rPr>
                <w:rFonts w:ascii="Times New Roman" w:eastAsia="Times New Roman" w:hAnsi="Times New Roman" w:cs="Times New Roman"/>
                <w:sz w:val="24"/>
                <w:szCs w:val="24"/>
              </w:rPr>
            </w:pPr>
            <w:r w:rsidRPr="00296266">
              <w:rPr>
                <w:rFonts w:ascii="Times New Roman" w:eastAsia="Times New Roman" w:hAnsi="Times New Roman" w:cs="Times New Roman"/>
                <w:sz w:val="24"/>
                <w:szCs w:val="24"/>
              </w:rPr>
              <w:t>ppm</w:t>
            </w:r>
          </w:p>
        </w:tc>
        <w:tc>
          <w:tcPr>
            <w:tcW w:w="1185" w:type="dxa"/>
          </w:tcPr>
          <w:p w14:paraId="56BE8412" w14:textId="0B2BC47E" w:rsidR="3DA563D6" w:rsidRPr="00296266" w:rsidRDefault="3DA563D6" w:rsidP="3DA563D6">
            <w:pPr>
              <w:jc w:val="center"/>
              <w:rPr>
                <w:rFonts w:ascii="Times New Roman" w:eastAsia="Times New Roman" w:hAnsi="Times New Roman" w:cs="Times New Roman"/>
                <w:sz w:val="24"/>
                <w:szCs w:val="24"/>
              </w:rPr>
            </w:pPr>
          </w:p>
        </w:tc>
      </w:tr>
    </w:tbl>
    <w:p w14:paraId="31F97D63" w14:textId="77777777" w:rsidR="0085295F" w:rsidRDefault="0085295F" w:rsidP="0085295F">
      <w:pPr>
        <w:pStyle w:val="NoSpacing"/>
        <w:rPr>
          <w:rFonts w:ascii="Times New Roman" w:eastAsia="Times New Roman" w:hAnsi="Times New Roman" w:cs="Times New Roman"/>
          <w:b/>
          <w:bCs/>
          <w:sz w:val="24"/>
          <w:szCs w:val="24"/>
        </w:rPr>
      </w:pPr>
    </w:p>
    <w:p w14:paraId="4B4C027A" w14:textId="77777777" w:rsidR="0085295F" w:rsidRDefault="0085295F" w:rsidP="0085295F">
      <w:pPr>
        <w:pStyle w:val="NoSpacing"/>
        <w:rPr>
          <w:rFonts w:ascii="Times New Roman" w:eastAsia="Times New Roman" w:hAnsi="Times New Roman" w:cs="Times New Roman"/>
          <w:b/>
          <w:bCs/>
          <w:sz w:val="24"/>
          <w:szCs w:val="24"/>
        </w:rPr>
      </w:pPr>
    </w:p>
    <w:p w14:paraId="04FF4B34" w14:textId="7A3A8F3F" w:rsidR="0085295F" w:rsidRDefault="0085295F" w:rsidP="0085295F">
      <w:pPr>
        <w:pStyle w:val="NoSpacing"/>
        <w:rPr>
          <w:rFonts w:ascii="Times New Roman" w:eastAsia="Times New Roman" w:hAnsi="Times New Roman" w:cs="Times New Roman"/>
          <w:sz w:val="24"/>
          <w:szCs w:val="24"/>
          <w:u w:val="single"/>
        </w:rPr>
      </w:pPr>
      <w:r w:rsidRPr="00296266">
        <w:rPr>
          <w:rFonts w:ascii="Times New Roman" w:eastAsia="Times New Roman" w:hAnsi="Times New Roman" w:cs="Times New Roman"/>
          <w:b/>
          <w:bCs/>
          <w:sz w:val="24"/>
          <w:szCs w:val="24"/>
        </w:rPr>
        <w:t xml:space="preserve">To access </w:t>
      </w:r>
      <w:r>
        <w:rPr>
          <w:rFonts w:ascii="Times New Roman" w:eastAsia="Times New Roman" w:hAnsi="Times New Roman" w:cs="Times New Roman"/>
          <w:b/>
          <w:bCs/>
          <w:sz w:val="24"/>
          <w:szCs w:val="24"/>
        </w:rPr>
        <w:t>all individual</w:t>
      </w:r>
      <w:r w:rsidRPr="00296266">
        <w:rPr>
          <w:rFonts w:ascii="Times New Roman" w:eastAsia="Times New Roman" w:hAnsi="Times New Roman" w:cs="Times New Roman"/>
          <w:b/>
          <w:bCs/>
          <w:sz w:val="24"/>
          <w:szCs w:val="24"/>
        </w:rPr>
        <w:t xml:space="preserve"> Lead Tap Sample results for </w:t>
      </w:r>
      <w:r w:rsidRPr="00296266">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Water System </w:t>
      </w:r>
      <w:proofErr w:type="gramStart"/>
      <w:r>
        <w:rPr>
          <w:rFonts w:ascii="Times New Roman" w:eastAsia="Times New Roman" w:hAnsi="Times New Roman" w:cs="Times New Roman"/>
          <w:sz w:val="24"/>
          <w:szCs w:val="24"/>
        </w:rPr>
        <w:t>Name)</w:t>
      </w:r>
      <w:r>
        <w:rPr>
          <w:rFonts w:ascii="Times New Roman" w:eastAsia="Times New Roman" w:hAnsi="Times New Roman" w:cs="Times New Roman"/>
          <w:sz w:val="24"/>
          <w:szCs w:val="24"/>
          <w:u w:val="single"/>
        </w:rPr>
        <w:t>_</w:t>
      </w:r>
      <w:proofErr w:type="gramEnd"/>
      <w:r>
        <w:rPr>
          <w:rFonts w:ascii="Times New Roman" w:eastAsia="Times New Roman" w:hAnsi="Times New Roman" w:cs="Times New Roman"/>
          <w:sz w:val="24"/>
          <w:szCs w:val="24"/>
          <w:u w:val="single"/>
        </w:rPr>
        <w:t>_________________________________________________________</w:t>
      </w:r>
    </w:p>
    <w:p w14:paraId="29711037" w14:textId="35E4483B" w:rsidR="0085295F" w:rsidRPr="0085295F" w:rsidRDefault="0085295F" w:rsidP="0085295F">
      <w:pPr>
        <w:pStyle w:val="No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________________________________________________________________________</w:t>
      </w:r>
    </w:p>
    <w:p w14:paraId="6879FD6A" w14:textId="160748DD" w:rsidR="00B16888" w:rsidRDefault="00B16888" w:rsidP="00B16888">
      <w:pPr>
        <w:spacing w:before="240" w:after="240"/>
        <w:rPr>
          <w:rFonts w:ascii="Times New Roman" w:eastAsia="Times New Roman" w:hAnsi="Times New Roman" w:cs="Times New Roman"/>
          <w:i/>
          <w:iCs/>
          <w:sz w:val="24"/>
          <w:szCs w:val="24"/>
        </w:rPr>
      </w:pPr>
    </w:p>
    <w:p w14:paraId="3A69D233" w14:textId="77777777" w:rsidR="0085295F" w:rsidRDefault="0085295F" w:rsidP="00B16888">
      <w:pPr>
        <w:spacing w:before="240" w:after="240"/>
        <w:rPr>
          <w:rFonts w:ascii="Times New Roman" w:eastAsia="Times New Roman" w:hAnsi="Times New Roman" w:cs="Times New Roman"/>
          <w:i/>
          <w:iCs/>
          <w:sz w:val="24"/>
          <w:szCs w:val="24"/>
        </w:rPr>
      </w:pPr>
    </w:p>
    <w:p w14:paraId="12DADCA1" w14:textId="77777777" w:rsidR="00D84F93" w:rsidRDefault="00D84F93" w:rsidP="00B16888">
      <w:pPr>
        <w:spacing w:before="240" w:after="240"/>
        <w:rPr>
          <w:rFonts w:ascii="Times New Roman" w:eastAsia="Times New Roman" w:hAnsi="Times New Roman" w:cs="Times New Roman"/>
          <w:i/>
          <w:iCs/>
          <w:sz w:val="24"/>
          <w:szCs w:val="24"/>
        </w:rPr>
      </w:pPr>
    </w:p>
    <w:p w14:paraId="782F30CA" w14:textId="3F69579C" w:rsidR="7721F6EA" w:rsidRDefault="240C390C" w:rsidP="00B16888">
      <w:pPr>
        <w:spacing w:before="240" w:after="240"/>
        <w:rPr>
          <w:rFonts w:ascii="Times New Roman" w:eastAsia="Times New Roman" w:hAnsi="Times New Roman" w:cs="Times New Roman"/>
          <w:sz w:val="24"/>
          <w:szCs w:val="24"/>
        </w:rPr>
      </w:pPr>
      <w:r w:rsidRPr="00B16888">
        <w:rPr>
          <w:rFonts w:ascii="Times New Roman" w:eastAsia="Times New Roman" w:hAnsi="Times New Roman" w:cs="Times New Roman"/>
          <w:sz w:val="24"/>
          <w:szCs w:val="24"/>
        </w:rPr>
        <w:lastRenderedPageBreak/>
        <w:t xml:space="preserve">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w:t>
      </w:r>
      <w:proofErr w:type="gramStart"/>
      <w:r w:rsidRPr="00B16888">
        <w:rPr>
          <w:rFonts w:ascii="Times New Roman" w:eastAsia="Times New Roman" w:hAnsi="Times New Roman" w:cs="Times New Roman"/>
          <w:sz w:val="24"/>
          <w:szCs w:val="24"/>
        </w:rPr>
        <w:t>in</w:t>
      </w:r>
      <w:proofErr w:type="gramEnd"/>
      <w:r w:rsidRPr="00B16888">
        <w:rPr>
          <w:rFonts w:ascii="Times New Roman" w:eastAsia="Times New Roman" w:hAnsi="Times New Roman" w:cs="Times New Roman"/>
          <w:sz w:val="24"/>
          <w:szCs w:val="24"/>
        </w:rPr>
        <w:t xml:space="preserve"> drinking water.</w:t>
      </w:r>
    </w:p>
    <w:p w14:paraId="2B8C4153" w14:textId="77777777" w:rsidR="00B16888" w:rsidRPr="00B16888" w:rsidRDefault="00B16888" w:rsidP="00B16888">
      <w:pPr>
        <w:spacing w:before="240" w:after="240"/>
        <w:rPr>
          <w:rFonts w:ascii="Times New Roman" w:eastAsia="Times New Roman" w:hAnsi="Times New Roman" w:cs="Times New Roman"/>
          <w:sz w:val="24"/>
          <w:szCs w:val="24"/>
        </w:rPr>
      </w:pPr>
    </w:p>
    <w:p w14:paraId="4A1DB25C" w14:textId="6BD51CE9" w:rsidR="32225372" w:rsidRPr="00296266" w:rsidRDefault="32225372" w:rsidP="086420E7">
      <w:pPr>
        <w:spacing w:before="240" w:after="240"/>
        <w:rPr>
          <w:rFonts w:ascii="Times New Roman" w:eastAsia="Times New Roman" w:hAnsi="Times New Roman" w:cs="Times New Roman"/>
          <w:sz w:val="24"/>
          <w:szCs w:val="24"/>
        </w:rPr>
      </w:pPr>
      <w:r w:rsidRPr="00296266">
        <w:rPr>
          <w:rFonts w:ascii="Times New Roman" w:eastAsia="Times New Roman" w:hAnsi="Times New Roman" w:cs="Times New Roman"/>
          <w:b/>
          <w:bCs/>
          <w:sz w:val="24"/>
          <w:szCs w:val="24"/>
        </w:rPr>
        <w:t xml:space="preserve">To access the SLI </w:t>
      </w:r>
      <w:proofErr w:type="gramStart"/>
      <w:r w:rsidRPr="00296266">
        <w:rPr>
          <w:rFonts w:ascii="Times New Roman" w:eastAsia="Times New Roman" w:hAnsi="Times New Roman" w:cs="Times New Roman"/>
          <w:b/>
          <w:bCs/>
          <w:sz w:val="24"/>
          <w:szCs w:val="24"/>
        </w:rPr>
        <w:t>for</w:t>
      </w:r>
      <w:r w:rsidRPr="00296266">
        <w:rPr>
          <w:rFonts w:ascii="Times New Roman" w:eastAsia="Times New Roman" w:hAnsi="Times New Roman" w:cs="Times New Roman"/>
          <w:sz w:val="24"/>
          <w:szCs w:val="24"/>
        </w:rPr>
        <w:t xml:space="preserve"> ___</w:t>
      </w:r>
      <w:proofErr w:type="gramEnd"/>
      <w:r w:rsidRPr="00296266">
        <w:rPr>
          <w:rFonts w:ascii="Times New Roman" w:eastAsia="Times New Roman" w:hAnsi="Times New Roman" w:cs="Times New Roman"/>
          <w:sz w:val="24"/>
          <w:szCs w:val="24"/>
        </w:rPr>
        <w:t>___________</w:t>
      </w:r>
      <w:r w:rsidR="00683D47">
        <w:rPr>
          <w:rFonts w:ascii="Times New Roman" w:eastAsia="Times New Roman" w:hAnsi="Times New Roman" w:cs="Times New Roman"/>
          <w:sz w:val="24"/>
          <w:szCs w:val="24"/>
        </w:rPr>
        <w:t>____________</w:t>
      </w:r>
      <w:r w:rsidRPr="00296266">
        <w:rPr>
          <w:rFonts w:ascii="Times New Roman" w:eastAsia="Times New Roman" w:hAnsi="Times New Roman" w:cs="Times New Roman"/>
          <w:sz w:val="24"/>
          <w:szCs w:val="24"/>
        </w:rPr>
        <w:t xml:space="preserve"> (</w:t>
      </w:r>
      <w:r w:rsidR="7D3585F9" w:rsidRPr="00296266">
        <w:rPr>
          <w:rFonts w:ascii="Times New Roman" w:eastAsia="Times New Roman" w:hAnsi="Times New Roman" w:cs="Times New Roman"/>
          <w:sz w:val="24"/>
          <w:szCs w:val="24"/>
        </w:rPr>
        <w:t xml:space="preserve">Water </w:t>
      </w:r>
      <w:r w:rsidRPr="00296266">
        <w:rPr>
          <w:rFonts w:ascii="Times New Roman" w:eastAsia="Times New Roman" w:hAnsi="Times New Roman" w:cs="Times New Roman"/>
          <w:sz w:val="24"/>
          <w:szCs w:val="24"/>
        </w:rPr>
        <w:t>System Name) ____________________________________________________________________________________________________________________________________________________________</w:t>
      </w:r>
    </w:p>
    <w:p w14:paraId="334C0CA2" w14:textId="76F60D72" w:rsidR="7721F6EA" w:rsidRPr="00296266" w:rsidRDefault="7721F6EA" w:rsidP="7721F6EA">
      <w:pPr>
        <w:rPr>
          <w:sz w:val="24"/>
          <w:szCs w:val="24"/>
        </w:rPr>
      </w:pPr>
    </w:p>
    <w:sectPr w:rsidR="7721F6EA" w:rsidRPr="0029626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20D0" w14:textId="77777777" w:rsidR="008E6945" w:rsidRDefault="008E6945">
      <w:pPr>
        <w:spacing w:after="0" w:line="240" w:lineRule="auto"/>
      </w:pPr>
      <w:r>
        <w:separator/>
      </w:r>
    </w:p>
  </w:endnote>
  <w:endnote w:type="continuationSeparator" w:id="0">
    <w:p w14:paraId="4C55F1E3" w14:textId="77777777" w:rsidR="008E6945" w:rsidRDefault="008E6945">
      <w:pPr>
        <w:spacing w:after="0" w:line="240" w:lineRule="auto"/>
      </w:pPr>
      <w:r>
        <w:continuationSeparator/>
      </w:r>
    </w:p>
  </w:endnote>
  <w:endnote w:type="continuationNotice" w:id="1">
    <w:p w14:paraId="22DBF11A" w14:textId="77777777" w:rsidR="008E6945" w:rsidRDefault="008E6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7655FF" w14:paraId="5A1D5EB9" w14:textId="77777777" w:rsidTr="6B7655FF">
      <w:trPr>
        <w:trHeight w:val="300"/>
      </w:trPr>
      <w:tc>
        <w:tcPr>
          <w:tcW w:w="3120" w:type="dxa"/>
        </w:tcPr>
        <w:p w14:paraId="74F3379E" w14:textId="56FCCBF0" w:rsidR="6B7655FF" w:rsidRDefault="6B7655FF" w:rsidP="6B7655FF">
          <w:pPr>
            <w:pStyle w:val="Header"/>
            <w:ind w:left="-115"/>
          </w:pPr>
        </w:p>
      </w:tc>
      <w:tc>
        <w:tcPr>
          <w:tcW w:w="3120" w:type="dxa"/>
        </w:tcPr>
        <w:p w14:paraId="1627583B" w14:textId="42938614" w:rsidR="6B7655FF" w:rsidRDefault="6B7655FF" w:rsidP="6B7655FF">
          <w:pPr>
            <w:pStyle w:val="Header"/>
            <w:jc w:val="center"/>
          </w:pPr>
        </w:p>
      </w:tc>
      <w:tc>
        <w:tcPr>
          <w:tcW w:w="3120" w:type="dxa"/>
        </w:tcPr>
        <w:p w14:paraId="68EFC841" w14:textId="323377A1" w:rsidR="6B7655FF" w:rsidRDefault="6B7655FF" w:rsidP="6B7655FF">
          <w:pPr>
            <w:pStyle w:val="Header"/>
            <w:ind w:right="-115"/>
            <w:jc w:val="right"/>
          </w:pPr>
        </w:p>
      </w:tc>
    </w:tr>
  </w:tbl>
  <w:p w14:paraId="12E996F8" w14:textId="1D4E3EAA" w:rsidR="6B7655FF" w:rsidRDefault="6B7655FF" w:rsidP="6B765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A563D6" w14:paraId="1472B168" w14:textId="77777777" w:rsidTr="3DA563D6">
      <w:trPr>
        <w:trHeight w:val="300"/>
      </w:trPr>
      <w:tc>
        <w:tcPr>
          <w:tcW w:w="3120" w:type="dxa"/>
        </w:tcPr>
        <w:p w14:paraId="5DA1C08F" w14:textId="457D5219" w:rsidR="3DA563D6" w:rsidRDefault="3DA563D6" w:rsidP="3DA563D6">
          <w:pPr>
            <w:pStyle w:val="Header"/>
            <w:ind w:left="-115"/>
          </w:pPr>
        </w:p>
      </w:tc>
      <w:tc>
        <w:tcPr>
          <w:tcW w:w="3120" w:type="dxa"/>
        </w:tcPr>
        <w:p w14:paraId="6C42426C" w14:textId="1D2868DC" w:rsidR="3DA563D6" w:rsidRDefault="3DA563D6" w:rsidP="3DA563D6">
          <w:pPr>
            <w:pStyle w:val="Header"/>
            <w:jc w:val="center"/>
          </w:pPr>
        </w:p>
      </w:tc>
      <w:tc>
        <w:tcPr>
          <w:tcW w:w="3120" w:type="dxa"/>
        </w:tcPr>
        <w:p w14:paraId="4D690BA0" w14:textId="6D7DD040" w:rsidR="3DA563D6" w:rsidRDefault="3DA563D6" w:rsidP="3DA563D6">
          <w:pPr>
            <w:pStyle w:val="Header"/>
            <w:ind w:right="-115"/>
            <w:jc w:val="right"/>
          </w:pPr>
        </w:p>
      </w:tc>
    </w:tr>
  </w:tbl>
  <w:p w14:paraId="1B7CF99A" w14:textId="2BD6D815" w:rsidR="3DA563D6" w:rsidRDefault="3DA563D6" w:rsidP="3DA5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CD65" w14:textId="77777777" w:rsidR="008E6945" w:rsidRDefault="008E6945">
      <w:pPr>
        <w:spacing w:after="0" w:line="240" w:lineRule="auto"/>
      </w:pPr>
      <w:r>
        <w:separator/>
      </w:r>
    </w:p>
  </w:footnote>
  <w:footnote w:type="continuationSeparator" w:id="0">
    <w:p w14:paraId="0684137E" w14:textId="77777777" w:rsidR="008E6945" w:rsidRDefault="008E6945">
      <w:pPr>
        <w:spacing w:after="0" w:line="240" w:lineRule="auto"/>
      </w:pPr>
      <w:r>
        <w:continuationSeparator/>
      </w:r>
    </w:p>
  </w:footnote>
  <w:footnote w:type="continuationNotice" w:id="1">
    <w:p w14:paraId="71F47A18" w14:textId="77777777" w:rsidR="008E6945" w:rsidRDefault="008E6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7" w:type="dxa"/>
      <w:tblLayout w:type="fixed"/>
      <w:tblLook w:val="06A0" w:firstRow="1" w:lastRow="0" w:firstColumn="1" w:lastColumn="0" w:noHBand="1" w:noVBand="1"/>
    </w:tblPr>
    <w:tblGrid>
      <w:gridCol w:w="345"/>
      <w:gridCol w:w="352"/>
    </w:tblGrid>
    <w:tr w:rsidR="6B7655FF" w14:paraId="30A90008" w14:textId="77777777" w:rsidTr="3DA563D6">
      <w:trPr>
        <w:trHeight w:val="300"/>
      </w:trPr>
      <w:tc>
        <w:tcPr>
          <w:tcW w:w="345" w:type="dxa"/>
        </w:tcPr>
        <w:p w14:paraId="56C319B5" w14:textId="4A20B2D3" w:rsidR="6B7655FF" w:rsidRDefault="6B7655FF" w:rsidP="6B7655FF">
          <w:pPr>
            <w:pStyle w:val="Header"/>
            <w:jc w:val="center"/>
          </w:pPr>
        </w:p>
      </w:tc>
      <w:tc>
        <w:tcPr>
          <w:tcW w:w="352" w:type="dxa"/>
        </w:tcPr>
        <w:p w14:paraId="27C9D9A4" w14:textId="08C30C4C" w:rsidR="6B7655FF" w:rsidRDefault="6B7655FF" w:rsidP="6B7655FF">
          <w:pPr>
            <w:pStyle w:val="Header"/>
            <w:ind w:right="-115"/>
            <w:jc w:val="right"/>
          </w:pPr>
        </w:p>
      </w:tc>
    </w:tr>
  </w:tbl>
  <w:p w14:paraId="4F237CF7" w14:textId="24CC1FAF" w:rsidR="6B7655FF" w:rsidRDefault="6B7655FF" w:rsidP="6B765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tblGrid>
    <w:tr w:rsidR="00296266" w:rsidRPr="00296266" w14:paraId="177D614A" w14:textId="77777777" w:rsidTr="3DA563D6">
      <w:trPr>
        <w:trHeight w:val="300"/>
      </w:trPr>
      <w:tc>
        <w:tcPr>
          <w:tcW w:w="345" w:type="dxa"/>
        </w:tcPr>
        <w:p w14:paraId="0C2CADD1" w14:textId="7363E0ED" w:rsidR="00296266" w:rsidRPr="00296266" w:rsidRDefault="00296266" w:rsidP="00296266">
          <w:pPr>
            <w:pStyle w:val="Header"/>
            <w:ind w:right="-115"/>
            <w:jc w:val="center"/>
            <w:rPr>
              <w:b/>
              <w:bCs/>
              <w:sz w:val="24"/>
              <w:szCs w:val="24"/>
            </w:rPr>
          </w:pPr>
        </w:p>
      </w:tc>
    </w:tr>
  </w:tbl>
  <w:p w14:paraId="26B30EFD" w14:textId="44B7EE80" w:rsidR="3DA563D6" w:rsidRPr="00296266" w:rsidRDefault="3DA563D6" w:rsidP="00D84F93">
    <w:pPr>
      <w:pStyle w:val="Header"/>
      <w:jc w:val="center"/>
      <w:rPr>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0330"/>
    <w:multiLevelType w:val="hybridMultilevel"/>
    <w:tmpl w:val="FFFFFFFF"/>
    <w:lvl w:ilvl="0" w:tplc="01D0C06A">
      <w:start w:val="1"/>
      <w:numFmt w:val="bullet"/>
      <w:lvlText w:val=""/>
      <w:lvlJc w:val="left"/>
      <w:pPr>
        <w:ind w:left="720" w:hanging="360"/>
      </w:pPr>
      <w:rPr>
        <w:rFonts w:ascii="Symbol" w:hAnsi="Symbol" w:hint="default"/>
      </w:rPr>
    </w:lvl>
    <w:lvl w:ilvl="1" w:tplc="2186928C">
      <w:start w:val="1"/>
      <w:numFmt w:val="bullet"/>
      <w:lvlText w:val="o"/>
      <w:lvlJc w:val="left"/>
      <w:pPr>
        <w:ind w:left="1440" w:hanging="360"/>
      </w:pPr>
      <w:rPr>
        <w:rFonts w:ascii="Courier New" w:hAnsi="Courier New" w:hint="default"/>
      </w:rPr>
    </w:lvl>
    <w:lvl w:ilvl="2" w:tplc="888CFFEE">
      <w:start w:val="1"/>
      <w:numFmt w:val="bullet"/>
      <w:lvlText w:val=""/>
      <w:lvlJc w:val="left"/>
      <w:pPr>
        <w:ind w:left="2160" w:hanging="360"/>
      </w:pPr>
      <w:rPr>
        <w:rFonts w:ascii="Wingdings" w:hAnsi="Wingdings" w:hint="default"/>
      </w:rPr>
    </w:lvl>
    <w:lvl w:ilvl="3" w:tplc="E834CDC0">
      <w:start w:val="1"/>
      <w:numFmt w:val="bullet"/>
      <w:lvlText w:val=""/>
      <w:lvlJc w:val="left"/>
      <w:pPr>
        <w:ind w:left="2880" w:hanging="360"/>
      </w:pPr>
      <w:rPr>
        <w:rFonts w:ascii="Symbol" w:hAnsi="Symbol" w:hint="default"/>
      </w:rPr>
    </w:lvl>
    <w:lvl w:ilvl="4" w:tplc="C00C3BE8">
      <w:start w:val="1"/>
      <w:numFmt w:val="bullet"/>
      <w:lvlText w:val="o"/>
      <w:lvlJc w:val="left"/>
      <w:pPr>
        <w:ind w:left="3600" w:hanging="360"/>
      </w:pPr>
      <w:rPr>
        <w:rFonts w:ascii="Courier New" w:hAnsi="Courier New" w:hint="default"/>
      </w:rPr>
    </w:lvl>
    <w:lvl w:ilvl="5" w:tplc="C3960338">
      <w:start w:val="1"/>
      <w:numFmt w:val="bullet"/>
      <w:lvlText w:val=""/>
      <w:lvlJc w:val="left"/>
      <w:pPr>
        <w:ind w:left="4320" w:hanging="360"/>
      </w:pPr>
      <w:rPr>
        <w:rFonts w:ascii="Wingdings" w:hAnsi="Wingdings" w:hint="default"/>
      </w:rPr>
    </w:lvl>
    <w:lvl w:ilvl="6" w:tplc="C3D8D8D0">
      <w:start w:val="1"/>
      <w:numFmt w:val="bullet"/>
      <w:lvlText w:val=""/>
      <w:lvlJc w:val="left"/>
      <w:pPr>
        <w:ind w:left="5040" w:hanging="360"/>
      </w:pPr>
      <w:rPr>
        <w:rFonts w:ascii="Symbol" w:hAnsi="Symbol" w:hint="default"/>
      </w:rPr>
    </w:lvl>
    <w:lvl w:ilvl="7" w:tplc="21808DA4">
      <w:start w:val="1"/>
      <w:numFmt w:val="bullet"/>
      <w:lvlText w:val="o"/>
      <w:lvlJc w:val="left"/>
      <w:pPr>
        <w:ind w:left="5760" w:hanging="360"/>
      </w:pPr>
      <w:rPr>
        <w:rFonts w:ascii="Courier New" w:hAnsi="Courier New" w:hint="default"/>
      </w:rPr>
    </w:lvl>
    <w:lvl w:ilvl="8" w:tplc="6054FEBC">
      <w:start w:val="1"/>
      <w:numFmt w:val="bullet"/>
      <w:lvlText w:val=""/>
      <w:lvlJc w:val="left"/>
      <w:pPr>
        <w:ind w:left="6480" w:hanging="360"/>
      </w:pPr>
      <w:rPr>
        <w:rFonts w:ascii="Wingdings" w:hAnsi="Wingdings" w:hint="default"/>
      </w:rPr>
    </w:lvl>
  </w:abstractNum>
  <w:abstractNum w:abstractNumId="1" w15:restartNumberingAfterBreak="0">
    <w:nsid w:val="69087A1D"/>
    <w:multiLevelType w:val="hybridMultilevel"/>
    <w:tmpl w:val="FFFFFFFF"/>
    <w:lvl w:ilvl="0" w:tplc="6EA2B1EC">
      <w:start w:val="1"/>
      <w:numFmt w:val="decimal"/>
      <w:lvlText w:val="%1."/>
      <w:lvlJc w:val="left"/>
      <w:pPr>
        <w:ind w:left="720" w:hanging="360"/>
      </w:pPr>
    </w:lvl>
    <w:lvl w:ilvl="1" w:tplc="27A8C778">
      <w:start w:val="1"/>
      <w:numFmt w:val="lowerLetter"/>
      <w:lvlText w:val="%2."/>
      <w:lvlJc w:val="left"/>
      <w:pPr>
        <w:ind w:left="1440" w:hanging="360"/>
      </w:pPr>
    </w:lvl>
    <w:lvl w:ilvl="2" w:tplc="CD46B084">
      <w:start w:val="1"/>
      <w:numFmt w:val="lowerRoman"/>
      <w:lvlText w:val="%3."/>
      <w:lvlJc w:val="right"/>
      <w:pPr>
        <w:ind w:left="2160" w:hanging="180"/>
      </w:pPr>
    </w:lvl>
    <w:lvl w:ilvl="3" w:tplc="55DA13D8">
      <w:start w:val="1"/>
      <w:numFmt w:val="decimal"/>
      <w:lvlText w:val="%4."/>
      <w:lvlJc w:val="left"/>
      <w:pPr>
        <w:ind w:left="2880" w:hanging="360"/>
      </w:pPr>
    </w:lvl>
    <w:lvl w:ilvl="4" w:tplc="A808CB08">
      <w:start w:val="1"/>
      <w:numFmt w:val="lowerLetter"/>
      <w:lvlText w:val="%5."/>
      <w:lvlJc w:val="left"/>
      <w:pPr>
        <w:ind w:left="3600" w:hanging="360"/>
      </w:pPr>
    </w:lvl>
    <w:lvl w:ilvl="5" w:tplc="7A5820E8">
      <w:start w:val="1"/>
      <w:numFmt w:val="lowerRoman"/>
      <w:lvlText w:val="%6."/>
      <w:lvlJc w:val="right"/>
      <w:pPr>
        <w:ind w:left="4320" w:hanging="180"/>
      </w:pPr>
    </w:lvl>
    <w:lvl w:ilvl="6" w:tplc="DCBA4D90">
      <w:start w:val="1"/>
      <w:numFmt w:val="decimal"/>
      <w:lvlText w:val="%7."/>
      <w:lvlJc w:val="left"/>
      <w:pPr>
        <w:ind w:left="5040" w:hanging="360"/>
      </w:pPr>
    </w:lvl>
    <w:lvl w:ilvl="7" w:tplc="E070C98C">
      <w:start w:val="1"/>
      <w:numFmt w:val="lowerLetter"/>
      <w:lvlText w:val="%8."/>
      <w:lvlJc w:val="left"/>
      <w:pPr>
        <w:ind w:left="5760" w:hanging="360"/>
      </w:pPr>
    </w:lvl>
    <w:lvl w:ilvl="8" w:tplc="A07C53E6">
      <w:start w:val="1"/>
      <w:numFmt w:val="lowerRoman"/>
      <w:lvlText w:val="%9."/>
      <w:lvlJc w:val="right"/>
      <w:pPr>
        <w:ind w:left="6480" w:hanging="180"/>
      </w:pPr>
    </w:lvl>
  </w:abstractNum>
  <w:num w:numId="1" w16cid:durableId="724374988">
    <w:abstractNumId w:val="0"/>
  </w:num>
  <w:num w:numId="2" w16cid:durableId="169746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67009A"/>
    <w:rsid w:val="00023E46"/>
    <w:rsid w:val="000316AB"/>
    <w:rsid w:val="000A0CE2"/>
    <w:rsid w:val="000F50AD"/>
    <w:rsid w:val="0010059E"/>
    <w:rsid w:val="00116841"/>
    <w:rsid w:val="00135374"/>
    <w:rsid w:val="00146D42"/>
    <w:rsid w:val="0029375F"/>
    <w:rsid w:val="00296266"/>
    <w:rsid w:val="002B1518"/>
    <w:rsid w:val="003076E9"/>
    <w:rsid w:val="003E4632"/>
    <w:rsid w:val="00425BA9"/>
    <w:rsid w:val="00446560"/>
    <w:rsid w:val="004D5270"/>
    <w:rsid w:val="006133ED"/>
    <w:rsid w:val="00666925"/>
    <w:rsid w:val="00683D47"/>
    <w:rsid w:val="006B4FCF"/>
    <w:rsid w:val="006C69B9"/>
    <w:rsid w:val="006E54A1"/>
    <w:rsid w:val="006F1649"/>
    <w:rsid w:val="0074445F"/>
    <w:rsid w:val="007B70EE"/>
    <w:rsid w:val="00822FD7"/>
    <w:rsid w:val="0085295F"/>
    <w:rsid w:val="008C06EF"/>
    <w:rsid w:val="008E6945"/>
    <w:rsid w:val="00980A3D"/>
    <w:rsid w:val="00B16888"/>
    <w:rsid w:val="00BE58B0"/>
    <w:rsid w:val="00C54914"/>
    <w:rsid w:val="00C828AC"/>
    <w:rsid w:val="00C94AF3"/>
    <w:rsid w:val="00CC2DFB"/>
    <w:rsid w:val="00D020B7"/>
    <w:rsid w:val="00D84F93"/>
    <w:rsid w:val="00D938BF"/>
    <w:rsid w:val="00DF1F28"/>
    <w:rsid w:val="00E13870"/>
    <w:rsid w:val="00EF336E"/>
    <w:rsid w:val="00F206C2"/>
    <w:rsid w:val="00FA5CFD"/>
    <w:rsid w:val="00FD6852"/>
    <w:rsid w:val="015CC3BB"/>
    <w:rsid w:val="02024E55"/>
    <w:rsid w:val="0369D955"/>
    <w:rsid w:val="07C06323"/>
    <w:rsid w:val="086420E7"/>
    <w:rsid w:val="0BB00B7B"/>
    <w:rsid w:val="0D900840"/>
    <w:rsid w:val="1123AFAF"/>
    <w:rsid w:val="13335F4F"/>
    <w:rsid w:val="13C52E69"/>
    <w:rsid w:val="13D3A212"/>
    <w:rsid w:val="1508758D"/>
    <w:rsid w:val="158E2803"/>
    <w:rsid w:val="173EF8CD"/>
    <w:rsid w:val="188DF75B"/>
    <w:rsid w:val="18D09AFC"/>
    <w:rsid w:val="1C67009A"/>
    <w:rsid w:val="2070093D"/>
    <w:rsid w:val="208A010D"/>
    <w:rsid w:val="22DFE963"/>
    <w:rsid w:val="240C390C"/>
    <w:rsid w:val="25053196"/>
    <w:rsid w:val="26F21BBA"/>
    <w:rsid w:val="27568F23"/>
    <w:rsid w:val="285B7ECB"/>
    <w:rsid w:val="291DD3E7"/>
    <w:rsid w:val="2BFF5928"/>
    <w:rsid w:val="2C183313"/>
    <w:rsid w:val="2CA79F5D"/>
    <w:rsid w:val="2CD31704"/>
    <w:rsid w:val="2E60930F"/>
    <w:rsid w:val="2E7E1613"/>
    <w:rsid w:val="309571E9"/>
    <w:rsid w:val="32225372"/>
    <w:rsid w:val="35C91E38"/>
    <w:rsid w:val="387C8071"/>
    <w:rsid w:val="3BF1E0A3"/>
    <w:rsid w:val="3DA563D6"/>
    <w:rsid w:val="41000F1F"/>
    <w:rsid w:val="411109BA"/>
    <w:rsid w:val="42D7FA15"/>
    <w:rsid w:val="4370BFBE"/>
    <w:rsid w:val="4402E6E3"/>
    <w:rsid w:val="452E41DD"/>
    <w:rsid w:val="4663BCC3"/>
    <w:rsid w:val="49C0CF8D"/>
    <w:rsid w:val="49CE0BD7"/>
    <w:rsid w:val="4A8F79DF"/>
    <w:rsid w:val="4CAE6359"/>
    <w:rsid w:val="4D8B14BF"/>
    <w:rsid w:val="4DB08AA6"/>
    <w:rsid w:val="4F4543E8"/>
    <w:rsid w:val="534AAE22"/>
    <w:rsid w:val="54A7E978"/>
    <w:rsid w:val="563E7D1E"/>
    <w:rsid w:val="56C6D2FF"/>
    <w:rsid w:val="5A6383E5"/>
    <w:rsid w:val="5A6873F5"/>
    <w:rsid w:val="5E2C15BC"/>
    <w:rsid w:val="5E37101B"/>
    <w:rsid w:val="6463CA30"/>
    <w:rsid w:val="64839FAC"/>
    <w:rsid w:val="653D779E"/>
    <w:rsid w:val="666AF601"/>
    <w:rsid w:val="6847D18F"/>
    <w:rsid w:val="6A007340"/>
    <w:rsid w:val="6ABD7346"/>
    <w:rsid w:val="6B7655FF"/>
    <w:rsid w:val="6D38748E"/>
    <w:rsid w:val="6E112C3C"/>
    <w:rsid w:val="6F20226B"/>
    <w:rsid w:val="748B04AD"/>
    <w:rsid w:val="767BCCD7"/>
    <w:rsid w:val="7721F6EA"/>
    <w:rsid w:val="781591FC"/>
    <w:rsid w:val="78A37F53"/>
    <w:rsid w:val="79323F71"/>
    <w:rsid w:val="798F93AC"/>
    <w:rsid w:val="7A5868BC"/>
    <w:rsid w:val="7A5FF04F"/>
    <w:rsid w:val="7B4C9631"/>
    <w:rsid w:val="7BF520E5"/>
    <w:rsid w:val="7D3585F9"/>
    <w:rsid w:val="7E9A9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009A"/>
  <w15:chartTrackingRefBased/>
  <w15:docId w15:val="{967EFF05-7DB9-4111-9078-087AB783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B16888"/>
    <w:rPr>
      <w:color w:val="605E5C"/>
      <w:shd w:val="clear" w:color="auto" w:fill="E1DFDD"/>
    </w:rPr>
  </w:style>
  <w:style w:type="character" w:styleId="FollowedHyperlink">
    <w:name w:val="FollowedHyperlink"/>
    <w:basedOn w:val="DefaultParagraphFont"/>
    <w:uiPriority w:val="99"/>
    <w:semiHidden/>
    <w:unhideWhenUsed/>
    <w:rsid w:val="00B16888"/>
    <w:rPr>
      <w:color w:val="954F72" w:themeColor="followedHyperlink"/>
      <w:u w:val="single"/>
    </w:rPr>
  </w:style>
  <w:style w:type="paragraph" w:styleId="Revision">
    <w:name w:val="Revision"/>
    <w:hidden/>
    <w:uiPriority w:val="99"/>
    <w:semiHidden/>
    <w:rsid w:val="00E1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s-hc.120water.com/pws-helpcenter/options-for-public-transparency-dashbo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a-epd.120water-ptd.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gov/safewater/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Kalysa</dc:creator>
  <cp:keywords/>
  <dc:description/>
  <cp:lastModifiedBy>Earley, Sean</cp:lastModifiedBy>
  <cp:revision>7</cp:revision>
  <dcterms:created xsi:type="dcterms:W3CDTF">2025-03-26T15:13:00Z</dcterms:created>
  <dcterms:modified xsi:type="dcterms:W3CDTF">2025-04-02T15:42:00Z</dcterms:modified>
</cp:coreProperties>
</file>