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33CF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="00586E88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UST</w:t>
      </w:r>
      <w:r w:rsidR="00586E88">
        <w:rPr>
          <w:rFonts w:ascii="Arial" w:hAnsi="Arial" w:cs="Arial"/>
          <w:b/>
          <w:bCs/>
          <w:sz w:val="32"/>
          <w:szCs w:val="32"/>
        </w:rPr>
        <w:t xml:space="preserve"> SITE INVESTIGATION SUMMARY</w:t>
      </w:r>
      <w:r>
        <w:rPr>
          <w:rFonts w:ascii="Arial" w:hAnsi="Arial" w:cs="Arial"/>
          <w:b/>
          <w:bCs/>
          <w:sz w:val="32"/>
          <w:szCs w:val="32"/>
        </w:rPr>
        <w:t xml:space="preserve"> REPORT</w:t>
      </w:r>
    </w:p>
    <w:p w14:paraId="2F1D618B" w14:textId="77777777" w:rsidR="00DE349E" w:rsidRDefault="00DE349E">
      <w:pPr>
        <w:widowControl/>
        <w:rPr>
          <w:rFonts w:ascii="Arial" w:hAnsi="Arial" w:cs="Arial"/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947"/>
        <w:gridCol w:w="223"/>
        <w:gridCol w:w="1202"/>
        <w:gridCol w:w="205"/>
        <w:gridCol w:w="450"/>
        <w:gridCol w:w="533"/>
        <w:gridCol w:w="660"/>
        <w:gridCol w:w="640"/>
        <w:gridCol w:w="842"/>
        <w:gridCol w:w="2146"/>
      </w:tblGrid>
      <w:tr w:rsidR="00DE349E" w14:paraId="7F572CDE" w14:textId="77777777">
        <w:tc>
          <w:tcPr>
            <w:tcW w:w="1728" w:type="dxa"/>
            <w:vAlign w:val="center"/>
          </w:tcPr>
          <w:p w14:paraId="1533E71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Facility ID:</w:t>
            </w:r>
          </w:p>
        </w:tc>
        <w:bookmarkStart w:id="0" w:name="Text1"/>
        <w:tc>
          <w:tcPr>
            <w:tcW w:w="3027" w:type="dxa"/>
            <w:gridSpan w:val="5"/>
            <w:vAlign w:val="center"/>
          </w:tcPr>
          <w:p w14:paraId="03343B4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u w:val="single"/>
              </w:rPr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separate"/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end"/>
            </w:r>
            <w:bookmarkEnd w:id="0"/>
          </w:p>
        </w:tc>
        <w:tc>
          <w:tcPr>
            <w:tcW w:w="1833" w:type="dxa"/>
            <w:gridSpan w:val="3"/>
            <w:vAlign w:val="center"/>
          </w:tcPr>
          <w:p w14:paraId="05D33DA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Submittal Date:</w:t>
            </w:r>
          </w:p>
        </w:tc>
        <w:bookmarkStart w:id="1" w:name="Text2"/>
        <w:tc>
          <w:tcPr>
            <w:tcW w:w="2988" w:type="dxa"/>
            <w:gridSpan w:val="2"/>
            <w:vAlign w:val="center"/>
          </w:tcPr>
          <w:p w14:paraId="13F028B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1"/>
          </w:p>
        </w:tc>
      </w:tr>
      <w:tr w:rsidR="00DE349E" w14:paraId="72D0E4B3" w14:textId="77777777">
        <w:trPr>
          <w:cantSplit/>
        </w:trPr>
        <w:tc>
          <w:tcPr>
            <w:tcW w:w="2898" w:type="dxa"/>
            <w:gridSpan w:val="3"/>
            <w:vAlign w:val="center"/>
          </w:tcPr>
          <w:p w14:paraId="4E61324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Monitoring Report Number:</w:t>
            </w:r>
          </w:p>
        </w:tc>
        <w:bookmarkStart w:id="2" w:name="Text16"/>
        <w:tc>
          <w:tcPr>
            <w:tcW w:w="1407" w:type="dxa"/>
            <w:gridSpan w:val="2"/>
            <w:vAlign w:val="center"/>
          </w:tcPr>
          <w:p w14:paraId="01D2A62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2"/>
          </w:p>
        </w:tc>
        <w:tc>
          <w:tcPr>
            <w:tcW w:w="2283" w:type="dxa"/>
            <w:gridSpan w:val="4"/>
            <w:vAlign w:val="center"/>
          </w:tcPr>
          <w:p w14:paraId="093C461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</w:rPr>
              <w:t>Report Date Range:</w:t>
            </w:r>
          </w:p>
        </w:tc>
        <w:bookmarkStart w:id="3" w:name="Text4"/>
        <w:tc>
          <w:tcPr>
            <w:tcW w:w="2988" w:type="dxa"/>
            <w:gridSpan w:val="2"/>
            <w:vAlign w:val="center"/>
          </w:tcPr>
          <w:p w14:paraId="685A7F4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2"/>
              </w:rPr>
              <w:t xml:space="preserve"> to 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0DEA003D" w14:textId="77777777">
        <w:trPr>
          <w:cantSplit/>
          <w:trHeight w:val="306"/>
        </w:trPr>
        <w:tc>
          <w:tcPr>
            <w:tcW w:w="1728" w:type="dxa"/>
            <w:vAlign w:val="center"/>
          </w:tcPr>
          <w:p w14:paraId="52E2A0D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Facility Name:</w:t>
            </w:r>
          </w:p>
        </w:tc>
        <w:bookmarkStart w:id="4" w:name="Text17"/>
        <w:tc>
          <w:tcPr>
            <w:tcW w:w="7848" w:type="dxa"/>
            <w:gridSpan w:val="10"/>
            <w:vAlign w:val="center"/>
          </w:tcPr>
          <w:p w14:paraId="5B41FF3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4"/>
          </w:p>
        </w:tc>
      </w:tr>
      <w:tr w:rsidR="00DE349E" w14:paraId="34679251" w14:textId="77777777">
        <w:trPr>
          <w:cantSplit/>
        </w:trPr>
        <w:tc>
          <w:tcPr>
            <w:tcW w:w="1728" w:type="dxa"/>
            <w:vAlign w:val="center"/>
          </w:tcPr>
          <w:p w14:paraId="6517CA4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bookmarkStart w:id="5" w:name="Text18"/>
        <w:tc>
          <w:tcPr>
            <w:tcW w:w="7848" w:type="dxa"/>
            <w:gridSpan w:val="10"/>
            <w:vAlign w:val="center"/>
          </w:tcPr>
          <w:p w14:paraId="5CB8B0E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5"/>
          </w:p>
        </w:tc>
      </w:tr>
      <w:tr w:rsidR="00DE349E" w14:paraId="3C09EE77" w14:textId="77777777">
        <w:trPr>
          <w:cantSplit/>
        </w:trPr>
        <w:tc>
          <w:tcPr>
            <w:tcW w:w="1728" w:type="dxa"/>
            <w:vAlign w:val="center"/>
          </w:tcPr>
          <w:p w14:paraId="046505B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City:  </w:t>
            </w:r>
          </w:p>
        </w:tc>
        <w:bookmarkStart w:id="6" w:name="Text7"/>
        <w:tc>
          <w:tcPr>
            <w:tcW w:w="2577" w:type="dxa"/>
            <w:gridSpan w:val="4"/>
            <w:vAlign w:val="center"/>
          </w:tcPr>
          <w:p w14:paraId="3298301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6"/>
          </w:p>
        </w:tc>
        <w:tc>
          <w:tcPr>
            <w:tcW w:w="983" w:type="dxa"/>
            <w:gridSpan w:val="2"/>
            <w:vAlign w:val="center"/>
          </w:tcPr>
          <w:p w14:paraId="1379C59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County:</w:t>
            </w:r>
          </w:p>
        </w:tc>
        <w:bookmarkStart w:id="7" w:name="Text8"/>
        <w:tc>
          <w:tcPr>
            <w:tcW w:w="4288" w:type="dxa"/>
            <w:gridSpan w:val="4"/>
            <w:vAlign w:val="center"/>
          </w:tcPr>
          <w:p w14:paraId="419CEBA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7"/>
          </w:p>
        </w:tc>
      </w:tr>
      <w:tr w:rsidR="00DE349E" w14:paraId="5845C084" w14:textId="77777777">
        <w:tc>
          <w:tcPr>
            <w:tcW w:w="1728" w:type="dxa"/>
            <w:vAlign w:val="center"/>
          </w:tcPr>
          <w:p w14:paraId="640E21E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947" w:type="dxa"/>
            <w:vAlign w:val="center"/>
          </w:tcPr>
          <w:p w14:paraId="0D383AA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25" w:type="dxa"/>
            <w:gridSpan w:val="2"/>
            <w:vAlign w:val="center"/>
          </w:tcPr>
          <w:p w14:paraId="412E929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Latitude:  </w:t>
            </w:r>
          </w:p>
        </w:tc>
        <w:tc>
          <w:tcPr>
            <w:tcW w:w="1848" w:type="dxa"/>
            <w:gridSpan w:val="4"/>
            <w:vAlign w:val="center"/>
          </w:tcPr>
          <w:p w14:paraId="32BADC7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82" w:type="dxa"/>
            <w:gridSpan w:val="2"/>
            <w:vAlign w:val="center"/>
          </w:tcPr>
          <w:p w14:paraId="45A77AE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Longitude: </w:t>
            </w:r>
          </w:p>
        </w:tc>
        <w:tc>
          <w:tcPr>
            <w:tcW w:w="2146" w:type="dxa"/>
            <w:vAlign w:val="center"/>
          </w:tcPr>
          <w:p w14:paraId="4522849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06F7671E" w14:textId="77777777" w:rsidR="00DE349E" w:rsidRDefault="00DE349E">
      <w:pPr>
        <w:widowControl/>
        <w:spacing w:line="335" w:lineRule="auto"/>
        <w:rPr>
          <w:rFonts w:ascii="Arial" w:hAnsi="Arial" w:cs="Arial"/>
          <w:bCs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17"/>
        <w:gridCol w:w="1190"/>
        <w:gridCol w:w="892"/>
        <w:gridCol w:w="1415"/>
        <w:gridCol w:w="1317"/>
        <w:gridCol w:w="1144"/>
        <w:gridCol w:w="892"/>
        <w:gridCol w:w="1409"/>
      </w:tblGrid>
      <w:tr w:rsidR="00DE349E" w14:paraId="45E3FAF6" w14:textId="77777777">
        <w:trPr>
          <w:cantSplit/>
        </w:trPr>
        <w:tc>
          <w:tcPr>
            <w:tcW w:w="4803" w:type="dxa"/>
            <w:gridSpan w:val="4"/>
          </w:tcPr>
          <w:p w14:paraId="5C3B913C" w14:textId="77777777" w:rsidR="00DE349E" w:rsidRDefault="00DE349E">
            <w:pPr>
              <w:widowControl/>
              <w:spacing w:line="335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Submitted by UST Owner/Operator:</w:t>
            </w:r>
          </w:p>
        </w:tc>
        <w:tc>
          <w:tcPr>
            <w:tcW w:w="4773" w:type="dxa"/>
            <w:gridSpan w:val="4"/>
            <w:vAlign w:val="center"/>
          </w:tcPr>
          <w:p w14:paraId="743F927F" w14:textId="77777777" w:rsidR="00DE349E" w:rsidRDefault="00DE349E">
            <w:pPr>
              <w:widowControl/>
              <w:spacing w:line="335" w:lineRule="auto"/>
              <w:jc w:val="center"/>
              <w:rPr>
                <w:rFonts w:ascii="Times New Roman TUR" w:hAnsi="Times New Roman TUR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Prepared by Consultant/Contractor:</w:t>
            </w:r>
          </w:p>
        </w:tc>
      </w:tr>
      <w:tr w:rsidR="00DE349E" w14:paraId="671A201B" w14:textId="77777777">
        <w:tc>
          <w:tcPr>
            <w:tcW w:w="1217" w:type="dxa"/>
            <w:vAlign w:val="center"/>
          </w:tcPr>
          <w:p w14:paraId="561F8DB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bookmarkStart w:id="8" w:name="Text9"/>
        <w:tc>
          <w:tcPr>
            <w:tcW w:w="3586" w:type="dxa"/>
            <w:gridSpan w:val="3"/>
            <w:vAlign w:val="center"/>
          </w:tcPr>
          <w:p w14:paraId="138C002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8"/>
          </w:p>
        </w:tc>
        <w:tc>
          <w:tcPr>
            <w:tcW w:w="1245" w:type="dxa"/>
            <w:vAlign w:val="center"/>
          </w:tcPr>
          <w:p w14:paraId="7CEF39E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tc>
          <w:tcPr>
            <w:tcW w:w="3528" w:type="dxa"/>
            <w:gridSpan w:val="3"/>
            <w:vAlign w:val="center"/>
          </w:tcPr>
          <w:p w14:paraId="008E1DC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4BAF7AE2" w14:textId="77777777">
        <w:tc>
          <w:tcPr>
            <w:tcW w:w="1217" w:type="dxa"/>
            <w:vAlign w:val="center"/>
          </w:tcPr>
          <w:p w14:paraId="704E957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86" w:type="dxa"/>
            <w:gridSpan w:val="3"/>
            <w:vAlign w:val="center"/>
          </w:tcPr>
          <w:p w14:paraId="11C8932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6C21D8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28" w:type="dxa"/>
            <w:gridSpan w:val="3"/>
            <w:vAlign w:val="center"/>
          </w:tcPr>
          <w:p w14:paraId="6FF2ABA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4EE41732" w14:textId="77777777">
        <w:tc>
          <w:tcPr>
            <w:tcW w:w="1217" w:type="dxa"/>
            <w:vAlign w:val="center"/>
          </w:tcPr>
          <w:p w14:paraId="260A14E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86" w:type="dxa"/>
            <w:gridSpan w:val="3"/>
            <w:vAlign w:val="center"/>
          </w:tcPr>
          <w:p w14:paraId="6BCFE15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104AC2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28" w:type="dxa"/>
            <w:gridSpan w:val="3"/>
            <w:vAlign w:val="center"/>
          </w:tcPr>
          <w:p w14:paraId="4B4C72F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5B8A5A9A" w14:textId="77777777">
        <w:trPr>
          <w:cantSplit/>
        </w:trPr>
        <w:tc>
          <w:tcPr>
            <w:tcW w:w="1217" w:type="dxa"/>
            <w:vAlign w:val="center"/>
          </w:tcPr>
          <w:p w14:paraId="1F5AB75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222" w:type="dxa"/>
            <w:vAlign w:val="center"/>
          </w:tcPr>
          <w:p w14:paraId="7638B78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E5D35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64" w:type="dxa"/>
            <w:vAlign w:val="center"/>
          </w:tcPr>
          <w:p w14:paraId="23E8AE7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07984D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170" w:type="dxa"/>
            <w:vAlign w:val="center"/>
          </w:tcPr>
          <w:p w14:paraId="40EADB4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EA966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58" w:type="dxa"/>
            <w:vAlign w:val="center"/>
          </w:tcPr>
          <w:p w14:paraId="1E98809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067E4C0B" w14:textId="77777777">
        <w:tc>
          <w:tcPr>
            <w:tcW w:w="1217" w:type="dxa"/>
            <w:vAlign w:val="center"/>
          </w:tcPr>
          <w:p w14:paraId="65C2AACC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86" w:type="dxa"/>
            <w:gridSpan w:val="3"/>
            <w:vAlign w:val="center"/>
          </w:tcPr>
          <w:p w14:paraId="781F40A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6201349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28" w:type="dxa"/>
            <w:gridSpan w:val="3"/>
            <w:vAlign w:val="center"/>
          </w:tcPr>
          <w:p w14:paraId="634C705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799F1BDA" w14:textId="77777777">
        <w:tc>
          <w:tcPr>
            <w:tcW w:w="1217" w:type="dxa"/>
            <w:vAlign w:val="center"/>
          </w:tcPr>
          <w:p w14:paraId="3637E95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86" w:type="dxa"/>
            <w:gridSpan w:val="3"/>
            <w:vAlign w:val="center"/>
          </w:tcPr>
          <w:p w14:paraId="19FF499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1B69B9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28" w:type="dxa"/>
            <w:gridSpan w:val="3"/>
            <w:vAlign w:val="center"/>
          </w:tcPr>
          <w:p w14:paraId="057BCE1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67FC7AEC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5C048BF8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357A99F0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I.</w:t>
      </w:r>
      <w:r>
        <w:rPr>
          <w:rFonts w:ascii="Arial" w:hAnsi="Arial" w:cs="Arial"/>
          <w:b/>
          <w:bCs/>
          <w:sz w:val="24"/>
        </w:rPr>
        <w:tab/>
        <w:t>Registered Professional Engineer or Professional Geologist Certification</w:t>
      </w:r>
    </w:p>
    <w:p w14:paraId="3B7054CB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5F71C9F5" w14:textId="77777777" w:rsidR="00DE349E" w:rsidRDefault="00DE349E">
      <w:pPr>
        <w:widowControl/>
        <w:ind w:left="720"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Cs w:val="20"/>
        </w:rPr>
        <w:t xml:space="preserve">I hereby certify that I have directed and supervised the field work and preparation of this plan, in accordance with State Rules and Regulations.  As a registered Professional Geologist and/or Professional Engineer, I certify that I am a qualified groundwater professional, as defined by the Georgia State Board of Professional Geologists.  </w:t>
      </w:r>
      <w:proofErr w:type="gramStart"/>
      <w:r>
        <w:rPr>
          <w:rFonts w:ascii="Arial" w:hAnsi="Arial" w:cs="Arial"/>
          <w:bCs/>
          <w:szCs w:val="20"/>
        </w:rPr>
        <w:t>All of</w:t>
      </w:r>
      <w:proofErr w:type="gramEnd"/>
      <w:r>
        <w:rPr>
          <w:rFonts w:ascii="Arial" w:hAnsi="Arial" w:cs="Arial"/>
          <w:bCs/>
          <w:szCs w:val="20"/>
        </w:rPr>
        <w:t xml:space="preserve"> the information and laboratory data in this plan and in all of the attachments are true, accurate, complete, and in accordance with applicable State Rules and Regulations.</w:t>
      </w:r>
    </w:p>
    <w:p w14:paraId="2B5DB085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4449A31A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Name: </w:t>
      </w:r>
      <w:bookmarkStart w:id="9" w:name="Text10"/>
      <w:r>
        <w:rPr>
          <w:rFonts w:ascii="Arial" w:hAnsi="Arial" w:cs="Arial"/>
          <w:bCs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sz w:val="24"/>
          <w:u w:val="single"/>
        </w:rPr>
      </w:r>
      <w:r>
        <w:rPr>
          <w:rFonts w:ascii="Arial" w:hAnsi="Arial" w:cs="Arial"/>
          <w:bCs/>
          <w:sz w:val="24"/>
          <w:u w:val="single"/>
        </w:rPr>
        <w:fldChar w:fldCharType="separate"/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sz w:val="24"/>
          <w:u w:val="single"/>
        </w:rPr>
        <w:fldChar w:fldCharType="end"/>
      </w:r>
      <w:bookmarkEnd w:id="9"/>
    </w:p>
    <w:p w14:paraId="5802EC8B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03397102" w14:textId="77777777" w:rsidR="00DE349E" w:rsidRDefault="0012378D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noProof/>
        </w:rPr>
        <w:pict w14:anchorId="0898EF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13.5pt;width:180pt;height:102pt;z-index:251657728" strokecolor="#333" strokeweight="1.25pt">
            <v:textbox style="mso-next-textbox:#_x0000_s1026">
              <w:txbxContent>
                <w:p w14:paraId="3A4DC552" w14:textId="77777777" w:rsidR="00DE349E" w:rsidRDefault="00DE349E">
                  <w:pPr>
                    <w:pStyle w:val="Heading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Georgia Stamp or Seal</w:t>
                  </w:r>
                </w:p>
              </w:txbxContent>
            </v:textbox>
          </v:shape>
        </w:pict>
      </w:r>
      <w:r w:rsidR="00DE349E">
        <w:rPr>
          <w:rFonts w:ascii="Arial" w:hAnsi="Arial" w:cs="Arial"/>
          <w:bCs/>
          <w:sz w:val="24"/>
        </w:rPr>
        <w:t>Signature: __________________________</w:t>
      </w:r>
    </w:p>
    <w:p w14:paraId="4DB10B67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1C0F58AC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Date: _____________</w:t>
      </w:r>
    </w:p>
    <w:p w14:paraId="13C97855" w14:textId="77777777" w:rsidR="00DE349E" w:rsidRDefault="00DE349E">
      <w:pPr>
        <w:widowControl/>
        <w:jc w:val="both"/>
        <w:rPr>
          <w:rFonts w:ascii="Times New Roman TUR" w:hAnsi="Times New Roman TUR"/>
          <w:bCs/>
          <w:sz w:val="24"/>
        </w:rPr>
      </w:pPr>
    </w:p>
    <w:p w14:paraId="331A110C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_ </w:t>
      </w:r>
    </w:p>
    <w:p w14:paraId="0A0CCDBB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G</w:t>
      </w:r>
    </w:p>
    <w:p w14:paraId="283D46A4" w14:textId="77777777" w:rsidR="00DE349E" w:rsidRDefault="00DE349E">
      <w:pPr>
        <w:widowControl/>
        <w:ind w:firstLine="15840"/>
        <w:rPr>
          <w:rFonts w:ascii="Times New Roman TUR" w:hAnsi="Times New Roman TUR"/>
          <w:b/>
          <w:bCs/>
          <w:sz w:val="24"/>
        </w:rPr>
      </w:pPr>
    </w:p>
    <w:p w14:paraId="51CBD4E6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13B354CC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  <w:sectPr w:rsidR="00DE3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864" w:right="1440" w:bottom="720" w:left="1440" w:header="1440" w:footer="720" w:gutter="0"/>
          <w:cols w:space="720"/>
          <w:noEndnote/>
        </w:sectPr>
      </w:pPr>
    </w:p>
    <w:p w14:paraId="61C8D665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lastRenderedPageBreak/>
        <w:t>II.</w:t>
      </w:r>
      <w:r>
        <w:rPr>
          <w:rFonts w:ascii="Arial" w:hAnsi="Arial" w:cs="Arial"/>
          <w:b/>
          <w:bCs/>
          <w:sz w:val="24"/>
        </w:rPr>
        <w:tab/>
        <w:t>PROJECT SUMMARY</w:t>
      </w:r>
    </w:p>
    <w:p w14:paraId="70D5DB0C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(Figure 1:  Site Location Map)</w:t>
      </w:r>
    </w:p>
    <w:p w14:paraId="57414CF3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7F31EE33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Provide a </w:t>
      </w:r>
      <w:r>
        <w:rPr>
          <w:rFonts w:ascii="Arial" w:hAnsi="Arial" w:cs="Arial"/>
          <w:bCs/>
          <w:i/>
          <w:iCs/>
          <w:u w:val="single"/>
        </w:rPr>
        <w:t>brief</w:t>
      </w:r>
      <w:r>
        <w:rPr>
          <w:rFonts w:ascii="Arial" w:hAnsi="Arial" w:cs="Arial"/>
          <w:bCs/>
          <w:i/>
          <w:iCs/>
        </w:rPr>
        <w:t xml:space="preserve"> description or explanation of the site and a brief chronology of environmental events leading up to this report.  Include:</w:t>
      </w:r>
    </w:p>
    <w:p w14:paraId="398C1842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CAP-Part B date:</w:t>
      </w:r>
    </w:p>
    <w:p w14:paraId="4E8B6E06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Nearest receptor exact distance/direction:</w:t>
      </w:r>
    </w:p>
    <w:p w14:paraId="5608B20C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Last free product date, location(s), and thickness</w:t>
      </w:r>
    </w:p>
    <w:p w14:paraId="26A35658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3343B98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color w:val="FF6600"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65DF16F3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3A805539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68524997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37DE168C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III.</w:t>
      </w:r>
      <w:r>
        <w:rPr>
          <w:rFonts w:ascii="Arial" w:hAnsi="Arial" w:cs="Arial"/>
          <w:b/>
          <w:bCs/>
          <w:sz w:val="24"/>
        </w:rPr>
        <w:tab/>
        <w:t>ACTIVITIES AND ASSESSMENT OF EXISTING CONDITIONS</w:t>
      </w:r>
    </w:p>
    <w:p w14:paraId="5E13D9E4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3A9AE249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Potentiometric Data:</w:t>
      </w:r>
      <w:r>
        <w:rPr>
          <w:rFonts w:ascii="Arial" w:hAnsi="Arial" w:cs="Arial"/>
          <w:bCs/>
          <w:sz w:val="24"/>
        </w:rPr>
        <w:t xml:space="preserve">  </w:t>
      </w:r>
    </w:p>
    <w:p w14:paraId="62E7D7EB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2a and 2b:  Potentiometric Surface Maps)</w:t>
      </w:r>
    </w:p>
    <w:p w14:paraId="7353448F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(Table 1:  Groundwater Elevations)</w:t>
      </w:r>
    </w:p>
    <w:p w14:paraId="5C7A1B42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53748FD0" w14:textId="77777777" w:rsidR="00DE349E" w:rsidRDefault="00DE349E">
      <w:pPr>
        <w:widowControl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Tabulate all historical data and illustrate </w:t>
      </w:r>
      <w:r>
        <w:rPr>
          <w:rFonts w:ascii="Arial" w:hAnsi="Arial" w:cs="Arial"/>
          <w:bCs/>
          <w:i/>
          <w:iCs/>
          <w:u w:val="single"/>
        </w:rPr>
        <w:t>last 2</w:t>
      </w:r>
      <w:r>
        <w:rPr>
          <w:rFonts w:ascii="Arial" w:hAnsi="Arial" w:cs="Arial"/>
          <w:bCs/>
          <w:i/>
          <w:iCs/>
        </w:rPr>
        <w:t xml:space="preserve"> monitoring events findings in Figures 2a and 2b.  Discuss groundwater flow and elevation changes for the last 2 events and implications for this site.</w:t>
      </w:r>
    </w:p>
    <w:p w14:paraId="39BDFA6D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bookmarkStart w:id="10" w:name="Text12"/>
    <w:p w14:paraId="483CF599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0"/>
    </w:p>
    <w:p w14:paraId="65A6CBCA" w14:textId="77777777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4AE50316" w14:textId="77777777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4EB442C0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B.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Analytical Data:</w:t>
      </w:r>
    </w:p>
    <w:p w14:paraId="74719ED5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3a and 3b:  Groundwater Quality Maps)</w:t>
      </w:r>
    </w:p>
    <w:p w14:paraId="45E73E79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4: Trend of Contaminant Concentrations)</w:t>
      </w:r>
    </w:p>
    <w:p w14:paraId="535493C7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(Table 2:  Groundwater Analytical Results)</w:t>
      </w:r>
    </w:p>
    <w:p w14:paraId="6EB621BE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(Appendix I:  Laboratory Analytical Data Sheets)</w:t>
      </w:r>
    </w:p>
    <w:p w14:paraId="5C3957CE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1EEA5553" w14:textId="77777777" w:rsidR="00DE349E" w:rsidRDefault="00DE349E">
      <w:pPr>
        <w:widowControl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Tabulate all historical analytical data in Table 2, illustrate last two events findings in Figures 3a and 3b, and discuss groundwater analytical results to include overall </w:t>
      </w:r>
      <w:r>
        <w:rPr>
          <w:rFonts w:ascii="Arial" w:hAnsi="Arial" w:cs="Arial"/>
          <w:i/>
          <w:iCs/>
          <w:u w:val="single"/>
        </w:rPr>
        <w:t>trend</w:t>
      </w:r>
      <w:r>
        <w:rPr>
          <w:rFonts w:ascii="Arial" w:hAnsi="Arial" w:cs="Arial"/>
          <w:i/>
          <w:iCs/>
        </w:rPr>
        <w:t xml:space="preserve"> of contaminant concentrations with supporting graph(s) as Figure 4(</w:t>
      </w:r>
      <w:proofErr w:type="spellStart"/>
      <w:proofErr w:type="gramStart"/>
      <w:r>
        <w:rPr>
          <w:rFonts w:ascii="Arial" w:hAnsi="Arial" w:cs="Arial"/>
          <w:i/>
          <w:iCs/>
        </w:rPr>
        <w:t>a,b</w:t>
      </w:r>
      <w:proofErr w:type="gramEnd"/>
      <w:r>
        <w:rPr>
          <w:rFonts w:ascii="Arial" w:hAnsi="Arial" w:cs="Arial"/>
          <w:i/>
          <w:iCs/>
        </w:rPr>
        <w:t>,c</w:t>
      </w:r>
      <w:proofErr w:type="spellEnd"/>
      <w:r>
        <w:rPr>
          <w:rFonts w:ascii="Arial" w:hAnsi="Arial" w:cs="Arial"/>
          <w:i/>
          <w:iCs/>
        </w:rPr>
        <w:t>…).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>Not all locations need a trend graph.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Simply stating concentrations is not acceptable.  </w:t>
      </w:r>
      <w:r>
        <w:rPr>
          <w:rFonts w:ascii="Arial" w:hAnsi="Arial" w:cs="Arial"/>
          <w:bCs/>
          <w:i/>
          <w:iCs/>
        </w:rPr>
        <w:t>Regression analysis is strongly recommended.</w:t>
      </w:r>
    </w:p>
    <w:p w14:paraId="1ED822AD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64B7124C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5E45EA70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3B3FBC0E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171E381C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7D5B4789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C.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Other Activities:</w:t>
      </w:r>
    </w:p>
    <w:p w14:paraId="31D449E8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i/>
          <w:iCs/>
        </w:rPr>
        <w:t>Discuss other site activities such as well installations, problems, notable issues, etc.</w:t>
      </w:r>
    </w:p>
    <w:p w14:paraId="38241BEE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5C503A59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0CDB4DB7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54410FBD" w14:textId="77777777" w:rsidR="00DE349E" w:rsidRDefault="00DE349E">
      <w:pPr>
        <w:pStyle w:val="Heading4"/>
        <w:ind w:left="720"/>
      </w:pPr>
    </w:p>
    <w:p w14:paraId="5F05B095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785425AF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4F369772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7C5CC767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0E5AB634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490C9F10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IV.</w:t>
      </w:r>
      <w:r>
        <w:rPr>
          <w:rFonts w:ascii="Arial" w:hAnsi="Arial" w:cs="Arial"/>
          <w:b/>
          <w:bCs/>
          <w:sz w:val="24"/>
        </w:rPr>
        <w:tab/>
        <w:t xml:space="preserve">SITE RANKING </w:t>
      </w:r>
      <w:r>
        <w:rPr>
          <w:rFonts w:ascii="Arial" w:hAnsi="Arial" w:cs="Arial"/>
          <w:b/>
          <w:bCs/>
          <w:i/>
          <w:iCs/>
          <w:sz w:val="24"/>
        </w:rPr>
        <w:t>(Note: re-rank site with latest sampling data)</w:t>
      </w:r>
    </w:p>
    <w:p w14:paraId="043F0F2B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(Appendix II:  Site ranking results)</w:t>
      </w:r>
    </w:p>
    <w:p w14:paraId="02359CBF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5DCB00BC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Environmental Site Sensitivity Score:  </w:t>
      </w:r>
      <w:bookmarkStart w:id="11" w:name="Text15"/>
      <w:r>
        <w:rPr>
          <w:rFonts w:ascii="Arial" w:hAnsi="Arial" w:cs="Arial"/>
          <w:bCs/>
          <w:iCs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bCs/>
          <w:i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iCs/>
          <w:sz w:val="24"/>
          <w:u w:val="single"/>
        </w:rPr>
      </w:r>
      <w:r>
        <w:rPr>
          <w:rFonts w:ascii="Arial" w:hAnsi="Arial" w:cs="Arial"/>
          <w:bCs/>
          <w:iCs/>
          <w:sz w:val="24"/>
          <w:u w:val="single"/>
        </w:rPr>
        <w:fldChar w:fldCharType="separate"/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sz w:val="24"/>
          <w:u w:val="single"/>
        </w:rPr>
        <w:fldChar w:fldCharType="end"/>
      </w:r>
      <w:bookmarkEnd w:id="11"/>
    </w:p>
    <w:p w14:paraId="4FE812BA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15233FAA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044E2B49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V.</w:t>
      </w:r>
      <w:r>
        <w:rPr>
          <w:rFonts w:ascii="Arial" w:hAnsi="Arial" w:cs="Arial"/>
          <w:b/>
          <w:bCs/>
          <w:sz w:val="24"/>
        </w:rPr>
        <w:tab/>
        <w:t>CONCLUSIONS/RECOMMENDATIONS</w:t>
      </w:r>
    </w:p>
    <w:p w14:paraId="45DF50C8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Briefly discuss proposed or recommended actions for this site. Provide detailed justification if No-Further-Action-required is requested.</w:t>
      </w:r>
    </w:p>
    <w:p w14:paraId="232AEA84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407385F9" w14:textId="77777777" w:rsidR="00DE349E" w:rsidRDefault="00DE349E">
      <w:pPr>
        <w:widowControl/>
        <w:ind w:left="81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2AE767E4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0A8965C8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541255DD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  <w:sectPr w:rsidR="00DE349E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5E74DF91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44B1A72D" w14:textId="77777777" w:rsidR="00DE349E" w:rsidRDefault="00DE349E">
      <w:pPr>
        <w:keepNext/>
        <w:keepLines/>
        <w:tabs>
          <w:tab w:val="left" w:pos="720"/>
          <w:tab w:val="left" w:pos="1890"/>
          <w:tab w:val="left" w:pos="6840"/>
          <w:tab w:val="left" w:pos="7380"/>
          <w:tab w:val="left" w:pos="8190"/>
          <w:tab w:val="left" w:pos="864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</w:rPr>
        <w:t>VI.</w:t>
      </w:r>
      <w:r>
        <w:rPr>
          <w:rFonts w:ascii="Arial" w:hAnsi="Arial" w:cs="Arial"/>
          <w:b/>
          <w:bCs/>
          <w:sz w:val="24"/>
        </w:rPr>
        <w:tab/>
        <w:t>REIMBURSEMENT (CHECK IF APPLICABLE)</w:t>
      </w:r>
      <w:r>
        <w:rPr>
          <w:rFonts w:ascii="Arial" w:hAnsi="Arial" w:cs="Arial"/>
          <w:b/>
          <w:bCs/>
          <w:sz w:val="24"/>
        </w:rPr>
        <w:tab/>
        <w:t>Yes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No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</w:p>
    <w:p w14:paraId="6E673998" w14:textId="77777777" w:rsidR="00DE349E" w:rsidRDefault="00DE349E">
      <w:pPr>
        <w:pStyle w:val="BodyTextIndent3"/>
        <w:rPr>
          <w:bCs/>
          <w:iCs/>
        </w:rPr>
      </w:pPr>
      <w:r>
        <w:rPr>
          <w:bCs/>
          <w:iCs/>
        </w:rPr>
        <w:t>(Appendix III: The following information must be provided if Applicable.)</w:t>
      </w:r>
    </w:p>
    <w:p w14:paraId="09196AAB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2F1DCBB5" w14:textId="77777777" w:rsidR="00DE349E" w:rsidRDefault="00DE349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  <w:r>
        <w:rPr>
          <w:rFonts w:ascii="Arial" w:hAnsi="Arial" w:cs="Arial"/>
          <w:sz w:val="24"/>
        </w:rPr>
        <w:tab/>
        <w:t>Type of GUST Trust Fund Coverage:</w:t>
      </w:r>
    </w:p>
    <w:p w14:paraId="251CB154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2-Party Reimbursement for Incurred Costs</w:t>
      </w:r>
    </w:p>
    <w:p w14:paraId="58CB9D6F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Direct Reimbursement to Responsible Party for Incurred Costs</w:t>
      </w:r>
    </w:p>
    <w:p w14:paraId="166394D3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State Contractor Oversight</w:t>
      </w:r>
    </w:p>
    <w:p w14:paraId="055132E8" w14:textId="77777777" w:rsidR="00DE349E" w:rsidRDefault="00DE349E">
      <w:pPr>
        <w:ind w:firstLine="720"/>
        <w:jc w:val="both"/>
        <w:rPr>
          <w:rFonts w:ascii="Arial" w:hAnsi="Arial" w:cs="Arial"/>
          <w:sz w:val="24"/>
        </w:rPr>
      </w:pPr>
    </w:p>
    <w:p w14:paraId="171A9000" w14:textId="77777777" w:rsidR="00DE349E" w:rsidRDefault="00DE349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</w:t>
      </w:r>
      <w:r>
        <w:rPr>
          <w:rFonts w:ascii="Arial" w:hAnsi="Arial" w:cs="Arial"/>
          <w:sz w:val="24"/>
        </w:rPr>
        <w:tab/>
        <w:t>Reimbursement Documents (Check All That Are Attached):</w:t>
      </w:r>
    </w:p>
    <w:p w14:paraId="71131FCC" w14:textId="77777777" w:rsidR="00DE349E" w:rsidRDefault="00DE349E">
      <w:pPr>
        <w:keepNext/>
        <w:keepLines/>
        <w:tabs>
          <w:tab w:val="left" w:pos="1620"/>
        </w:tabs>
        <w:spacing w:after="120"/>
        <w:ind w:left="162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Invoices</w:t>
      </w:r>
      <w:r>
        <w:rPr>
          <w:rFonts w:ascii="Arial" w:hAnsi="Arial" w:cs="Arial"/>
          <w:sz w:val="24"/>
        </w:rPr>
        <w:t>:  Must be legible with support documentation, i.e., Rate Sheet, Sub-Contractor invoices, etc.</w:t>
      </w:r>
    </w:p>
    <w:p w14:paraId="05B7C01C" w14:textId="77777777" w:rsidR="00DE349E" w:rsidRDefault="00DE349E">
      <w:pPr>
        <w:keepNext/>
        <w:keepLines/>
        <w:tabs>
          <w:tab w:val="left" w:pos="1620"/>
        </w:tabs>
        <w:ind w:left="162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Cost Review Forms (CRFs)</w:t>
      </w:r>
      <w:r>
        <w:rPr>
          <w:rFonts w:ascii="Arial" w:hAnsi="Arial" w:cs="Arial"/>
          <w:sz w:val="24"/>
        </w:rPr>
        <w:t>:  Summary Page(s), Task Page(s), and the GUST 4-D (list of invoices with details).</w:t>
      </w:r>
    </w:p>
    <w:p w14:paraId="7551B455" w14:textId="77777777" w:rsidR="00DE349E" w:rsidRDefault="00DE349E">
      <w:pPr>
        <w:pStyle w:val="BodyTextIndent"/>
        <w:tabs>
          <w:tab w:val="clear" w:pos="1980"/>
          <w:tab w:val="left" w:pos="1620"/>
        </w:tabs>
        <w:ind w:left="1620" w:firstLine="0"/>
        <w:rPr>
          <w:sz w:val="24"/>
        </w:rPr>
      </w:pPr>
      <w:r>
        <w:rPr>
          <w:sz w:val="24"/>
        </w:rPr>
        <w:t>Note:  The Scope of Work for each Task should also reference the associated invoice #(s) covering this work.</w:t>
      </w:r>
    </w:p>
    <w:p w14:paraId="5A8009A1" w14:textId="77777777" w:rsidR="00DE349E" w:rsidRDefault="00DE349E">
      <w:pPr>
        <w:keepNext/>
        <w:keepLines/>
        <w:tabs>
          <w:tab w:val="left" w:pos="1620"/>
        </w:tabs>
        <w:spacing w:after="120"/>
        <w:ind w:left="1620" w:hanging="5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Payment Request Form (formerly GUST-4A)</w:t>
      </w:r>
      <w:r>
        <w:rPr>
          <w:rFonts w:ascii="Arial" w:hAnsi="Arial" w:cs="Arial"/>
          <w:sz w:val="24"/>
        </w:rPr>
        <w:t>:  This form must be signed by an authorized representative for the Responsible Party (Payee) and be an original signature.</w:t>
      </w:r>
    </w:p>
    <w:p w14:paraId="7CFE3CED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 w:hanging="5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Proof of Payment (Check Which Provided)</w:t>
      </w:r>
      <w:r>
        <w:rPr>
          <w:rFonts w:ascii="Arial" w:hAnsi="Arial" w:cs="Arial"/>
          <w:sz w:val="24"/>
        </w:rPr>
        <w:t>:</w:t>
      </w:r>
    </w:p>
    <w:p w14:paraId="40744F54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Front &amp; Back Copies of Canceled Check or Other Documentation</w:t>
      </w:r>
    </w:p>
    <w:p w14:paraId="49140D7A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2-Party Reimbursement Affidavits</w:t>
      </w:r>
    </w:p>
    <w:p w14:paraId="2155D17F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7452B63F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2426892C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7569213E" w14:textId="77777777" w:rsidR="00DE349E" w:rsidRDefault="00DE349E">
      <w:pPr>
        <w:widowControl/>
        <w:ind w:firstLine="720"/>
        <w:jc w:val="both"/>
        <w:rPr>
          <w:rFonts w:ascii="Arial" w:hAnsi="Arial" w:cs="Arial"/>
          <w:b/>
          <w:bCs/>
          <w:sz w:val="24"/>
        </w:rPr>
        <w:sectPr w:rsidR="00DE349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5D2D3392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Name</w:t>
      </w:r>
    </w:p>
    <w:p w14:paraId="2A203F2F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3224AB11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43C37F78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3DFE05B2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TABLE 1: GROUNDWATER ELEVATIONS</w:t>
      </w:r>
    </w:p>
    <w:p w14:paraId="552D551B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 w:val="24"/>
        </w:r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6"/>
        <w:gridCol w:w="1530"/>
        <w:gridCol w:w="974"/>
        <w:gridCol w:w="907"/>
        <w:gridCol w:w="1141"/>
        <w:gridCol w:w="807"/>
        <w:gridCol w:w="996"/>
        <w:gridCol w:w="1219"/>
        <w:gridCol w:w="1485"/>
      </w:tblGrid>
      <w:tr w:rsidR="00DE349E" w14:paraId="1B78818D" w14:textId="77777777"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726C5AC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7A41A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of Measurement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35B2A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 Surface Elev. (ft)</w:t>
            </w:r>
          </w:p>
        </w:tc>
        <w:tc>
          <w:tcPr>
            <w:tcW w:w="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D12BA3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Top of Casing Elev. (ft)</w:t>
            </w:r>
          </w:p>
        </w:tc>
        <w:tc>
          <w:tcPr>
            <w:tcW w:w="11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27E566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Screened Interval Depth (ft)</w:t>
            </w:r>
          </w:p>
        </w:tc>
        <w:tc>
          <w:tcPr>
            <w:tcW w:w="8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C65EE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Water Level Depth (ft)</w:t>
            </w:r>
          </w:p>
        </w:tc>
        <w:tc>
          <w:tcPr>
            <w:tcW w:w="8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338C7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Depth (ft)</w:t>
            </w:r>
          </w:p>
        </w:tc>
        <w:tc>
          <w:tcPr>
            <w:tcW w:w="8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9FEB0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Thickness (ft)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208177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Groundwater Elev. (ft)</w:t>
            </w:r>
          </w:p>
        </w:tc>
      </w:tr>
      <w:tr w:rsidR="00DE349E" w14:paraId="2A23B5F4" w14:textId="77777777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90ED1D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1A3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AC9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D2F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BA0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5AC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AC5C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090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34656C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332A864B" w14:textId="77777777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70823B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E4DECC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827AD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AE97E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06CCB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E95B9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96C273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28737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BE389C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466ACE4" w14:textId="77777777">
        <w:trPr>
          <w:trHeight w:val="421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16EB8A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842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DF4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4ED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A48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AE2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14D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591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85F8B0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E" w14:paraId="1ED99EF1" w14:textId="77777777">
        <w:trPr>
          <w:trHeight w:val="436"/>
        </w:trPr>
        <w:tc>
          <w:tcPr>
            <w:tcW w:w="996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2039CF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FAA80E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202CC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63C3A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5608B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199BBB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1C2FD6C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80FCF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F7461D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3BA6ED2" w14:textId="77777777">
        <w:trPr>
          <w:trHeight w:val="436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DB33B6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FF991B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457EA0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BB9F29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79BB7B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BE29CF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FABF11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24CDEE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1A0F9B0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023A58FE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Do not use elevation when depth is required.</w:t>
      </w:r>
    </w:p>
    <w:p w14:paraId="1374AE91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</w:p>
    <w:p w14:paraId="7E599D2F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Prepared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4EF000DF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685E3AF5" w14:textId="77777777" w:rsidR="00DE349E" w:rsidRDefault="00DE349E">
      <w:pPr>
        <w:widowControl/>
        <w:spacing w:line="360" w:lineRule="auto"/>
        <w:ind w:firstLine="5040"/>
        <w:rPr>
          <w:rFonts w:ascii="Arial" w:hAnsi="Arial" w:cs="Arial"/>
          <w:b/>
          <w:bCs/>
          <w:szCs w:val="20"/>
        </w:rPr>
        <w:sectPr w:rsidR="00DE349E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0208C1F1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Name</w:t>
      </w:r>
    </w:p>
    <w:p w14:paraId="2504F479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4A238918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504F44F8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0C15C37A" w14:textId="77777777" w:rsidR="00DE349E" w:rsidRDefault="00DE349E">
      <w:pPr>
        <w:widowControl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t>TABLE 2: GROUNDWATER ANALYTICAL RESULTS</w:t>
      </w:r>
    </w:p>
    <w:p w14:paraId="39F8C995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p w14:paraId="185A1DB1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tbl>
      <w:tblPr>
        <w:tblW w:w="10260" w:type="dxa"/>
        <w:tblInd w:w="-4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170"/>
        <w:gridCol w:w="1170"/>
        <w:gridCol w:w="1170"/>
        <w:gridCol w:w="1170"/>
        <w:gridCol w:w="1080"/>
        <w:gridCol w:w="900"/>
        <w:gridCol w:w="1260"/>
      </w:tblGrid>
      <w:tr w:rsidR="00DE349E" w14:paraId="7BE15806" w14:textId="77777777">
        <w:tc>
          <w:tcPr>
            <w:tcW w:w="1080" w:type="dxa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</w:tcPr>
          <w:p w14:paraId="5431CA7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3230A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18100D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0AC66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Sampled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1690B2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DE569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Benzene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DAD0DA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2F203A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Toluene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9840AA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9992D0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Ethyl-benzene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 xml:space="preserve">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460BA7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DDE09B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Xylenes (ug/L)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A26E0C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8A40C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BTEX (ug/L)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2E50B1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7E7F6C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PAHs (ug/L)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</w:tcBorders>
          </w:tcPr>
          <w:p w14:paraId="08F326B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31FD1C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MTBE </w:t>
            </w:r>
          </w:p>
          <w:p w14:paraId="26BEAC3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(ug/L)</w:t>
            </w:r>
          </w:p>
        </w:tc>
      </w:tr>
      <w:tr w:rsidR="00DE349E" w14:paraId="0FE6EA26" w14:textId="77777777">
        <w:tc>
          <w:tcPr>
            <w:tcW w:w="1080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EFAD82B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8439202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2CE4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FD822AF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771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6601C8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212F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C0F98D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CED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C19CF1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AB8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A6005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8FC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028E8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438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DE1CA5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</w:tcPr>
          <w:p w14:paraId="7A1C259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4DB660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A2790C8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8B17D16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C188132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3212A97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A6BAB02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F8C68D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9F809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A14CAF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ABB42B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CFB504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0439FE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D5AB1F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B6A486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768013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C0463F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F7CD12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270A2C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26209AE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E48DF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8548400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AE9FDC7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DB9B32D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B72A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A4E9CCD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367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54F825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1B3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0ECEDB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722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44D441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253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B24FF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F41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4EF10B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2DC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83F71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0AA796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7014F8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1944A49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D58AFF0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E629661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72FDB62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20017C4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89C99E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AC8719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6BA2BF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F3627A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B9B377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CAB79E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96FF95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7BE674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E8E2BB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3032D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71C669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99412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1D65E7F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97FA97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BD0F1CB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0F2C47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C68AD73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FDE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7635AB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EEA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7C13E0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4EF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C0363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D53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E5E4EC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0246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8202B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611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CFCE4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5D9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F88E5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6778D49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180F8A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ECE52B5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D6A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EAECF4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D89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EFDD5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C534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9E4062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442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318F7B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EAC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B23F8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5EE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111D8F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C6F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92A69D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6C1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58101C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DDFE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7F4362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71C8812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A9B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447BC8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A30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8D5977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516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A3BCE3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842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575595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16E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2AC32C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BED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A17D65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87F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1B100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D68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98AEDF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7D12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80B13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BA09316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DE4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908050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044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2C5DA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AB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B3B354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B20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FF6343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569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E9A28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7C9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7158AF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2B0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CBAB0C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4D7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C3283E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B50C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C5673A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727EB0D5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615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9F640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78A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5F86DE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DD5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AE4CCD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2E3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BD344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EBF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8E7A6C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613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BFD0A1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354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FA0851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81D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968280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4E90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1FD039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71118F41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CF7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0ED09D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D37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822A20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58F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2987F3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EEE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85E7EF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9C28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EE8144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995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68AE13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0A4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F0D8B8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A14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6E9FA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E8DC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FC0C35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FA70E04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9D7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F3750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D60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C698D4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035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3558C0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B7B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DCA78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64F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E71960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0C3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F018D7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E8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6E02D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7F6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9D43ED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C000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6199CF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2FC6AB18" w14:textId="77777777">
        <w:tc>
          <w:tcPr>
            <w:tcW w:w="2340" w:type="dxa"/>
            <w:gridSpan w:val="2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6D16CF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B4E44C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Applicable Standards</w:t>
            </w:r>
          </w:p>
          <w:p w14:paraId="54B25D1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MCL/ISWQS/ACL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9AA156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D04907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32658C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129A62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5D940A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A91150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ADFFA9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D9D5F4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95CFA5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EFCA36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D14E74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5F87DB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18FC55F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37A8ED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739E7B27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Use ug/L only. </w:t>
      </w:r>
    </w:p>
    <w:p w14:paraId="21E7734B" w14:textId="77777777" w:rsidR="00DE349E" w:rsidRDefault="00DE349E">
      <w:pPr>
        <w:widowControl/>
        <w:rPr>
          <w:rFonts w:ascii="Arial" w:hAnsi="Arial" w:cs="Arial"/>
          <w:b/>
          <w:bCs/>
          <w:szCs w:val="20"/>
        </w:rPr>
      </w:pPr>
    </w:p>
    <w:p w14:paraId="473EBBEB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Prepared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4CBBFEA3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63248C01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C1BE592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2542D866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10748A0A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61E051F6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75B52A46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4223AC73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6D9B9CB4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5D798EF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p w14:paraId="3B12BFE6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p w14:paraId="5958A170" w14:textId="77777777" w:rsidR="00C149AF" w:rsidRPr="007352EB" w:rsidRDefault="00C149AF" w:rsidP="007352EB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Facility Name</w:t>
      </w:r>
    </w:p>
    <w:p w14:paraId="38361915" w14:textId="77777777" w:rsidR="00C149AF" w:rsidRPr="007352EB" w:rsidRDefault="00C149AF" w:rsidP="007352EB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Facility Address</w:t>
      </w:r>
    </w:p>
    <w:p w14:paraId="0E6D1AD7" w14:textId="77777777" w:rsidR="00C149AF" w:rsidRDefault="00C149AF" w:rsidP="007352EB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County, Facility ID *Release</w:t>
      </w:r>
    </w:p>
    <w:p w14:paraId="0AAB6647" w14:textId="77777777" w:rsidR="00F81560" w:rsidRDefault="00F81560" w:rsidP="007352EB">
      <w:pPr>
        <w:jc w:val="center"/>
        <w:rPr>
          <w:rFonts w:ascii="Arial" w:hAnsi="Arial" w:cs="Arial"/>
          <w:b/>
          <w:bCs/>
          <w:sz w:val="24"/>
        </w:rPr>
      </w:pPr>
    </w:p>
    <w:p w14:paraId="6C7F5FCC" w14:textId="77777777" w:rsidR="00F81560" w:rsidRPr="007352EB" w:rsidRDefault="007C58E0" w:rsidP="007352E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Table 3: </w:t>
      </w:r>
      <w:r w:rsidR="0008364E">
        <w:rPr>
          <w:rFonts w:ascii="Arial" w:hAnsi="Arial" w:cs="Arial"/>
          <w:b/>
          <w:bCs/>
          <w:sz w:val="24"/>
        </w:rPr>
        <w:t>Summary of HVR Events</w:t>
      </w:r>
    </w:p>
    <w:p w14:paraId="6D8B032D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tbl>
      <w:tblPr>
        <w:tblpPr w:leftFromText="180" w:rightFromText="180" w:vertAnchor="text" w:horzAnchor="margin" w:tblpY="4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64"/>
        <w:gridCol w:w="1466"/>
        <w:gridCol w:w="1466"/>
        <w:gridCol w:w="1542"/>
        <w:gridCol w:w="1392"/>
        <w:gridCol w:w="1466"/>
      </w:tblGrid>
      <w:tr w:rsidR="008723A8" w:rsidRPr="00C56F6E" w14:paraId="5518876F" w14:textId="77777777" w:rsidTr="007E5D0A">
        <w:trPr>
          <w:trHeight w:val="851"/>
        </w:trPr>
        <w:tc>
          <w:tcPr>
            <w:tcW w:w="1464" w:type="dxa"/>
          </w:tcPr>
          <w:p w14:paraId="0905CF1C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464" w:type="dxa"/>
          </w:tcPr>
          <w:p w14:paraId="3EE71F18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Duration</w:t>
            </w:r>
          </w:p>
        </w:tc>
        <w:tc>
          <w:tcPr>
            <w:tcW w:w="1466" w:type="dxa"/>
          </w:tcPr>
          <w:p w14:paraId="43A09EDB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Wells Used</w:t>
            </w:r>
          </w:p>
        </w:tc>
        <w:tc>
          <w:tcPr>
            <w:tcW w:w="1466" w:type="dxa"/>
          </w:tcPr>
          <w:p w14:paraId="03FB07D0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50675848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(pre-event)</w:t>
            </w:r>
          </w:p>
        </w:tc>
        <w:tc>
          <w:tcPr>
            <w:tcW w:w="1542" w:type="dxa"/>
          </w:tcPr>
          <w:p w14:paraId="27B291F5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089628A4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(post-event)</w:t>
            </w:r>
          </w:p>
        </w:tc>
        <w:tc>
          <w:tcPr>
            <w:tcW w:w="1392" w:type="dxa"/>
          </w:tcPr>
          <w:p w14:paraId="03A1DDBE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Total Fluid Recovered</w:t>
            </w:r>
          </w:p>
        </w:tc>
        <w:tc>
          <w:tcPr>
            <w:tcW w:w="1466" w:type="dxa"/>
          </w:tcPr>
          <w:p w14:paraId="73C48468" w14:textId="77777777" w:rsidR="008723A8" w:rsidRPr="00C56F6E" w:rsidRDefault="008723A8" w:rsidP="008723A8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Equivalent Gallons recovered</w:t>
            </w:r>
          </w:p>
        </w:tc>
      </w:tr>
      <w:tr w:rsidR="007E5D0A" w:rsidRPr="00C56F6E" w14:paraId="1568FEDC" w14:textId="77777777" w:rsidTr="007E5D0A">
        <w:trPr>
          <w:trHeight w:val="294"/>
        </w:trPr>
        <w:tc>
          <w:tcPr>
            <w:tcW w:w="1464" w:type="dxa"/>
            <w:vMerge w:val="restart"/>
          </w:tcPr>
          <w:p w14:paraId="29109EB1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7DA4BF51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4C908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8510F29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58BF97B9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492C698D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47DA1BCA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D0A" w:rsidRPr="00C56F6E" w14:paraId="0FCF3860" w14:textId="77777777" w:rsidTr="007E5D0A">
        <w:trPr>
          <w:trHeight w:val="327"/>
        </w:trPr>
        <w:tc>
          <w:tcPr>
            <w:tcW w:w="1464" w:type="dxa"/>
            <w:vMerge/>
          </w:tcPr>
          <w:p w14:paraId="7805F5AA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17AE805C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C7EF7CE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DF55E0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5924CAE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73888E4D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58C81B61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D0A" w:rsidRPr="00C56F6E" w14:paraId="05098A06" w14:textId="77777777" w:rsidTr="007E5D0A">
        <w:trPr>
          <w:trHeight w:val="294"/>
        </w:trPr>
        <w:tc>
          <w:tcPr>
            <w:tcW w:w="1464" w:type="dxa"/>
            <w:vMerge/>
          </w:tcPr>
          <w:p w14:paraId="1BB27014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2782616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FDF270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EE8E80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819F5AA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66F2392C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7588329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D0A" w:rsidRPr="00C56F6E" w14:paraId="75D3A543" w14:textId="77777777" w:rsidTr="007E5D0A">
        <w:trPr>
          <w:trHeight w:val="294"/>
        </w:trPr>
        <w:tc>
          <w:tcPr>
            <w:tcW w:w="1464" w:type="dxa"/>
            <w:vMerge w:val="restart"/>
          </w:tcPr>
          <w:p w14:paraId="5A00C073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69E3E56D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6E564C8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5832DD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17A3F279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0799C98D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31D5E58A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D0A" w:rsidRPr="00C56F6E" w14:paraId="1579F35A" w14:textId="77777777" w:rsidTr="007E5D0A">
        <w:trPr>
          <w:trHeight w:val="294"/>
        </w:trPr>
        <w:tc>
          <w:tcPr>
            <w:tcW w:w="1464" w:type="dxa"/>
            <w:vMerge/>
          </w:tcPr>
          <w:p w14:paraId="5377FC24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3D10D43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9A9DB02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443A8D5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2B0A35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4D76D74F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632ECCF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D0A" w:rsidRPr="00C56F6E" w14:paraId="05CE60A0" w14:textId="77777777" w:rsidTr="007E5D0A">
        <w:trPr>
          <w:trHeight w:val="294"/>
        </w:trPr>
        <w:tc>
          <w:tcPr>
            <w:tcW w:w="1464" w:type="dxa"/>
            <w:vMerge/>
          </w:tcPr>
          <w:p w14:paraId="02799273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0CF3F596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6212AA1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16D1043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1015A440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294AE9E4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39FBA3F9" w14:textId="77777777" w:rsidR="007E5D0A" w:rsidRPr="00C56F6E" w:rsidRDefault="007E5D0A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32875" w:rsidRPr="00C56F6E" w14:paraId="69B6D868" w14:textId="77777777" w:rsidTr="007E5D0A">
        <w:trPr>
          <w:trHeight w:val="294"/>
        </w:trPr>
        <w:tc>
          <w:tcPr>
            <w:tcW w:w="1464" w:type="dxa"/>
            <w:vMerge w:val="restart"/>
          </w:tcPr>
          <w:p w14:paraId="595D9372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75EE5487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532DB042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ACFBF80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EF25E14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230FF12C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35A3D889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32875" w:rsidRPr="00C56F6E" w14:paraId="3712EE3C" w14:textId="77777777" w:rsidTr="007E5D0A">
        <w:trPr>
          <w:trHeight w:val="294"/>
        </w:trPr>
        <w:tc>
          <w:tcPr>
            <w:tcW w:w="1464" w:type="dxa"/>
            <w:vMerge/>
          </w:tcPr>
          <w:p w14:paraId="2699096A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580AF61B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905867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9C4527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115CBED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3C3D0602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0C1C5C70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32875" w:rsidRPr="00C56F6E" w14:paraId="1E412984" w14:textId="77777777" w:rsidTr="007E5D0A">
        <w:trPr>
          <w:trHeight w:val="294"/>
        </w:trPr>
        <w:tc>
          <w:tcPr>
            <w:tcW w:w="1464" w:type="dxa"/>
            <w:vMerge/>
          </w:tcPr>
          <w:p w14:paraId="6C4A3A74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76B158FE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CAFF4FF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5556A3B1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77D29AF5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658FAB27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53A5E4A3" w14:textId="77777777" w:rsidR="00432875" w:rsidRPr="00C56F6E" w:rsidRDefault="00432875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5BB7D735" w14:textId="77777777" w:rsidTr="007E5D0A">
        <w:trPr>
          <w:trHeight w:val="294"/>
        </w:trPr>
        <w:tc>
          <w:tcPr>
            <w:tcW w:w="1464" w:type="dxa"/>
            <w:vMerge w:val="restart"/>
          </w:tcPr>
          <w:p w14:paraId="44E280CC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4073F5C4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A82A02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D606558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361CB9E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0714EA6D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487215B7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2B5D7077" w14:textId="77777777" w:rsidTr="007E5D0A">
        <w:trPr>
          <w:trHeight w:val="294"/>
        </w:trPr>
        <w:tc>
          <w:tcPr>
            <w:tcW w:w="1464" w:type="dxa"/>
            <w:vMerge/>
          </w:tcPr>
          <w:p w14:paraId="36C80244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320BC7C4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8FB749C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1B5464F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1257230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33E7DE0C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613E3AAA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27500156" w14:textId="77777777" w:rsidTr="007E5D0A">
        <w:trPr>
          <w:trHeight w:val="294"/>
        </w:trPr>
        <w:tc>
          <w:tcPr>
            <w:tcW w:w="1464" w:type="dxa"/>
            <w:vMerge/>
          </w:tcPr>
          <w:p w14:paraId="3AB03D81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16344127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DB42CFD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2ECC1D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2594516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35BC1A96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0C54ABD0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5D2377D1" w14:textId="77777777" w:rsidTr="007E5D0A">
        <w:trPr>
          <w:trHeight w:val="294"/>
        </w:trPr>
        <w:tc>
          <w:tcPr>
            <w:tcW w:w="1464" w:type="dxa"/>
            <w:vMerge w:val="restart"/>
          </w:tcPr>
          <w:p w14:paraId="4350119D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71C097E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490CAB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1BDBF1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758FC26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1BCDFE05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4896D2D8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02FBB46A" w14:textId="77777777" w:rsidTr="007E5D0A">
        <w:trPr>
          <w:trHeight w:val="294"/>
        </w:trPr>
        <w:tc>
          <w:tcPr>
            <w:tcW w:w="1464" w:type="dxa"/>
            <w:vMerge/>
          </w:tcPr>
          <w:p w14:paraId="34B8747A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23594736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30DA2C2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D29B28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33B3053E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75DCDC55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34FDADA7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6C4E" w:rsidRPr="00C56F6E" w14:paraId="49AB6EE5" w14:textId="77777777" w:rsidTr="007E5D0A">
        <w:trPr>
          <w:trHeight w:val="277"/>
        </w:trPr>
        <w:tc>
          <w:tcPr>
            <w:tcW w:w="1464" w:type="dxa"/>
            <w:vMerge/>
          </w:tcPr>
          <w:p w14:paraId="0D450AB2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2CB80D62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BE63459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972F710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A7CEFE7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760C2CDC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4C21D9C0" w14:textId="77777777" w:rsidR="004D6C4E" w:rsidRPr="00C56F6E" w:rsidRDefault="004D6C4E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723A8" w:rsidRPr="00C56F6E" w14:paraId="4FD74EEE" w14:textId="77777777" w:rsidTr="008723A8">
        <w:trPr>
          <w:trHeight w:val="294"/>
        </w:trPr>
        <w:tc>
          <w:tcPr>
            <w:tcW w:w="7402" w:type="dxa"/>
            <w:gridSpan w:val="5"/>
          </w:tcPr>
          <w:p w14:paraId="50CA205B" w14:textId="77777777" w:rsidR="008723A8" w:rsidRPr="00C56F6E" w:rsidRDefault="008723A8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56F6E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92" w:type="dxa"/>
          </w:tcPr>
          <w:p w14:paraId="754822BD" w14:textId="77777777" w:rsidR="008723A8" w:rsidRPr="00C56F6E" w:rsidRDefault="008723A8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B69AB23" w14:textId="77777777" w:rsidR="008723A8" w:rsidRPr="00C56F6E" w:rsidRDefault="008723A8" w:rsidP="008723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1FBEBFC" w14:textId="77777777" w:rsidR="007710BF" w:rsidRDefault="007710BF">
      <w:pPr>
        <w:jc w:val="center"/>
        <w:rPr>
          <w:rFonts w:ascii="Times New Roman TUR" w:hAnsi="Times New Roman TUR"/>
          <w:b/>
          <w:bCs/>
          <w:szCs w:val="20"/>
        </w:rPr>
      </w:pPr>
    </w:p>
    <w:sectPr w:rsidR="007710BF">
      <w:endnotePr>
        <w:numFmt w:val="decimal"/>
      </w:endnotePr>
      <w:pgSz w:w="12240" w:h="15840"/>
      <w:pgMar w:top="1440" w:right="1440" w:bottom="720" w:left="1440" w:header="144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0E37" w14:textId="77777777" w:rsidR="00A418C7" w:rsidRDefault="00A418C7">
      <w:r>
        <w:separator/>
      </w:r>
    </w:p>
  </w:endnote>
  <w:endnote w:type="continuationSeparator" w:id="0">
    <w:p w14:paraId="6B08DF23" w14:textId="77777777" w:rsidR="00A418C7" w:rsidRDefault="00A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8812" w14:textId="77777777" w:rsidR="0085254D" w:rsidRDefault="00852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0415" w14:textId="77777777" w:rsidR="00117CDA" w:rsidRDefault="00117C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8D37E69" w14:textId="77777777" w:rsidR="00DE349E" w:rsidRPr="00117CDA" w:rsidRDefault="00117CDA">
    <w:pPr>
      <w:ind w:left="360" w:right="360"/>
      <w:rPr>
        <w:rFonts w:ascii="Arial" w:hAnsi="Arial" w:cs="Arial"/>
        <w:szCs w:val="20"/>
      </w:rPr>
    </w:pPr>
    <w:r w:rsidRPr="00117CDA">
      <w:rPr>
        <w:rFonts w:ascii="Arial" w:hAnsi="Arial" w:cs="Arial"/>
        <w:szCs w:val="20"/>
      </w:rPr>
      <w:t>SISR</w:t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 w:rsidR="00B326C8">
      <w:rPr>
        <w:rFonts w:ascii="Arial" w:hAnsi="Arial" w:cs="Arial"/>
        <w:szCs w:val="20"/>
      </w:rPr>
      <w:t xml:space="preserve">          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AF8A" w14:textId="77777777" w:rsidR="0085254D" w:rsidRDefault="0085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6A86" w14:textId="77777777" w:rsidR="00A418C7" w:rsidRDefault="00A418C7">
      <w:r>
        <w:separator/>
      </w:r>
    </w:p>
  </w:footnote>
  <w:footnote w:type="continuationSeparator" w:id="0">
    <w:p w14:paraId="682D0DA4" w14:textId="77777777" w:rsidR="00A418C7" w:rsidRDefault="00A4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F905" w14:textId="77777777" w:rsidR="0085254D" w:rsidRDefault="00852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149" w14:textId="77777777" w:rsidR="0085254D" w:rsidRDefault="00852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3221" w14:textId="77777777" w:rsidR="0085254D" w:rsidRDefault="00852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BA"/>
    <w:multiLevelType w:val="hybridMultilevel"/>
    <w:tmpl w:val="60563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3947CD"/>
    <w:multiLevelType w:val="hybridMultilevel"/>
    <w:tmpl w:val="720A87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3795B"/>
    <w:multiLevelType w:val="hybridMultilevel"/>
    <w:tmpl w:val="DF9013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F0C5D"/>
    <w:multiLevelType w:val="hybridMultilevel"/>
    <w:tmpl w:val="55A40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oNotTrackMove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wMLc0NTcxNzM3tTBQ0lEKTi0uzszPAykwNKwFAL9y8I8tAAAA"/>
  </w:docVars>
  <w:rsids>
    <w:rsidRoot w:val="00E95FF4"/>
    <w:rsid w:val="00014F5F"/>
    <w:rsid w:val="0008364E"/>
    <w:rsid w:val="00117CDA"/>
    <w:rsid w:val="0012378D"/>
    <w:rsid w:val="00244EEB"/>
    <w:rsid w:val="00271F06"/>
    <w:rsid w:val="002E698E"/>
    <w:rsid w:val="00432875"/>
    <w:rsid w:val="004D6C4E"/>
    <w:rsid w:val="005861F7"/>
    <w:rsid w:val="00586E88"/>
    <w:rsid w:val="005A25A9"/>
    <w:rsid w:val="00705F11"/>
    <w:rsid w:val="007352EB"/>
    <w:rsid w:val="007710BF"/>
    <w:rsid w:val="007C58E0"/>
    <w:rsid w:val="007E5D0A"/>
    <w:rsid w:val="0085254D"/>
    <w:rsid w:val="008723A8"/>
    <w:rsid w:val="008C7639"/>
    <w:rsid w:val="00920996"/>
    <w:rsid w:val="00922AEA"/>
    <w:rsid w:val="009654B2"/>
    <w:rsid w:val="009B6261"/>
    <w:rsid w:val="009E3ECC"/>
    <w:rsid w:val="00A418C7"/>
    <w:rsid w:val="00A56779"/>
    <w:rsid w:val="00A56D1D"/>
    <w:rsid w:val="00A63686"/>
    <w:rsid w:val="00B326C8"/>
    <w:rsid w:val="00B4142C"/>
    <w:rsid w:val="00B676C7"/>
    <w:rsid w:val="00BC67A5"/>
    <w:rsid w:val="00C149AF"/>
    <w:rsid w:val="00C56F6E"/>
    <w:rsid w:val="00C942D1"/>
    <w:rsid w:val="00CE587E"/>
    <w:rsid w:val="00DD0AD1"/>
    <w:rsid w:val="00DE349E"/>
    <w:rsid w:val="00E95FF4"/>
    <w:rsid w:val="00F169A7"/>
    <w:rsid w:val="00F81560"/>
    <w:rsid w:val="00F95078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4084B"/>
  <w14:defaultImageDpi w14:val="0"/>
  <w15:docId w15:val="{713F68ED-5E33-4E1E-96B2-A4AD4C6E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</w:tabs>
      <w:ind w:left="1440" w:hanging="720"/>
      <w:jc w:val="both"/>
      <w:outlineLvl w:val="2"/>
    </w:pPr>
    <w:rPr>
      <w:rFonts w:ascii="Arial" w:hAnsi="Arial" w:cs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/>
      <w:b/>
      <w:sz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keepNext/>
      <w:keepLines/>
      <w:widowControl/>
      <w:tabs>
        <w:tab w:val="left" w:pos="1980"/>
      </w:tabs>
      <w:spacing w:after="120"/>
      <w:ind w:left="1987" w:hanging="7"/>
      <w:jc w:val="both"/>
    </w:pPr>
    <w:rPr>
      <w:rFonts w:ascii="Arial" w:hAnsi="Arial" w:cs="Arial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keepNext/>
      <w:keepLines/>
      <w:widowControl/>
      <w:autoSpaceDE/>
      <w:autoSpaceDN/>
      <w:adjustRightInd/>
      <w:ind w:left="720"/>
      <w:jc w:val="both"/>
    </w:pPr>
    <w:rPr>
      <w:rFonts w:ascii="Arial" w:hAnsi="Arial" w:cs="Arial"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39"/>
    <w:rsid w:val="007710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67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67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67A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9F93-1EC5-4B3C-BDBB-F47D7A3A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919</Words>
  <Characters>5244</Characters>
  <Application>Microsoft Office Word</Application>
  <DocSecurity>0</DocSecurity>
  <Lines>43</Lines>
  <Paragraphs>12</Paragraphs>
  <ScaleCrop>false</ScaleCrop>
  <Company>GA Dept. of Natural Resources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ONLY REPORT TEMPLATE</dc:title>
  <dc:subject/>
  <dc:creator>KAdams</dc:creator>
  <cp:keywords/>
  <dc:description/>
  <cp:lastModifiedBy>Giri, Upendra</cp:lastModifiedBy>
  <cp:revision>2</cp:revision>
  <cp:lastPrinted>2009-09-03T17:48:00Z</cp:lastPrinted>
  <dcterms:created xsi:type="dcterms:W3CDTF">2022-01-13T16:13:00Z</dcterms:created>
  <dcterms:modified xsi:type="dcterms:W3CDTF">2022-01-13T16:13:00Z</dcterms:modified>
</cp:coreProperties>
</file>